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6D9BBA81" w:rsidR="00667EC5" w:rsidRPr="00667EC5" w:rsidRDefault="00782AC9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VYRIAUSIOJO </w:t>
      </w:r>
      <w:r w:rsidR="005D2B53">
        <w:rPr>
          <w:rFonts w:ascii="Times New Roman" w:hAnsi="Times New Roman" w:cs="Times New Roman"/>
          <w:b/>
          <w:bCs/>
          <w:sz w:val="24"/>
          <w:szCs w:val="24"/>
        </w:rPr>
        <w:t>SPECIALISTO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57A47E3C" w14:textId="142ACF01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 xml:space="preserve">turėti aukštąjį universitetinį ar jam prilygintą socialinių mokslų studijų srities išsilavinimą (bakalauro kvalifikacinį laipsnį); </w:t>
      </w:r>
    </w:p>
    <w:p w14:paraId="5C8BB529" w14:textId="3D31A5E0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turėti ne mažesnę kaip 1 metų patirtį vykdant viešuosius pirkimus arba ne mažiau 1 metų patirtį rengiant viešųjų pirkimų teisės aktus;</w:t>
      </w:r>
    </w:p>
    <w:p w14:paraId="76B1DF46" w14:textId="28505BA5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apsaugą.</w:t>
      </w:r>
    </w:p>
    <w:p w14:paraId="20CF8A86" w14:textId="32B4452C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išmanyti Lietuvos Respublikos viešųjų pirkimų įstatymą, kitus Vyriausybės nutarimus ir teisės aktus, reglamentuojančius viešuosius pirkimus;</w:t>
      </w:r>
    </w:p>
    <w:p w14:paraId="0A6FCBA4" w14:textId="30AEA2CB" w:rsidR="00793A02" w:rsidRDefault="00B46770" w:rsidP="00B46770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išmanyti Dokumentų rengimo taisyklių reikalavimus ir teisės aktų projektų rengimo rekomendacijas.</w:t>
      </w:r>
    </w:p>
    <w:p w14:paraId="674FB783" w14:textId="77777777" w:rsidR="00B46770" w:rsidRDefault="00B46770" w:rsidP="00B4677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6140DA0B" w14:textId="54C889BA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Analizuoja ir vertina tiekėjų pateiktus viešųjų pirkimų dokumentus arba prireikus koordinuoja tiekėjų pateiktų viešųjų pirkimų dokumentų analizę ir vertinimą;</w:t>
      </w:r>
    </w:p>
    <w:p w14:paraId="0FF9C41F" w14:textId="6A57EB48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Analizuoja ir derina Agentūros teisės aktus, susijusius su viešaisiais pirkimais, teikia su teisės aktais susijusias išvadas;</w:t>
      </w:r>
    </w:p>
    <w:p w14:paraId="7BE590DB" w14:textId="00DF0A99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Paaiškina, patikslina pirkimo dokumentus tiekėjams, organizuoja pirkimo dokumentų paaiškinimą iš pirkimo iniciatoriaus laiku, nagrinėja pretenzijas, susirašinėja su tiekėjais, rengia protokolų projektus ir kt.;</w:t>
      </w:r>
    </w:p>
    <w:p w14:paraId="30F31938" w14:textId="5E08D9FF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Kaupia ir apdoroja su viešaisiais pirkimais susijusią informaciją, Viešųjų pirkimų tarnybai teikia ataskaitas apie atliktus mažos vertės pirkimus;</w:t>
      </w:r>
    </w:p>
    <w:p w14:paraId="791B5654" w14:textId="27684523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Pagal kompetenciją konsultuoja viešųjų pirkimų klausimais struktūrinius padalinius;</w:t>
      </w:r>
    </w:p>
    <w:p w14:paraId="28CBBE51" w14:textId="03668B56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Prisideda rengiant viešųjų pirkimų planą ir skaičiuojant numatomų pirkimų vertes;</w:t>
      </w:r>
    </w:p>
    <w:p w14:paraId="2B50EF30" w14:textId="11B28357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Pagal kompetenciją rengia teisės aktų projektus bei dokumentus ir teikia juos derinti nustatyta tvarka;</w:t>
      </w:r>
    </w:p>
    <w:p w14:paraId="5AF4BC08" w14:textId="1AE08043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Administruoja viešųjų pirkimų elektroninę sistemą;</w:t>
      </w:r>
    </w:p>
    <w:p w14:paraId="79DE7690" w14:textId="45D6B870" w:rsidR="00B46770" w:rsidRPr="00B46770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Viešina Agentūros viešųjų pirkimų sutartis;</w:t>
      </w:r>
    </w:p>
    <w:p w14:paraId="140C16DF" w14:textId="353648F4" w:rsidR="00667EC5" w:rsidRPr="00CE3425" w:rsidRDefault="00B46770" w:rsidP="00B46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6770">
        <w:rPr>
          <w:rFonts w:ascii="Times New Roman" w:hAnsi="Times New Roman" w:cs="Times New Roman"/>
          <w:sz w:val="24"/>
          <w:szCs w:val="24"/>
        </w:rPr>
        <w:t>Atlieka kitus vienkartinio pobūdžio Agentūros direktoriaus pavaduotojo pavedimus, susijusius su pareigybės funkcijų įgyvendinimu.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36C86"/>
    <w:rsid w:val="00056B3B"/>
    <w:rsid w:val="000A1C80"/>
    <w:rsid w:val="00153E49"/>
    <w:rsid w:val="00184B2B"/>
    <w:rsid w:val="001B153F"/>
    <w:rsid w:val="001B2F91"/>
    <w:rsid w:val="001D436B"/>
    <w:rsid w:val="001E7F09"/>
    <w:rsid w:val="002865CE"/>
    <w:rsid w:val="00340385"/>
    <w:rsid w:val="003C1163"/>
    <w:rsid w:val="004D0258"/>
    <w:rsid w:val="005D2B53"/>
    <w:rsid w:val="005E539F"/>
    <w:rsid w:val="006604B4"/>
    <w:rsid w:val="00667EC5"/>
    <w:rsid w:val="006C3EC7"/>
    <w:rsid w:val="006D6E13"/>
    <w:rsid w:val="007173E7"/>
    <w:rsid w:val="00782AC9"/>
    <w:rsid w:val="00793A02"/>
    <w:rsid w:val="00857E41"/>
    <w:rsid w:val="008F6E0C"/>
    <w:rsid w:val="00915FCD"/>
    <w:rsid w:val="009443F3"/>
    <w:rsid w:val="00986415"/>
    <w:rsid w:val="00995221"/>
    <w:rsid w:val="00AD59D5"/>
    <w:rsid w:val="00B16980"/>
    <w:rsid w:val="00B46770"/>
    <w:rsid w:val="00B84822"/>
    <w:rsid w:val="00C46B70"/>
    <w:rsid w:val="00CE3425"/>
    <w:rsid w:val="00CF1216"/>
    <w:rsid w:val="00DE196A"/>
    <w:rsid w:val="00DF62EC"/>
    <w:rsid w:val="00E94FAF"/>
    <w:rsid w:val="00ED13F7"/>
    <w:rsid w:val="00EF7E5F"/>
    <w:rsid w:val="00F015D4"/>
    <w:rsid w:val="00FA3D56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1483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2024-12-08T13:57:00Z</dcterms:created>
  <dcterms:modified xsi:type="dcterms:W3CDTF">2024-12-08T13:59:00Z</dcterms:modified>
</cp:coreProperties>
</file>