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7571EF"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03EBEA91"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EC69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78374248"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2C5FA40F"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63131EC1" w14:textId="741FDC08" w:rsidR="00E6354C" w:rsidRPr="00154D4C" w:rsidRDefault="00F764E0" w:rsidP="00E6354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(dėl </w:t>
      </w:r>
      <w:r w:rsidR="00FF0F9A" w:rsidRPr="00FF0F9A">
        <w:rPr>
          <w:rFonts w:ascii="Times New Roman" w:eastAsia="Times New Roman" w:hAnsi="Times New Roman" w:cs="Times New Roman"/>
          <w:b/>
          <w:bCs/>
          <w:sz w:val="24"/>
          <w:szCs w:val="24"/>
        </w:rPr>
        <w:t>pranešimų apie galimą korupciją administravimo ir vertinimo</w:t>
      </w:r>
      <w:r>
        <w:rPr>
          <w:rFonts w:ascii="Times New Roman" w:eastAsia="Times New Roman" w:hAnsi="Times New Roman" w:cs="Times New Roman"/>
          <w:b/>
          <w:bCs/>
          <w:sz w:val="24"/>
          <w:szCs w:val="24"/>
        </w:rPr>
        <w:t>)</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302DC05F"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092206">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xml:space="preserve">), Lietuvos Respublikos asmens duomenų teisinės apsaugos įstatymo, ir kitų susijusių teisės aktų bei kontroliuojančių institucijų nurodymų, gairių ir rekomendacijų. Norėdami sužinoti daugiau, kaip </w:t>
      </w:r>
      <w:r w:rsidR="00FF0F9A">
        <w:rPr>
          <w:rFonts w:ascii="Times New Roman" w:eastAsia="Times New Roman" w:hAnsi="Times New Roman" w:cs="Times New Roman"/>
          <w:sz w:val="24"/>
          <w:szCs w:val="24"/>
        </w:rPr>
        <w:t>pranešimų apie galimą korupciją</w:t>
      </w:r>
      <w:r w:rsidR="004F3DE6">
        <w:rPr>
          <w:rFonts w:ascii="Times New Roman" w:eastAsia="Times New Roman" w:hAnsi="Times New Roman" w:cs="Times New Roman"/>
          <w:sz w:val="24"/>
          <w:szCs w:val="24"/>
        </w:rPr>
        <w:t xml:space="preserve"> administravimo</w:t>
      </w:r>
      <w:r w:rsidR="00FF0F9A">
        <w:rPr>
          <w:rFonts w:ascii="Times New Roman" w:eastAsia="Times New Roman" w:hAnsi="Times New Roman" w:cs="Times New Roman"/>
          <w:sz w:val="24"/>
          <w:szCs w:val="24"/>
        </w:rPr>
        <w:t xml:space="preserve"> ir vertinimo</w:t>
      </w:r>
      <w:r w:rsidRPr="00154D4C">
        <w:rPr>
          <w:rFonts w:ascii="Times New Roman" w:eastAsia="Times New Roman" w:hAnsi="Times New Roman" w:cs="Times New Roman"/>
          <w:sz w:val="24"/>
          <w:szCs w:val="24"/>
        </w:rPr>
        <w:t xml:space="preserve"> tikslu yra tvarkomi fizinių asmenų duomenys, atidžiai perskaitykite šį pranešimą.</w:t>
      </w: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19FAA07F" w14:textId="14A4ED88" w:rsidR="00E6354C" w:rsidRPr="00154D4C" w:rsidRDefault="00E6354C" w:rsidP="004F3DE6">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Šiame pranešime atsakome Jums į svarbiausius klausimus apie tai, kaip mes renkame, naudojame ir saugome informaciją apie fizinius asmenis, kurie </w:t>
      </w:r>
      <w:r w:rsidR="00C22D6A">
        <w:rPr>
          <w:rFonts w:ascii="Times New Roman" w:eastAsia="Times New Roman" w:hAnsi="Times New Roman" w:cs="Times New Roman"/>
          <w:sz w:val="24"/>
          <w:szCs w:val="24"/>
        </w:rPr>
        <w:t>pateikia pranešimą apie galimą korupciją Agentūroje</w:t>
      </w:r>
      <w:r w:rsidRPr="00154D4C">
        <w:rPr>
          <w:rFonts w:ascii="Times New Roman" w:eastAsia="Times New Roman" w:hAnsi="Times New Roman" w:cs="Times New Roman"/>
          <w:sz w:val="24"/>
          <w:szCs w:val="24"/>
        </w:rPr>
        <w:t>. Taip pat aprašome, kaip Jūs, kaip duomenų subjektas, galite įgyvendinti savo teises</w:t>
      </w:r>
      <w:r w:rsidR="00827A49" w:rsidRPr="00154D4C">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EC6983">
        <w:rPr>
          <w:rFonts w:ascii="Times New Roman" w:eastAsia="Times New Roman" w:hAnsi="Times New Roman" w:cs="Times New Roman"/>
          <w:sz w:val="24"/>
          <w:szCs w:val="24"/>
        </w:rPr>
        <w:t>6</w:t>
      </w:r>
      <w:r w:rsidR="00827A49" w:rsidRPr="00154D4C">
        <w:rPr>
          <w:rFonts w:ascii="Times New Roman" w:eastAsia="Times New Roman" w:hAnsi="Times New Roman" w:cs="Times New Roman"/>
          <w:sz w:val="24"/>
          <w:szCs w:val="24"/>
        </w:rPr>
        <w:t xml:space="preserve"> punkte.</w:t>
      </w: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2AE16594" w14:textId="4F83DEFD" w:rsidR="00E6354C" w:rsidRPr="00AB0B09"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Duomenų valdytojas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w:t>
      </w:r>
      <w:r w:rsidR="00827A49" w:rsidRPr="00EC6983">
        <w:rPr>
          <w:rFonts w:ascii="Times New Roman" w:eastAsia="Times New Roman" w:hAnsi="Times New Roman" w:cs="Times New Roman"/>
          <w:sz w:val="24"/>
          <w:szCs w:val="24"/>
        </w:rPr>
        <w:t>Jaunimo reikalų agentūra</w:t>
      </w:r>
    </w:p>
    <w:p w14:paraId="2402B323" w14:textId="44D20313"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Juridinio asmens kodas: </w:t>
      </w:r>
      <w:r w:rsidR="00827A49" w:rsidRPr="00154D4C">
        <w:rPr>
          <w:rFonts w:ascii="Times New Roman" w:eastAsia="Times New Roman" w:hAnsi="Times New Roman" w:cs="Times New Roman"/>
          <w:sz w:val="24"/>
          <w:szCs w:val="24"/>
        </w:rPr>
        <w:t>188681478</w:t>
      </w:r>
    </w:p>
    <w:p w14:paraId="169F0D6D" w14:textId="53D1561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Pašto adresas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Vytenio g. 6</w:t>
      </w:r>
      <w:r w:rsidR="00873507">
        <w:rPr>
          <w:rFonts w:ascii="Times New Roman" w:eastAsia="Times New Roman" w:hAnsi="Times New Roman" w:cs="Times New Roman"/>
          <w:sz w:val="24"/>
          <w:szCs w:val="24"/>
        </w:rPr>
        <w:t xml:space="preserve"> (įėjimas iš Šviesos gatvės)</w:t>
      </w:r>
      <w:r w:rsidR="00827A49" w:rsidRPr="00154D4C">
        <w:rPr>
          <w:rFonts w:ascii="Times New Roman" w:eastAsia="Times New Roman" w:hAnsi="Times New Roman" w:cs="Times New Roman"/>
          <w:sz w:val="24"/>
          <w:szCs w:val="24"/>
        </w:rPr>
        <w:t>, LT-03113 Vilnius</w:t>
      </w:r>
    </w:p>
    <w:p w14:paraId="6ED2BB8D" w14:textId="3174E018" w:rsidR="00E6354C" w:rsidRPr="00AB0B09"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Telefono ryšio numeris</w:t>
      </w:r>
      <w:r w:rsidRPr="00154D4C">
        <w:rPr>
          <w:rFonts w:ascii="Times New Roman" w:eastAsia="Times New Roman" w:hAnsi="Times New Roman" w:cs="Times New Roman"/>
          <w:sz w:val="24"/>
          <w:szCs w:val="24"/>
        </w:rPr>
        <w:t xml:space="preserve">: </w:t>
      </w:r>
      <w:r w:rsidR="00873507" w:rsidRPr="00AB0B09">
        <w:rPr>
          <w:rFonts w:ascii="Times New Roman" w:eastAsia="Times New Roman" w:hAnsi="Times New Roman" w:cs="Times New Roman"/>
          <w:sz w:val="24"/>
          <w:szCs w:val="24"/>
          <w:lang w:val="pt-BR"/>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2E394395"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873507" w:rsidRPr="00873507">
        <w:rPr>
          <w:rFonts w:ascii="Times New Roman" w:eastAsia="Times New Roman" w:hAnsi="Times New Roman" w:cs="Times New Roman"/>
          <w:sz w:val="24"/>
          <w:szCs w:val="24"/>
        </w:rPr>
        <w:t>Inga Dilienė, tel. Nr. +370 615 42419, el. p.</w:t>
      </w:r>
      <w:r w:rsidR="00873507">
        <w:rPr>
          <w:rFonts w:ascii="Times New Roman" w:eastAsia="Times New Roman" w:hAnsi="Times New Roman" w:cs="Times New Roman"/>
          <w:b/>
          <w:bCs/>
          <w:sz w:val="24"/>
          <w:szCs w:val="24"/>
        </w:rPr>
        <w:t xml:space="preserve"> </w:t>
      </w:r>
      <w:r w:rsidR="00827A49" w:rsidRPr="00154D4C">
        <w:rPr>
          <w:rFonts w:ascii="Times New Roman" w:eastAsia="Times New Roman" w:hAnsi="Times New Roman" w:cs="Times New Roman"/>
          <w:sz w:val="24"/>
          <w:szCs w:val="24"/>
        </w:rPr>
        <w:t>dap@jra.lt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585942C9"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kad Jums </w:t>
      </w:r>
      <w:r w:rsidR="004F3DE6">
        <w:rPr>
          <w:rFonts w:ascii="Times New Roman" w:eastAsia="Times New Roman" w:hAnsi="Times New Roman" w:cs="Times New Roman"/>
          <w:sz w:val="24"/>
          <w:szCs w:val="24"/>
        </w:rPr>
        <w:t xml:space="preserve">Agentūrai pateikus </w:t>
      </w:r>
      <w:r w:rsidR="00C22D6A">
        <w:rPr>
          <w:rFonts w:ascii="Times New Roman" w:eastAsia="Times New Roman" w:hAnsi="Times New Roman" w:cs="Times New Roman"/>
          <w:sz w:val="24"/>
          <w:szCs w:val="24"/>
        </w:rPr>
        <w:t>pranešimą apie galimą korupciją</w:t>
      </w:r>
      <w:r w:rsidRPr="00154D4C">
        <w:rPr>
          <w:rFonts w:ascii="Times New Roman" w:eastAsia="Times New Roman" w:hAnsi="Times New Roman" w:cs="Times New Roman"/>
          <w:sz w:val="24"/>
          <w:szCs w:val="24"/>
        </w:rPr>
        <w:t>, Agentūroje bus tvarkomi šie Jūsų asmens duomenys: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65B21CA8" w14:textId="77777777" w:rsidR="00C22D6A" w:rsidRPr="00C22D6A" w:rsidRDefault="00C22D6A" w:rsidP="00C22D6A">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kern w:val="2"/>
                <w:sz w:val="24"/>
                <w:szCs w:val="24"/>
                <w14:ligatures w14:val="standardContextual"/>
              </w:rPr>
              <w:t>Tapatybės identifikavimo duomenys (visais atvejais): vardas, pavardė, asmens kodas (jeigu prašymas teikiamas patvirtinus elektroniniu parašu), gimimo data (jeigu asmuo neturi asmens kodo);</w:t>
            </w:r>
          </w:p>
          <w:p w14:paraId="7D0250FD" w14:textId="77777777" w:rsidR="00C22D6A" w:rsidRPr="00C22D6A" w:rsidRDefault="00C22D6A" w:rsidP="00C22D6A">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kern w:val="2"/>
                <w:sz w:val="24"/>
                <w:szCs w:val="24"/>
                <w14:ligatures w14:val="standardContextual"/>
              </w:rPr>
              <w:t>Kontaktiniai duomenys (Duomenų subjektui pasirinkus): adresas korespondencijai arba telefono ryšio numeris arba elektroninio pašto adresas);</w:t>
            </w:r>
          </w:p>
          <w:p w14:paraId="5CE9F2B1" w14:textId="77777777" w:rsidR="00C22D6A" w:rsidRPr="00C22D6A" w:rsidRDefault="00C22D6A" w:rsidP="00C22D6A">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kern w:val="2"/>
                <w:sz w:val="24"/>
                <w:szCs w:val="24"/>
                <w14:ligatures w14:val="standardContextual"/>
              </w:rPr>
              <w:t>Duomenys, susiję su pranešimu (Duomenų subjektui pasirinkus): pranešimo pateikimo Agentūrai faktas, data, laikas, pranešimo turinys ir, kai taikoma, Agentūros informavimo apie gautą informaciją faktas, data;</w:t>
            </w:r>
          </w:p>
          <w:p w14:paraId="6D74821D" w14:textId="16106903" w:rsidR="00E6354C" w:rsidRPr="00154D4C" w:rsidRDefault="00C22D6A" w:rsidP="00C22D6A">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kern w:val="2"/>
                <w:sz w:val="24"/>
                <w:szCs w:val="24"/>
                <w14:ligatures w14:val="standardContextual"/>
              </w:rPr>
              <w:lastRenderedPageBreak/>
              <w:t>Kiti asmens duomenys (Duomenų subjektui pasirinkus): Duomenų subjekto pasirinkimai dėl informacijos teikimo kitoms institucijoms (taip/ne) ir dėl Agentūros sprendimo dėl Duomenų subjekto pranešimo (informuoti nereikia/informuoti pasirinktu būdu). Taip pat, gali būti tvarkomi kiti asmens duomenys, kurių sąrašas priklauso nuo konkrečios situacijos ir Duomenų subjekto pateiktuose dokumentuose, įrodančiuose galimai kilusį korupcijos atvejį, pateiktą informaciją.</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13FC82F9" w14:textId="2CC58DE9" w:rsidR="00E6354C" w:rsidRPr="004F3DE6" w:rsidRDefault="00827A49" w:rsidP="004F3DE6">
            <w:pPr>
              <w:spacing w:after="120" w:line="240" w:lineRule="auto"/>
              <w:jc w:val="both"/>
              <w:rPr>
                <w:rFonts w:ascii="Times New Roman" w:eastAsia="Times New Roman" w:hAnsi="Times New Roman" w:cs="Times New Roman"/>
                <w:sz w:val="24"/>
                <w:szCs w:val="24"/>
              </w:rPr>
            </w:pPr>
            <w:r w:rsidRPr="00827A49">
              <w:rPr>
                <w:rFonts w:ascii="Times New Roman" w:eastAsia="Times New Roman" w:hAnsi="Times New Roman" w:cs="Times New Roman"/>
                <w:sz w:val="24"/>
                <w:szCs w:val="24"/>
              </w:rPr>
              <w:t xml:space="preserve">Informuojame, kad Jūsų asmens duomenis Agentūra gaus </w:t>
            </w:r>
            <w:r w:rsidR="004F3DE6">
              <w:rPr>
                <w:rFonts w:ascii="Times New Roman" w:eastAsia="Times New Roman" w:hAnsi="Times New Roman" w:cs="Times New Roman"/>
                <w:sz w:val="24"/>
                <w:szCs w:val="24"/>
              </w:rPr>
              <w:t>tiesiogiai iš Jūsų.</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E6C30C9" w14:textId="06A8D699" w:rsidR="00E6354C" w:rsidRPr="00154D4C" w:rsidRDefault="00C22D6A"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sz w:val="24"/>
                <w:szCs w:val="24"/>
              </w:rPr>
              <w:t>Asmens duomenų tvarkymas grindžiamas BDAR 6 straipsnio 6 straipsnio 1 dalies c punktu pagal Lietuvos Respublikos korupcijos prevencijos įstatymo 5 straipsnio 1 dalies 1 punkte ir 2 dalies 4 punkte numatytas normas.</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538631B4" w:rsidR="00E6354C" w:rsidRPr="00154D4C" w:rsidRDefault="00C22D6A"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C22D6A">
              <w:rPr>
                <w:rFonts w:ascii="Times New Roman" w:eastAsia="Times New Roman" w:hAnsi="Times New Roman" w:cs="Times New Roman"/>
                <w:sz w:val="24"/>
                <w:szCs w:val="24"/>
              </w:rPr>
              <w:t>Asmens duomenys saugomi pateikto pranešimo nagrinėjimo metu, o jį išnagrinėjus – Lietuvos Respublikos archyvų įstatymo ir vyriausiojo archyvaro nustatyta tvarka, priklausomai nuo konkretaus atvejo (pavyzdžiui, jei pranešimo pagrindu būtų atliktas valstybės tarnautojo tarnybinis vertinimas, toks pranešimas, kartu su kita tarnybinio vertinimo medžiaga, būtų saugomas 5 metus).</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2048261A"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Pr="00154D4C"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2806806F" w14:textId="77777777" w:rsidR="00DF19EF" w:rsidRPr="00AB0B09"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AB0B09">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p>
    <w:p w14:paraId="0D6738F8" w14:textId="77777777" w:rsidR="00DF19EF" w:rsidRPr="00AB0B09"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AB0B09">
        <w:rPr>
          <w:rFonts w:ascii="Times New Roman" w:hAnsi="Times New Roman" w:cs="Times New Roman"/>
          <w:noProof/>
          <w:sz w:val="24"/>
          <w:szCs w:val="24"/>
          <w:lang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1E9B1BF" w14:textId="77777777" w:rsidR="00DF19EF" w:rsidRPr="00154D4C" w:rsidRDefault="00DF19EF" w:rsidP="00DF19EF">
      <w:pPr>
        <w:spacing w:after="0" w:line="240" w:lineRule="auto"/>
        <w:ind w:left="578"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lastRenderedPageBreak/>
        <w:t xml:space="preserve">Jei manote, kad tvarkydami Jūsų asmens duomenis, mes pažeidžiame duomenų apsaugos teisės aktus, turite teisę pateikti skundą Valstybinei duomenų apsaugos inspekcijai paštu L. Sapiegos g. 17, LT-10312, Vilnius, el. paštu </w:t>
      </w:r>
      <w:hyperlink r:id="rId5"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6"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38D5887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EC6983">
        <w:rPr>
          <w:rFonts w:ascii="Times New Roman" w:eastAsia="Times New Roman" w:hAnsi="Times New Roman" w:cs="Times New Roman"/>
          <w:sz w:val="24"/>
          <w:szCs w:val="24"/>
        </w:rPr>
        <w:t>taisyklėse</w:t>
      </w:r>
      <w:r w:rsidRPr="00154D4C">
        <w:rPr>
          <w:rFonts w:ascii="Times New Roman" w:eastAsia="Times New Roman" w:hAnsi="Times New Roman" w:cs="Times New Roman"/>
          <w:sz w:val="24"/>
          <w:szCs w:val="24"/>
        </w:rPr>
        <w:t>.</w:t>
      </w:r>
    </w:p>
    <w:p w14:paraId="416E8496" w14:textId="42E1BB7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7"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B60E99">
        <w:rPr>
          <w:rFonts w:ascii="Times New Roman" w:eastAsia="Times New Roman" w:hAnsi="Times New Roman" w:cs="Times New Roman"/>
          <w:sz w:val="24"/>
          <w:szCs w:val="24"/>
        </w:rPr>
        <w:t>6</w:t>
      </w:r>
      <w:r w:rsidR="00873507">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xml:space="preserve">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Sraopastraipa"/>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23ECF46D" w14:textId="5D352507" w:rsidR="00E6354C" w:rsidRPr="00092206"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Šis privatumo pranešimas yra peržiūrimas ir, nustačius poreikį, atnaujinamas bent kartą per metus. Paskutinį kartą pranešimas atnaujintas: </w:t>
      </w:r>
      <w:r w:rsidR="00AB0B09">
        <w:rPr>
          <w:rFonts w:ascii="Times New Roman" w:eastAsia="Times New Roman" w:hAnsi="Times New Roman" w:cs="Times New Roman"/>
          <w:sz w:val="24"/>
          <w:szCs w:val="24"/>
        </w:rPr>
        <w:t>2024-05-22</w:t>
      </w:r>
    </w:p>
    <w:p w14:paraId="2DEC42E2" w14:textId="77777777" w:rsidR="00EC6983" w:rsidRPr="00092206" w:rsidRDefault="00EC6983" w:rsidP="00E6354C">
      <w:pPr>
        <w:spacing w:after="0" w:line="240" w:lineRule="auto"/>
        <w:ind w:right="142"/>
        <w:jc w:val="both"/>
        <w:rPr>
          <w:rFonts w:ascii="Times New Roman" w:eastAsia="Times New Roman" w:hAnsi="Times New Roman" w:cs="Times New Roman"/>
          <w:sz w:val="24"/>
          <w:szCs w:val="24"/>
        </w:rPr>
      </w:pPr>
    </w:p>
    <w:p w14:paraId="1E036CFA" w14:textId="77777777" w:rsidR="00EC6983" w:rsidRDefault="00EC6983" w:rsidP="00EC6983">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 xml:space="preserve">Mūsų interneto svetainėje </w:t>
      </w:r>
      <w:hyperlink r:id="rId8" w:history="1">
        <w:r>
          <w:rPr>
            <w:rStyle w:val="cf01"/>
            <w:rFonts w:ascii="Times New Roman" w:hAnsi="Times New Roman" w:cs="Times New Roman"/>
            <w:sz w:val="24"/>
            <w:szCs w:val="24"/>
          </w:rPr>
          <w:t>https://jra.lrv.lt/lt/</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0"/>
        </w:rPr>
        <w:t>visuomet skelbiama aktualiausia šio Privatumo pranešimo versija.</w:t>
      </w:r>
    </w:p>
    <w:p w14:paraId="20C17C6D" w14:textId="77777777" w:rsidR="00EC6983" w:rsidRPr="00EC6983" w:rsidRDefault="00EC6983" w:rsidP="00E6354C">
      <w:pPr>
        <w:spacing w:after="0" w:line="240" w:lineRule="auto"/>
        <w:ind w:right="142"/>
        <w:jc w:val="both"/>
        <w:rPr>
          <w:rFonts w:ascii="Times New Roman" w:eastAsia="Times New Roman" w:hAnsi="Times New Roman" w:cs="Times New Roman"/>
          <w:sz w:val="24"/>
          <w:szCs w:val="24"/>
        </w:rPr>
      </w:pP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E6354C">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C00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314E6"/>
    <w:rsid w:val="00092206"/>
    <w:rsid w:val="00154D4C"/>
    <w:rsid w:val="002876D0"/>
    <w:rsid w:val="00394D18"/>
    <w:rsid w:val="003B3065"/>
    <w:rsid w:val="004F3DE6"/>
    <w:rsid w:val="005A6401"/>
    <w:rsid w:val="00726DB5"/>
    <w:rsid w:val="00756CA9"/>
    <w:rsid w:val="00827A49"/>
    <w:rsid w:val="00873507"/>
    <w:rsid w:val="009E3EAB"/>
    <w:rsid w:val="00A32D45"/>
    <w:rsid w:val="00AB0B09"/>
    <w:rsid w:val="00B60E99"/>
    <w:rsid w:val="00C22D6A"/>
    <w:rsid w:val="00C24D31"/>
    <w:rsid w:val="00CC0178"/>
    <w:rsid w:val="00DF19EF"/>
    <w:rsid w:val="00E6354C"/>
    <w:rsid w:val="00EC6983"/>
    <w:rsid w:val="00F00632"/>
    <w:rsid w:val="00F764E0"/>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character" w:customStyle="1" w:styleId="cf01">
    <w:name w:val="cf01"/>
    <w:basedOn w:val="Numatytasispastraiposriftas"/>
    <w:rsid w:val="00EC69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 w:id="15201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a.lrv.lt/lt/" TargetMode="External"/><Relationship Id="rId3" Type="http://schemas.openxmlformats.org/officeDocument/2006/relationships/settings" Target="settings.xml"/><Relationship Id="rId7" Type="http://schemas.openxmlformats.org/officeDocument/2006/relationships/hyperlink" Target="mailto:info@jr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dai.lrv.lt" TargetMode="External"/><Relationship Id="rId5" Type="http://schemas.openxmlformats.org/officeDocument/2006/relationships/hyperlink" Target="mailto:ada@ad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6132</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2024-08-15T21:52:00Z</dcterms:created>
  <dcterms:modified xsi:type="dcterms:W3CDTF">2024-09-10T23:08:00Z</dcterms:modified>
</cp:coreProperties>
</file>