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3FD08" w14:textId="20286448" w:rsidR="000A62E9" w:rsidRDefault="000A62E9" w:rsidP="000A62E9">
      <w:pPr>
        <w:spacing w:after="120" w:line="240" w:lineRule="auto"/>
        <w:ind w:right="142"/>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Duomenų valdytojas:</w:t>
      </w:r>
      <w:r w:rsidR="00E7249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Jaunimo reikalų agentūra</w:t>
      </w:r>
    </w:p>
    <w:p w14:paraId="745ECACF" w14:textId="489BEB42" w:rsidR="000A62E9" w:rsidRDefault="000A62E9" w:rsidP="000A62E9">
      <w:pPr>
        <w:spacing w:after="120" w:line="240" w:lineRule="auto"/>
        <w:ind w:right="142"/>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Juridinio asmens kodas: 188681478</w:t>
      </w:r>
    </w:p>
    <w:p w14:paraId="73975C29" w14:textId="77777777" w:rsidR="000A62E9" w:rsidRDefault="000A62E9" w:rsidP="000A62E9">
      <w:pPr>
        <w:spacing w:after="120" w:line="240" w:lineRule="auto"/>
        <w:ind w:right="142"/>
        <w:jc w:val="both"/>
        <w:rPr>
          <w:rFonts w:ascii="Times New Roman" w:eastAsia="Times New Roman" w:hAnsi="Times New Roman" w:cs="Times New Roman"/>
          <w:b/>
          <w:sz w:val="24"/>
          <w:szCs w:val="24"/>
          <w:lang w:eastAsia="lt-LT"/>
        </w:rPr>
      </w:pPr>
      <w:r>
        <w:rPr>
          <w:rFonts w:ascii="Times New Roman" w:eastAsia="Times New Roman" w:hAnsi="Times New Roman" w:cs="Times New Roman"/>
          <w:sz w:val="18"/>
          <w:szCs w:val="18"/>
        </w:rPr>
        <w:t>Registruotos buveinės adresas: Vytenio g. 6, LT-03113 Vilnius</w:t>
      </w:r>
    </w:p>
    <w:p w14:paraId="2398B0BB" w14:textId="77777777" w:rsidR="00A77173" w:rsidRDefault="00A77173" w:rsidP="00A77173">
      <w:pPr>
        <w:rPr>
          <w:rFonts w:ascii="Times New Roman" w:hAnsi="Times New Roman" w:cs="Times New Roman"/>
          <w:sz w:val="24"/>
          <w:szCs w:val="24"/>
        </w:rPr>
      </w:pPr>
    </w:p>
    <w:p w14:paraId="2F23A221" w14:textId="4468E174" w:rsidR="003E64B9" w:rsidRPr="00A823B7" w:rsidRDefault="00A77173" w:rsidP="00A77173">
      <w:pPr>
        <w:jc w:val="center"/>
        <w:rPr>
          <w:rFonts w:ascii="Times New Roman" w:hAnsi="Times New Roman" w:cs="Times New Roman"/>
          <w:b/>
          <w:bCs/>
          <w:sz w:val="24"/>
          <w:szCs w:val="24"/>
        </w:rPr>
      </w:pPr>
      <w:r w:rsidRPr="00B35A68">
        <w:rPr>
          <w:rFonts w:ascii="Times New Roman" w:hAnsi="Times New Roman" w:cs="Times New Roman"/>
          <w:b/>
          <w:bCs/>
          <w:sz w:val="24"/>
          <w:szCs w:val="24"/>
        </w:rPr>
        <w:t>PRI</w:t>
      </w:r>
      <w:r>
        <w:rPr>
          <w:rFonts w:ascii="Times New Roman" w:hAnsi="Times New Roman" w:cs="Times New Roman"/>
          <w:b/>
          <w:bCs/>
          <w:sz w:val="24"/>
          <w:szCs w:val="24"/>
        </w:rPr>
        <w:t>VATUMO PRANE</w:t>
      </w:r>
      <w:r w:rsidRPr="00FF1A48">
        <w:rPr>
          <w:rFonts w:ascii="Times New Roman" w:hAnsi="Times New Roman" w:cs="Times New Roman"/>
          <w:b/>
          <w:bCs/>
          <w:sz w:val="24"/>
          <w:szCs w:val="24"/>
        </w:rPr>
        <w:t>ŠIMAS</w:t>
      </w:r>
      <w:r w:rsidR="00E72497">
        <w:rPr>
          <w:rFonts w:ascii="Times New Roman" w:hAnsi="Times New Roman" w:cs="Times New Roman"/>
          <w:b/>
          <w:bCs/>
          <w:sz w:val="24"/>
          <w:szCs w:val="24"/>
        </w:rPr>
        <w:t xml:space="preserve"> </w:t>
      </w:r>
      <w:r w:rsidR="00A823B7">
        <w:rPr>
          <w:rFonts w:ascii="Times New Roman" w:hAnsi="Times New Roman" w:cs="Times New Roman"/>
          <w:b/>
          <w:bCs/>
          <w:sz w:val="24"/>
          <w:szCs w:val="24"/>
        </w:rPr>
        <w:t>Nr.</w:t>
      </w:r>
      <w:r w:rsidR="00A823B7" w:rsidRPr="00A823B7">
        <w:rPr>
          <w:rFonts w:ascii="Times New Roman" w:hAnsi="Times New Roman" w:cs="Times New Roman"/>
          <w:b/>
          <w:bCs/>
          <w:sz w:val="24"/>
          <w:szCs w:val="24"/>
        </w:rPr>
        <w:t>PPN14</w:t>
      </w:r>
    </w:p>
    <w:p w14:paraId="01976E2A" w14:textId="6F6FA173" w:rsidR="00A77173" w:rsidRPr="00FF1A48" w:rsidRDefault="000A62E9" w:rsidP="00A77173">
      <w:pPr>
        <w:jc w:val="center"/>
        <w:rPr>
          <w:rFonts w:ascii="Times New Roman" w:hAnsi="Times New Roman" w:cs="Times New Roman"/>
          <w:b/>
          <w:bCs/>
          <w:sz w:val="24"/>
          <w:szCs w:val="24"/>
        </w:rPr>
      </w:pPr>
      <w:r>
        <w:rPr>
          <w:rFonts w:ascii="Times New Roman" w:hAnsi="Times New Roman" w:cs="Times New Roman"/>
          <w:b/>
          <w:bCs/>
          <w:sz w:val="24"/>
          <w:szCs w:val="24"/>
        </w:rPr>
        <w:t xml:space="preserve">(asmenims, kurių duomenys tvarkomi </w:t>
      </w:r>
      <w:r w:rsidR="00EA15E7">
        <w:rPr>
          <w:rFonts w:ascii="Times New Roman" w:hAnsi="Times New Roman" w:cs="Times New Roman"/>
          <w:b/>
          <w:bCs/>
          <w:sz w:val="24"/>
          <w:szCs w:val="24"/>
        </w:rPr>
        <w:t>tyrėjų tinklo administravimo</w:t>
      </w:r>
      <w:r>
        <w:rPr>
          <w:rFonts w:ascii="Times New Roman" w:hAnsi="Times New Roman" w:cs="Times New Roman"/>
          <w:b/>
          <w:bCs/>
          <w:sz w:val="24"/>
          <w:szCs w:val="24"/>
        </w:rPr>
        <w:t xml:space="preserve"> tikslu) </w:t>
      </w:r>
    </w:p>
    <w:p w14:paraId="2969F961" w14:textId="368CE429" w:rsidR="00A77173" w:rsidRPr="001F45FA" w:rsidRDefault="00A77173" w:rsidP="00A77173">
      <w:pPr>
        <w:jc w:val="both"/>
        <w:rPr>
          <w:rFonts w:ascii="Times New Roman" w:hAnsi="Times New Roman" w:cs="Times New Roman"/>
          <w:sz w:val="24"/>
          <w:szCs w:val="24"/>
        </w:rPr>
      </w:pPr>
      <w:r w:rsidRPr="001F45FA">
        <w:rPr>
          <w:rFonts w:ascii="Times New Roman" w:hAnsi="Times New Roman" w:cs="Times New Roman"/>
          <w:sz w:val="24"/>
          <w:szCs w:val="24"/>
        </w:rPr>
        <w:t xml:space="preserve">Informuojame Jus, kad </w:t>
      </w:r>
      <w:r w:rsidR="009415DA">
        <w:rPr>
          <w:rFonts w:ascii="Times New Roman" w:hAnsi="Times New Roman" w:cs="Times New Roman"/>
          <w:sz w:val="24"/>
          <w:szCs w:val="24"/>
        </w:rPr>
        <w:t xml:space="preserve">Jaunimo reikalų tyrėjų tinklo (toliau – Tyrėjų tinklo) </w:t>
      </w:r>
      <w:r w:rsidR="0081530D" w:rsidRPr="0081530D">
        <w:rPr>
          <w:rFonts w:ascii="Times New Roman" w:hAnsi="Times New Roman" w:cs="Times New Roman"/>
          <w:sz w:val="24"/>
          <w:szCs w:val="24"/>
        </w:rPr>
        <w:t>narių atrankos, komunikacijos ir veiklų koordinavimo tikslais</w:t>
      </w:r>
      <w:r>
        <w:rPr>
          <w:rFonts w:ascii="Times New Roman" w:hAnsi="Times New Roman" w:cs="Times New Roman"/>
          <w:sz w:val="24"/>
          <w:szCs w:val="24"/>
        </w:rPr>
        <w:t xml:space="preserve"> Jaunimo reikalų agentūroje</w:t>
      </w:r>
      <w:r w:rsidRPr="001F45FA">
        <w:rPr>
          <w:rFonts w:ascii="Times New Roman" w:hAnsi="Times New Roman" w:cs="Times New Roman"/>
          <w:sz w:val="24"/>
          <w:szCs w:val="24"/>
        </w:rPr>
        <w:t xml:space="preserve"> (toliau – </w:t>
      </w:r>
      <w:r>
        <w:rPr>
          <w:rFonts w:ascii="Times New Roman" w:hAnsi="Times New Roman" w:cs="Times New Roman"/>
          <w:sz w:val="24"/>
          <w:szCs w:val="24"/>
        </w:rPr>
        <w:t>Agentūra</w:t>
      </w:r>
      <w:r w:rsidRPr="001F45FA">
        <w:rPr>
          <w:rFonts w:ascii="Times New Roman" w:hAnsi="Times New Roman" w:cs="Times New Roman"/>
          <w:sz w:val="24"/>
          <w:szCs w:val="24"/>
        </w:rPr>
        <w:t xml:space="preserve">) asmens duomenys yra tvarkomi laikantis 2016 m. balandžio 27 d. Europos Parlamento ir Tarybos reglamento (ES) 2016/679 dėl fizinių asmenų apsaugos tvarkant asmens duomenis ir dėl laisvo tokių duomenų judėjimo ir kuriuo panaikinama Direktyva 96/46/EB (toliau – </w:t>
      </w:r>
      <w:r w:rsidR="00E72497">
        <w:rPr>
          <w:rFonts w:ascii="Times New Roman" w:hAnsi="Times New Roman" w:cs="Times New Roman"/>
          <w:sz w:val="24"/>
          <w:szCs w:val="24"/>
        </w:rPr>
        <w:t>BDAR</w:t>
      </w:r>
      <w:r w:rsidRPr="001F45FA">
        <w:rPr>
          <w:rFonts w:ascii="Times New Roman" w:hAnsi="Times New Roman" w:cs="Times New Roman"/>
          <w:sz w:val="24"/>
          <w:szCs w:val="24"/>
        </w:rPr>
        <w:t>), Lietuvos Respublikos asmens duomenų teisinės apsaugos įstatymo, Lietuvos Respublikos elektroninių ryšių įstatymo ir kitų susijusių teisės aktų bei kontroliuojančių institucijų nurodymų, gairių ir rekomendacijų. Norėdami sužinoti daugiau, atidžiai perskaitykite šį pranešimą.</w:t>
      </w:r>
    </w:p>
    <w:p w14:paraId="6190D9F3" w14:textId="77777777" w:rsidR="00A77173" w:rsidRPr="001F45FA" w:rsidRDefault="00A77173" w:rsidP="00A77173">
      <w:pPr>
        <w:numPr>
          <w:ilvl w:val="0"/>
          <w:numId w:val="1"/>
        </w:numPr>
        <w:spacing w:after="0" w:line="240" w:lineRule="auto"/>
        <w:ind w:left="284" w:hanging="284"/>
        <w:jc w:val="both"/>
        <w:rPr>
          <w:rFonts w:ascii="Times New Roman" w:hAnsi="Times New Roman" w:cs="Times New Roman"/>
          <w:b/>
          <w:bCs/>
          <w:sz w:val="24"/>
          <w:szCs w:val="24"/>
        </w:rPr>
      </w:pPr>
      <w:r w:rsidRPr="001F45FA">
        <w:rPr>
          <w:rFonts w:ascii="Times New Roman" w:hAnsi="Times New Roman" w:cs="Times New Roman"/>
          <w:b/>
          <w:bCs/>
          <w:sz w:val="24"/>
          <w:szCs w:val="24"/>
        </w:rPr>
        <w:t>Kokia yra šio dokumento paskirtis?</w:t>
      </w:r>
    </w:p>
    <w:p w14:paraId="0D063136" w14:textId="33052CA3" w:rsidR="00A77173" w:rsidRPr="001F45FA" w:rsidRDefault="00A77173" w:rsidP="00A77173">
      <w:pPr>
        <w:jc w:val="both"/>
        <w:rPr>
          <w:rFonts w:ascii="Times New Roman" w:hAnsi="Times New Roman" w:cs="Times New Roman"/>
          <w:sz w:val="24"/>
          <w:szCs w:val="24"/>
        </w:rPr>
      </w:pPr>
      <w:r w:rsidRPr="001F45FA">
        <w:rPr>
          <w:rFonts w:ascii="Times New Roman" w:hAnsi="Times New Roman" w:cs="Times New Roman"/>
          <w:sz w:val="24"/>
          <w:szCs w:val="24"/>
        </w:rPr>
        <w:t xml:space="preserve">Šis privatumo pranešimas nustato privatumo sąlygas </w:t>
      </w:r>
      <w:r w:rsidR="00110E82">
        <w:rPr>
          <w:rFonts w:ascii="Times New Roman" w:hAnsi="Times New Roman" w:cs="Times New Roman"/>
          <w:sz w:val="24"/>
          <w:szCs w:val="24"/>
        </w:rPr>
        <w:t>asmenims</w:t>
      </w:r>
      <w:r w:rsidR="00D65C1E">
        <w:rPr>
          <w:rFonts w:ascii="Times New Roman" w:hAnsi="Times New Roman" w:cs="Times New Roman"/>
          <w:sz w:val="24"/>
          <w:szCs w:val="24"/>
        </w:rPr>
        <w:t>,</w:t>
      </w:r>
      <w:r w:rsidRPr="001F45FA">
        <w:rPr>
          <w:rFonts w:ascii="Times New Roman" w:hAnsi="Times New Roman" w:cs="Times New Roman"/>
          <w:sz w:val="24"/>
          <w:szCs w:val="24"/>
        </w:rPr>
        <w:t xml:space="preserve"> kurie</w:t>
      </w:r>
      <w:r w:rsidR="00B01A94">
        <w:rPr>
          <w:rFonts w:ascii="Times New Roman" w:hAnsi="Times New Roman" w:cs="Times New Roman"/>
          <w:sz w:val="24"/>
          <w:szCs w:val="24"/>
        </w:rPr>
        <w:t xml:space="preserve"> </w:t>
      </w:r>
      <w:r w:rsidR="009415DA">
        <w:rPr>
          <w:rFonts w:ascii="Times New Roman" w:hAnsi="Times New Roman" w:cs="Times New Roman"/>
          <w:sz w:val="24"/>
          <w:szCs w:val="24"/>
        </w:rPr>
        <w:t xml:space="preserve"> priklauso</w:t>
      </w:r>
      <w:r w:rsidR="00917868">
        <w:rPr>
          <w:rFonts w:ascii="Times New Roman" w:hAnsi="Times New Roman" w:cs="Times New Roman"/>
          <w:sz w:val="24"/>
          <w:szCs w:val="24"/>
        </w:rPr>
        <w:t xml:space="preserve"> </w:t>
      </w:r>
      <w:r w:rsidR="00041ED1">
        <w:rPr>
          <w:rFonts w:ascii="Times New Roman" w:hAnsi="Times New Roman" w:cs="Times New Roman"/>
          <w:sz w:val="24"/>
          <w:szCs w:val="24"/>
        </w:rPr>
        <w:t>T</w:t>
      </w:r>
      <w:r w:rsidR="00B01A94">
        <w:rPr>
          <w:rFonts w:ascii="Times New Roman" w:hAnsi="Times New Roman" w:cs="Times New Roman"/>
          <w:sz w:val="24"/>
          <w:szCs w:val="24"/>
        </w:rPr>
        <w:t>yrėjų tinklu</w:t>
      </w:r>
      <w:r w:rsidR="00041ED1">
        <w:rPr>
          <w:rFonts w:ascii="Times New Roman" w:hAnsi="Times New Roman" w:cs="Times New Roman"/>
          <w:sz w:val="24"/>
          <w:szCs w:val="24"/>
        </w:rPr>
        <w:t>i</w:t>
      </w:r>
      <w:r w:rsidR="00B01A94">
        <w:rPr>
          <w:rFonts w:ascii="Times New Roman" w:hAnsi="Times New Roman" w:cs="Times New Roman"/>
          <w:sz w:val="24"/>
          <w:szCs w:val="24"/>
        </w:rPr>
        <w:t xml:space="preserve">. </w:t>
      </w:r>
      <w:r w:rsidRPr="001F45FA">
        <w:rPr>
          <w:rFonts w:ascii="Times New Roman" w:hAnsi="Times New Roman" w:cs="Times New Roman"/>
          <w:sz w:val="24"/>
          <w:szCs w:val="24"/>
        </w:rPr>
        <w:t xml:space="preserve">Šiame pranešime atsakome Jums į svarbiausius klausimus apie tai, kaip mes renkame, naudojame ir saugome informaciją apie fizinius asmenis, kurie savo laisva valia nurodo asmens duomenis </w:t>
      </w:r>
      <w:r>
        <w:rPr>
          <w:rFonts w:ascii="Times New Roman" w:hAnsi="Times New Roman" w:cs="Times New Roman"/>
          <w:sz w:val="24"/>
          <w:szCs w:val="24"/>
        </w:rPr>
        <w:t xml:space="preserve">dalyvaudami </w:t>
      </w:r>
      <w:r w:rsidR="000E6DF7">
        <w:rPr>
          <w:rFonts w:ascii="Times New Roman" w:hAnsi="Times New Roman" w:cs="Times New Roman"/>
          <w:sz w:val="24"/>
          <w:szCs w:val="24"/>
        </w:rPr>
        <w:t>tyrėjų atrankos</w:t>
      </w:r>
      <w:r w:rsidR="00D65C1E">
        <w:rPr>
          <w:rFonts w:ascii="Times New Roman" w:hAnsi="Times New Roman" w:cs="Times New Roman"/>
          <w:sz w:val="24"/>
          <w:szCs w:val="24"/>
        </w:rPr>
        <w:t xml:space="preserve"> procedūroje</w:t>
      </w:r>
      <w:r w:rsidRPr="001F45FA">
        <w:rPr>
          <w:rFonts w:ascii="Times New Roman" w:hAnsi="Times New Roman" w:cs="Times New Roman"/>
          <w:sz w:val="24"/>
          <w:szCs w:val="24"/>
        </w:rPr>
        <w:t xml:space="preserve">. Taip pat aprašome, kaip Jūs, kaip duomenų subjektas galite įgyvendinti savo teises, nustatytas BDAR III skyriuje. Jei turite kokių nors klausimų </w:t>
      </w:r>
      <w:r w:rsidR="00D53EAD">
        <w:rPr>
          <w:rFonts w:ascii="Times New Roman" w:hAnsi="Times New Roman" w:cs="Times New Roman"/>
          <w:sz w:val="24"/>
          <w:szCs w:val="24"/>
        </w:rPr>
        <w:t xml:space="preserve">arba </w:t>
      </w:r>
      <w:r w:rsidR="00C44780" w:rsidRPr="00C44780">
        <w:rPr>
          <w:rFonts w:ascii="Times New Roman" w:hAnsi="Times New Roman" w:cs="Times New Roman"/>
          <w:sz w:val="24"/>
          <w:szCs w:val="24"/>
        </w:rPr>
        <w:t>jei kuri nors šio pranešimo dalis Jums neaiški</w:t>
      </w:r>
      <w:r w:rsidRPr="001F45FA">
        <w:rPr>
          <w:rFonts w:ascii="Times New Roman" w:hAnsi="Times New Roman" w:cs="Times New Roman"/>
          <w:sz w:val="24"/>
          <w:szCs w:val="24"/>
        </w:rPr>
        <w:t xml:space="preserve">, mes esame pasirengę Jums padėti, kaip tai aprašyta šio pranešimo </w:t>
      </w:r>
      <w:r w:rsidR="00E72497" w:rsidRPr="00E72497">
        <w:rPr>
          <w:rFonts w:ascii="Times New Roman" w:hAnsi="Times New Roman" w:cs="Times New Roman"/>
          <w:sz w:val="24"/>
          <w:szCs w:val="24"/>
        </w:rPr>
        <w:t>6</w:t>
      </w:r>
      <w:r w:rsidRPr="001F45FA">
        <w:rPr>
          <w:rFonts w:ascii="Times New Roman" w:hAnsi="Times New Roman" w:cs="Times New Roman"/>
          <w:sz w:val="24"/>
          <w:szCs w:val="24"/>
        </w:rPr>
        <w:t xml:space="preserve"> punkte.</w:t>
      </w:r>
    </w:p>
    <w:p w14:paraId="419A8C08" w14:textId="77777777" w:rsidR="00A77173" w:rsidRPr="001F45FA" w:rsidRDefault="00A77173" w:rsidP="00A77173">
      <w:pPr>
        <w:numPr>
          <w:ilvl w:val="0"/>
          <w:numId w:val="1"/>
        </w:numPr>
        <w:spacing w:after="0" w:line="240" w:lineRule="auto"/>
        <w:ind w:left="284" w:hanging="284"/>
        <w:jc w:val="both"/>
        <w:rPr>
          <w:rFonts w:ascii="Times New Roman" w:hAnsi="Times New Roman" w:cs="Times New Roman"/>
          <w:b/>
          <w:bCs/>
          <w:sz w:val="24"/>
          <w:szCs w:val="24"/>
        </w:rPr>
      </w:pPr>
      <w:r w:rsidRPr="001F45FA">
        <w:rPr>
          <w:rFonts w:ascii="Times New Roman" w:hAnsi="Times New Roman" w:cs="Times New Roman"/>
          <w:b/>
          <w:bCs/>
          <w:sz w:val="24"/>
          <w:szCs w:val="24"/>
        </w:rPr>
        <w:t>Kas yra atsakingas už Jūsų (bei atstovaujamo asmens) asmens duomenų tvarkymą bei apsaugą?</w:t>
      </w:r>
    </w:p>
    <w:p w14:paraId="60FAD736" w14:textId="77777777" w:rsidR="00A77173" w:rsidRPr="001F45FA" w:rsidRDefault="00A77173" w:rsidP="00A77173">
      <w:pPr>
        <w:jc w:val="both"/>
        <w:rPr>
          <w:rFonts w:ascii="Times New Roman" w:hAnsi="Times New Roman" w:cs="Times New Roman"/>
          <w:sz w:val="24"/>
          <w:szCs w:val="24"/>
        </w:rPr>
      </w:pPr>
      <w:r w:rsidRPr="001F45FA">
        <w:rPr>
          <w:rFonts w:ascii="Times New Roman" w:hAnsi="Times New Roman" w:cs="Times New Roman"/>
          <w:sz w:val="24"/>
          <w:szCs w:val="24"/>
        </w:rPr>
        <w:t>Už Jūsų (ir Jūsų atstovaujamo asmens) asmens duomenų tvarkymą atsakingi:</w:t>
      </w:r>
    </w:p>
    <w:p w14:paraId="121F1753" w14:textId="77777777" w:rsidR="00A77173" w:rsidRDefault="00A77173" w:rsidP="00A77173">
      <w:pPr>
        <w:spacing w:after="0"/>
        <w:jc w:val="both"/>
        <w:rPr>
          <w:rFonts w:ascii="Times New Roman" w:hAnsi="Times New Roman" w:cs="Times New Roman"/>
          <w:sz w:val="24"/>
          <w:szCs w:val="24"/>
        </w:rPr>
      </w:pPr>
      <w:r w:rsidRPr="001F45FA">
        <w:rPr>
          <w:rFonts w:ascii="Times New Roman" w:hAnsi="Times New Roman" w:cs="Times New Roman"/>
          <w:b/>
          <w:bCs/>
          <w:sz w:val="24"/>
          <w:szCs w:val="24"/>
        </w:rPr>
        <w:t>Duomenų valdytojas</w:t>
      </w:r>
      <w:r w:rsidRPr="001F45FA">
        <w:rPr>
          <w:rFonts w:ascii="Times New Roman" w:hAnsi="Times New Roman" w:cs="Times New Roman"/>
          <w:sz w:val="24"/>
          <w:szCs w:val="24"/>
        </w:rPr>
        <w:t xml:space="preserve">: </w:t>
      </w:r>
      <w:r>
        <w:rPr>
          <w:rFonts w:ascii="Times New Roman" w:hAnsi="Times New Roman" w:cs="Times New Roman"/>
          <w:sz w:val="24"/>
          <w:szCs w:val="24"/>
        </w:rPr>
        <w:t>Jaunimo reikalų agentūra</w:t>
      </w:r>
    </w:p>
    <w:p w14:paraId="4DCE836C" w14:textId="77777777" w:rsidR="00A77173" w:rsidRPr="00EA15E7" w:rsidRDefault="00A77173" w:rsidP="00A77173">
      <w:pPr>
        <w:spacing w:after="0"/>
        <w:jc w:val="both"/>
        <w:rPr>
          <w:rFonts w:ascii="Times New Roman" w:hAnsi="Times New Roman" w:cs="Times New Roman"/>
          <w:b/>
          <w:bCs/>
          <w:sz w:val="24"/>
          <w:szCs w:val="24"/>
          <w:lang w:val="pt-BR"/>
        </w:rPr>
      </w:pPr>
      <w:r w:rsidRPr="001B25D4">
        <w:rPr>
          <w:rFonts w:ascii="Times New Roman" w:hAnsi="Times New Roman" w:cs="Times New Roman"/>
          <w:b/>
          <w:bCs/>
          <w:sz w:val="24"/>
          <w:szCs w:val="24"/>
        </w:rPr>
        <w:t xml:space="preserve">Juridinio asmens kodas: </w:t>
      </w:r>
      <w:r w:rsidRPr="00EA15E7">
        <w:rPr>
          <w:rFonts w:ascii="Times New Roman" w:hAnsi="Times New Roman" w:cs="Times New Roman"/>
          <w:sz w:val="24"/>
          <w:szCs w:val="24"/>
          <w:lang w:val="pt-BR"/>
        </w:rPr>
        <w:t>188681478</w:t>
      </w:r>
    </w:p>
    <w:p w14:paraId="0694AFE3" w14:textId="274192C9" w:rsidR="00A77173" w:rsidRPr="00EA15E7" w:rsidRDefault="00A77173" w:rsidP="00A77173">
      <w:pPr>
        <w:spacing w:after="0"/>
        <w:jc w:val="both"/>
        <w:rPr>
          <w:rFonts w:ascii="Times New Roman" w:hAnsi="Times New Roman" w:cs="Times New Roman"/>
          <w:sz w:val="24"/>
          <w:szCs w:val="24"/>
          <w:lang w:val="pt-BR"/>
        </w:rPr>
      </w:pPr>
      <w:r w:rsidRPr="001F45FA">
        <w:rPr>
          <w:rFonts w:ascii="Times New Roman" w:hAnsi="Times New Roman" w:cs="Times New Roman"/>
          <w:b/>
          <w:bCs/>
          <w:sz w:val="24"/>
          <w:szCs w:val="24"/>
        </w:rPr>
        <w:t>Pašto adresas</w:t>
      </w:r>
      <w:r w:rsidRPr="001F45FA">
        <w:rPr>
          <w:rFonts w:ascii="Times New Roman" w:hAnsi="Times New Roman" w:cs="Times New Roman"/>
          <w:sz w:val="24"/>
          <w:szCs w:val="24"/>
        </w:rPr>
        <w:t xml:space="preserve">: </w:t>
      </w:r>
      <w:r>
        <w:rPr>
          <w:rFonts w:ascii="Times New Roman" w:hAnsi="Times New Roman" w:cs="Times New Roman"/>
          <w:sz w:val="24"/>
          <w:szCs w:val="24"/>
        </w:rPr>
        <w:t>Vytenio g. 6</w:t>
      </w:r>
      <w:r w:rsidR="0036406C">
        <w:rPr>
          <w:rFonts w:ascii="Times New Roman" w:hAnsi="Times New Roman" w:cs="Times New Roman"/>
          <w:sz w:val="24"/>
          <w:szCs w:val="24"/>
        </w:rPr>
        <w:t xml:space="preserve"> (įėjimas iš Šviesos gatvės)</w:t>
      </w:r>
      <w:r w:rsidRPr="00EA15E7">
        <w:rPr>
          <w:rFonts w:ascii="Times New Roman" w:hAnsi="Times New Roman" w:cs="Times New Roman"/>
          <w:sz w:val="24"/>
          <w:szCs w:val="24"/>
          <w:lang w:val="pt-BR"/>
        </w:rPr>
        <w:t>, LT-03113 Vilnius</w:t>
      </w:r>
    </w:p>
    <w:p w14:paraId="112C4F4A" w14:textId="744B7D4F" w:rsidR="00A77173" w:rsidRPr="001F45FA" w:rsidRDefault="00A77173" w:rsidP="00A77173">
      <w:pPr>
        <w:spacing w:after="0"/>
        <w:jc w:val="both"/>
        <w:rPr>
          <w:rFonts w:ascii="Times New Roman" w:hAnsi="Times New Roman" w:cs="Times New Roman"/>
          <w:sz w:val="24"/>
          <w:szCs w:val="24"/>
        </w:rPr>
      </w:pPr>
      <w:r w:rsidRPr="001F45FA">
        <w:rPr>
          <w:rFonts w:ascii="Times New Roman" w:hAnsi="Times New Roman" w:cs="Times New Roman"/>
          <w:b/>
          <w:bCs/>
          <w:sz w:val="24"/>
          <w:szCs w:val="24"/>
        </w:rPr>
        <w:t>Telefono numeris</w:t>
      </w:r>
      <w:r w:rsidRPr="001F45FA">
        <w:rPr>
          <w:rFonts w:ascii="Times New Roman" w:hAnsi="Times New Roman" w:cs="Times New Roman"/>
          <w:sz w:val="24"/>
          <w:szCs w:val="24"/>
        </w:rPr>
        <w:t xml:space="preserve">: </w:t>
      </w:r>
      <w:r w:rsidR="0036406C" w:rsidRPr="0036406C">
        <w:rPr>
          <w:rFonts w:ascii="Times New Roman" w:hAnsi="Times New Roman" w:cs="Times New Roman"/>
          <w:sz w:val="24"/>
          <w:szCs w:val="24"/>
        </w:rPr>
        <w:t>+370 634 08299</w:t>
      </w:r>
    </w:p>
    <w:p w14:paraId="6BEA89B8" w14:textId="06C59B45" w:rsidR="00A77173" w:rsidRDefault="00A77173" w:rsidP="00A77173">
      <w:pPr>
        <w:spacing w:after="0"/>
        <w:jc w:val="both"/>
        <w:rPr>
          <w:rFonts w:ascii="Times New Roman" w:hAnsi="Times New Roman" w:cs="Times New Roman"/>
          <w:b/>
          <w:bCs/>
          <w:sz w:val="24"/>
          <w:szCs w:val="24"/>
        </w:rPr>
      </w:pPr>
      <w:r w:rsidRPr="00FF1A48">
        <w:rPr>
          <w:rFonts w:ascii="Times New Roman" w:hAnsi="Times New Roman" w:cs="Times New Roman"/>
          <w:b/>
          <w:bCs/>
          <w:sz w:val="24"/>
          <w:szCs w:val="24"/>
        </w:rPr>
        <w:t>El</w:t>
      </w:r>
      <w:r w:rsidR="001349BF">
        <w:rPr>
          <w:rFonts w:ascii="Times New Roman" w:hAnsi="Times New Roman" w:cs="Times New Roman"/>
          <w:b/>
          <w:bCs/>
          <w:sz w:val="24"/>
          <w:szCs w:val="24"/>
        </w:rPr>
        <w:t>.</w:t>
      </w:r>
      <w:r w:rsidRPr="00FF1A48">
        <w:rPr>
          <w:rFonts w:ascii="Times New Roman" w:hAnsi="Times New Roman" w:cs="Times New Roman"/>
          <w:b/>
          <w:bCs/>
          <w:sz w:val="24"/>
          <w:szCs w:val="24"/>
        </w:rPr>
        <w:t xml:space="preserve"> pašto adresas: </w:t>
      </w:r>
      <w:hyperlink r:id="rId5" w:history="1">
        <w:r w:rsidRPr="00E72497">
          <w:rPr>
            <w:rStyle w:val="Hyperlink"/>
            <w:rFonts w:ascii="Times New Roman" w:hAnsi="Times New Roman" w:cs="Times New Roman"/>
            <w:color w:val="auto"/>
            <w:sz w:val="24"/>
            <w:szCs w:val="24"/>
            <w:u w:val="none"/>
          </w:rPr>
          <w:t>info@jra.lt</w:t>
        </w:r>
      </w:hyperlink>
    </w:p>
    <w:p w14:paraId="16842625" w14:textId="42602706" w:rsidR="00A77173" w:rsidRPr="00EA15E7" w:rsidRDefault="00A77173" w:rsidP="00D65C1E">
      <w:pPr>
        <w:spacing w:after="0"/>
        <w:jc w:val="both"/>
        <w:rPr>
          <w:rFonts w:ascii="Times New Roman" w:hAnsi="Times New Roman" w:cs="Times New Roman"/>
          <w:b/>
          <w:bCs/>
          <w:sz w:val="24"/>
          <w:szCs w:val="24"/>
          <w:lang w:val="pt-BR"/>
        </w:rPr>
      </w:pPr>
      <w:r>
        <w:rPr>
          <w:rFonts w:ascii="Times New Roman" w:hAnsi="Times New Roman" w:cs="Times New Roman"/>
          <w:b/>
          <w:bCs/>
          <w:sz w:val="24"/>
          <w:szCs w:val="24"/>
        </w:rPr>
        <w:t xml:space="preserve">Duomenų apsaugos pareigūnas: </w:t>
      </w:r>
      <w:r w:rsidR="0036406C" w:rsidRPr="0036406C">
        <w:rPr>
          <w:rFonts w:ascii="Times New Roman" w:hAnsi="Times New Roman" w:cs="Times New Roman"/>
          <w:sz w:val="24"/>
          <w:szCs w:val="24"/>
        </w:rPr>
        <w:t xml:space="preserve">Inga Dilienė, tel. </w:t>
      </w:r>
      <w:r w:rsidR="0036406C" w:rsidRPr="00EA15E7">
        <w:rPr>
          <w:rFonts w:ascii="Times New Roman" w:hAnsi="Times New Roman" w:cs="Times New Roman"/>
          <w:sz w:val="24"/>
          <w:szCs w:val="24"/>
          <w:lang w:val="pt-BR"/>
        </w:rPr>
        <w:t>+370 615 42419, el. p</w:t>
      </w:r>
      <w:r w:rsidR="00E72497" w:rsidRPr="00EA15E7">
        <w:rPr>
          <w:rFonts w:ascii="Times New Roman" w:hAnsi="Times New Roman" w:cs="Times New Roman"/>
          <w:sz w:val="24"/>
          <w:szCs w:val="24"/>
          <w:lang w:val="pt-BR"/>
        </w:rPr>
        <w:t>.</w:t>
      </w:r>
      <w:hyperlink r:id="rId6" w:history="1">
        <w:r w:rsidR="00E72497" w:rsidRPr="00E72497">
          <w:rPr>
            <w:rStyle w:val="Hyperlink"/>
            <w:color w:val="auto"/>
            <w:u w:val="none"/>
          </w:rPr>
          <w:t xml:space="preserve"> </w:t>
        </w:r>
        <w:r w:rsidR="00E72497" w:rsidRPr="00E72497">
          <w:rPr>
            <w:rStyle w:val="Hyperlink"/>
            <w:rFonts w:ascii="Times New Roman" w:hAnsi="Times New Roman" w:cs="Times New Roman"/>
            <w:color w:val="auto"/>
            <w:sz w:val="24"/>
            <w:szCs w:val="24"/>
            <w:u w:val="none"/>
          </w:rPr>
          <w:t>dap</w:t>
        </w:r>
        <w:r w:rsidR="00E72497" w:rsidRPr="00EA15E7">
          <w:rPr>
            <w:rStyle w:val="Hyperlink"/>
            <w:rFonts w:ascii="Times New Roman" w:hAnsi="Times New Roman" w:cs="Times New Roman"/>
            <w:color w:val="auto"/>
            <w:sz w:val="24"/>
            <w:szCs w:val="24"/>
            <w:u w:val="none"/>
            <w:lang w:val="pt-BR"/>
          </w:rPr>
          <w:t>@jra.lt</w:t>
        </w:r>
      </w:hyperlink>
      <w:r w:rsidR="00E72497">
        <w:t>.</w:t>
      </w:r>
    </w:p>
    <w:p w14:paraId="7291D095" w14:textId="77777777" w:rsidR="00D65C1E" w:rsidRPr="00EA15E7" w:rsidRDefault="00D65C1E" w:rsidP="00D65C1E">
      <w:pPr>
        <w:spacing w:after="0"/>
        <w:jc w:val="both"/>
        <w:rPr>
          <w:rFonts w:ascii="Times New Roman" w:hAnsi="Times New Roman" w:cs="Times New Roman"/>
          <w:b/>
          <w:bCs/>
          <w:sz w:val="24"/>
          <w:szCs w:val="24"/>
          <w:lang w:val="pt-BR"/>
        </w:rPr>
      </w:pPr>
    </w:p>
    <w:p w14:paraId="245C912C" w14:textId="77777777" w:rsidR="00A77173" w:rsidRPr="00E80FDD" w:rsidRDefault="00A77173" w:rsidP="00A77173">
      <w:pPr>
        <w:numPr>
          <w:ilvl w:val="0"/>
          <w:numId w:val="1"/>
        </w:numPr>
        <w:spacing w:after="0" w:line="240" w:lineRule="auto"/>
        <w:ind w:left="284"/>
        <w:jc w:val="both"/>
        <w:rPr>
          <w:rFonts w:ascii="Times New Roman" w:hAnsi="Times New Roman" w:cs="Times New Roman"/>
          <w:b/>
          <w:bCs/>
          <w:sz w:val="24"/>
          <w:szCs w:val="24"/>
        </w:rPr>
      </w:pPr>
      <w:r w:rsidRPr="00E80FDD">
        <w:rPr>
          <w:rFonts w:ascii="Times New Roman" w:hAnsi="Times New Roman" w:cs="Times New Roman"/>
          <w:b/>
          <w:bCs/>
          <w:sz w:val="24"/>
          <w:szCs w:val="24"/>
        </w:rPr>
        <w:t>Kokius duomenis apie Jus renkame, kuo remdamiesi ir kiek laiko juos tvarkome?</w:t>
      </w:r>
    </w:p>
    <w:p w14:paraId="0E3A1815" w14:textId="7DC25AED" w:rsidR="00A77173" w:rsidRPr="00B539C0" w:rsidRDefault="00A77173" w:rsidP="00A77173">
      <w:pPr>
        <w:ind w:left="-76"/>
        <w:jc w:val="both"/>
        <w:rPr>
          <w:rFonts w:ascii="Times New Roman" w:hAnsi="Times New Roman" w:cs="Times New Roman"/>
          <w:sz w:val="24"/>
          <w:szCs w:val="24"/>
        </w:rPr>
      </w:pPr>
      <w:r w:rsidRPr="00B539C0">
        <w:rPr>
          <w:rFonts w:ascii="Times New Roman" w:hAnsi="Times New Roman" w:cs="Times New Roman"/>
          <w:sz w:val="24"/>
          <w:szCs w:val="24"/>
        </w:rPr>
        <w:t xml:space="preserve">Agentūra </w:t>
      </w:r>
      <w:r w:rsidR="0081530D" w:rsidRPr="0081530D">
        <w:rPr>
          <w:rFonts w:ascii="Times New Roman" w:hAnsi="Times New Roman" w:cs="Times New Roman"/>
          <w:sz w:val="24"/>
          <w:szCs w:val="24"/>
        </w:rPr>
        <w:t>Tyrėjų tinklo narių atrankos, komunikacijos ir veiklų koordinavimo tiksl</w:t>
      </w:r>
      <w:r w:rsidR="0081530D">
        <w:rPr>
          <w:rFonts w:ascii="Times New Roman" w:hAnsi="Times New Roman" w:cs="Times New Roman"/>
          <w:sz w:val="24"/>
          <w:szCs w:val="24"/>
        </w:rPr>
        <w:t xml:space="preserve">ais </w:t>
      </w:r>
      <w:r w:rsidRPr="00B539C0">
        <w:rPr>
          <w:rFonts w:ascii="Times New Roman" w:hAnsi="Times New Roman" w:cs="Times New Roman"/>
          <w:sz w:val="24"/>
          <w:szCs w:val="24"/>
        </w:rPr>
        <w:t>tvarko žemiau nurodytus asmens duomenis: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095"/>
      </w:tblGrid>
      <w:tr w:rsidR="00E85A46" w:rsidRPr="001F45FA" w14:paraId="4A43ECC4" w14:textId="77777777" w:rsidTr="00D863D0">
        <w:tc>
          <w:tcPr>
            <w:tcW w:w="3227" w:type="dxa"/>
            <w:shd w:val="clear" w:color="auto" w:fill="auto"/>
          </w:tcPr>
          <w:p w14:paraId="65BAA1F6" w14:textId="77777777" w:rsidR="00E85A46" w:rsidRPr="001F45FA" w:rsidRDefault="00E85A46" w:rsidP="00E85A46">
            <w:pPr>
              <w:jc w:val="both"/>
              <w:rPr>
                <w:rFonts w:ascii="Times New Roman" w:hAnsi="Times New Roman" w:cs="Times New Roman"/>
                <w:sz w:val="24"/>
                <w:szCs w:val="24"/>
              </w:rPr>
            </w:pPr>
            <w:r w:rsidRPr="001F45FA">
              <w:rPr>
                <w:rFonts w:ascii="Times New Roman" w:hAnsi="Times New Roman" w:cs="Times New Roman"/>
                <w:sz w:val="24"/>
                <w:szCs w:val="24"/>
              </w:rPr>
              <w:t>Asmens duomenų kategorijos</w:t>
            </w:r>
          </w:p>
        </w:tc>
        <w:tc>
          <w:tcPr>
            <w:tcW w:w="6095" w:type="dxa"/>
            <w:shd w:val="clear" w:color="auto" w:fill="auto"/>
          </w:tcPr>
          <w:p w14:paraId="21BD51A3" w14:textId="2A0B6CEF" w:rsidR="00E85A46" w:rsidRPr="00AB13CB" w:rsidRDefault="00E85A46" w:rsidP="00AB13CB">
            <w:pPr>
              <w:tabs>
                <w:tab w:val="left" w:pos="15"/>
              </w:tabs>
              <w:suppressAutoHyphens/>
              <w:autoSpaceDN w:val="0"/>
              <w:jc w:val="both"/>
              <w:textAlignment w:val="baseline"/>
              <w:rPr>
                <w:rFonts w:ascii="Times New Roman" w:hAnsi="Times New Roman" w:cs="Times New Roman"/>
                <w:iCs/>
                <w:sz w:val="24"/>
                <w:szCs w:val="24"/>
              </w:rPr>
            </w:pPr>
            <w:r w:rsidRPr="00AB13CB">
              <w:rPr>
                <w:rFonts w:ascii="Times New Roman" w:hAnsi="Times New Roman" w:cs="Times New Roman"/>
                <w:b/>
                <w:iCs/>
                <w:sz w:val="24"/>
                <w:szCs w:val="24"/>
              </w:rPr>
              <w:t>Asmens tapatybę patvirtinantys asmens duomenys</w:t>
            </w:r>
            <w:r w:rsidRPr="00AB13CB">
              <w:rPr>
                <w:rFonts w:ascii="Times New Roman" w:hAnsi="Times New Roman" w:cs="Times New Roman"/>
                <w:iCs/>
                <w:sz w:val="24"/>
                <w:szCs w:val="24"/>
              </w:rPr>
              <w:t xml:space="preserve">: </w:t>
            </w:r>
            <w:r w:rsidR="002C5815">
              <w:rPr>
                <w:rFonts w:ascii="Times New Roman" w:hAnsi="Times New Roman" w:cs="Times New Roman"/>
                <w:iCs/>
                <w:sz w:val="24"/>
                <w:szCs w:val="24"/>
              </w:rPr>
              <w:t xml:space="preserve">tyrėjo </w:t>
            </w:r>
            <w:r w:rsidRPr="00AB13CB">
              <w:rPr>
                <w:rFonts w:ascii="Times New Roman" w:hAnsi="Times New Roman" w:cs="Times New Roman"/>
                <w:iCs/>
                <w:sz w:val="24"/>
                <w:szCs w:val="24"/>
              </w:rPr>
              <w:t xml:space="preserve">vardas, pavardė, </w:t>
            </w:r>
            <w:r w:rsidR="000E6DF7">
              <w:rPr>
                <w:rFonts w:ascii="Times New Roman" w:hAnsi="Times New Roman" w:cs="Times New Roman"/>
                <w:iCs/>
                <w:sz w:val="24"/>
                <w:szCs w:val="24"/>
              </w:rPr>
              <w:t>atstovaujama organizacija</w:t>
            </w:r>
          </w:p>
          <w:p w14:paraId="76F1987A" w14:textId="6B8D6292" w:rsidR="00E85A46" w:rsidRPr="00AB13CB" w:rsidRDefault="00E85A46" w:rsidP="00AB13CB">
            <w:pPr>
              <w:tabs>
                <w:tab w:val="left" w:pos="15"/>
              </w:tabs>
              <w:suppressAutoHyphens/>
              <w:autoSpaceDN w:val="0"/>
              <w:jc w:val="both"/>
              <w:textAlignment w:val="baseline"/>
              <w:rPr>
                <w:rFonts w:ascii="Times New Roman" w:hAnsi="Times New Roman" w:cs="Times New Roman"/>
                <w:iCs/>
                <w:sz w:val="24"/>
                <w:szCs w:val="24"/>
              </w:rPr>
            </w:pPr>
            <w:r w:rsidRPr="00AB13CB">
              <w:rPr>
                <w:rFonts w:ascii="Times New Roman" w:hAnsi="Times New Roman" w:cs="Times New Roman"/>
                <w:b/>
                <w:iCs/>
                <w:sz w:val="24"/>
                <w:szCs w:val="24"/>
              </w:rPr>
              <w:t>Kontaktiniai duomenys</w:t>
            </w:r>
            <w:r w:rsidRPr="00AB13CB">
              <w:rPr>
                <w:rFonts w:ascii="Times New Roman" w:hAnsi="Times New Roman" w:cs="Times New Roman"/>
                <w:iCs/>
                <w:sz w:val="24"/>
                <w:szCs w:val="24"/>
              </w:rPr>
              <w:t>: el. pašto adresas, telefono ryšio numeris</w:t>
            </w:r>
          </w:p>
          <w:p w14:paraId="5782A6C0" w14:textId="21A458A8" w:rsidR="00E85A46" w:rsidRPr="000E6DF7" w:rsidRDefault="00E85A46" w:rsidP="000E6DF7">
            <w:pPr>
              <w:tabs>
                <w:tab w:val="left" w:pos="15"/>
              </w:tabs>
              <w:spacing w:after="120"/>
              <w:jc w:val="both"/>
              <w:rPr>
                <w:rFonts w:ascii="Times New Roman" w:hAnsi="Times New Roman" w:cs="Times New Roman"/>
                <w:b/>
                <w:iCs/>
                <w:sz w:val="24"/>
                <w:szCs w:val="24"/>
              </w:rPr>
            </w:pPr>
            <w:r w:rsidRPr="00AB13CB">
              <w:rPr>
                <w:rFonts w:ascii="Times New Roman" w:hAnsi="Times New Roman" w:cs="Times New Roman"/>
                <w:b/>
                <w:iCs/>
                <w:sz w:val="24"/>
                <w:szCs w:val="24"/>
              </w:rPr>
              <w:lastRenderedPageBreak/>
              <w:t>Duomenys, susiję su einamomis pareigomis:</w:t>
            </w:r>
            <w:r w:rsidRPr="00AB13CB">
              <w:rPr>
                <w:rFonts w:ascii="Times New Roman" w:hAnsi="Times New Roman" w:cs="Times New Roman"/>
                <w:iCs/>
                <w:sz w:val="24"/>
                <w:szCs w:val="24"/>
              </w:rPr>
              <w:t xml:space="preserve"> </w:t>
            </w:r>
            <w:r w:rsidR="009415DA">
              <w:rPr>
                <w:rFonts w:ascii="Times New Roman" w:hAnsi="Times New Roman" w:cs="Times New Roman"/>
                <w:iCs/>
                <w:sz w:val="24"/>
                <w:szCs w:val="24"/>
              </w:rPr>
              <w:t>atstovaujamos aukštosios mokyklos/organizacijos pavadinimas, užimamos pareigos atstovaujamoje aukštojoje mokykloje/organizacijoje, turimas mokslinis laip</w:t>
            </w:r>
            <w:r w:rsidR="0051395F">
              <w:rPr>
                <w:rFonts w:ascii="Times New Roman" w:hAnsi="Times New Roman" w:cs="Times New Roman"/>
                <w:iCs/>
                <w:sz w:val="24"/>
                <w:szCs w:val="24"/>
              </w:rPr>
              <w:t>s</w:t>
            </w:r>
            <w:r w:rsidR="009415DA">
              <w:rPr>
                <w:rFonts w:ascii="Times New Roman" w:hAnsi="Times New Roman" w:cs="Times New Roman"/>
                <w:iCs/>
                <w:sz w:val="24"/>
                <w:szCs w:val="24"/>
              </w:rPr>
              <w:t>nis</w:t>
            </w:r>
          </w:p>
        </w:tc>
      </w:tr>
      <w:tr w:rsidR="00E85A46" w:rsidRPr="001F45FA" w14:paraId="1E4C6552" w14:textId="77777777" w:rsidTr="00D863D0">
        <w:tc>
          <w:tcPr>
            <w:tcW w:w="3227" w:type="dxa"/>
            <w:shd w:val="clear" w:color="auto" w:fill="auto"/>
          </w:tcPr>
          <w:p w14:paraId="2ADEECF4" w14:textId="77777777" w:rsidR="00E85A46" w:rsidRPr="001F45FA" w:rsidRDefault="00E85A46" w:rsidP="00E85A46">
            <w:pPr>
              <w:jc w:val="both"/>
              <w:rPr>
                <w:rFonts w:ascii="Times New Roman" w:hAnsi="Times New Roman" w:cs="Times New Roman"/>
                <w:sz w:val="24"/>
                <w:szCs w:val="24"/>
              </w:rPr>
            </w:pPr>
            <w:r w:rsidRPr="001F45FA">
              <w:rPr>
                <w:rFonts w:ascii="Times New Roman" w:hAnsi="Times New Roman" w:cs="Times New Roman"/>
                <w:sz w:val="24"/>
                <w:szCs w:val="24"/>
              </w:rPr>
              <w:lastRenderedPageBreak/>
              <w:t>Asmens duomenų šaltinis</w:t>
            </w:r>
          </w:p>
        </w:tc>
        <w:tc>
          <w:tcPr>
            <w:tcW w:w="6095" w:type="dxa"/>
            <w:shd w:val="clear" w:color="auto" w:fill="auto"/>
          </w:tcPr>
          <w:p w14:paraId="453506A3" w14:textId="77777777" w:rsidR="00E85A46" w:rsidRPr="001F45FA" w:rsidRDefault="00E85A46" w:rsidP="00E85A46">
            <w:pPr>
              <w:jc w:val="both"/>
              <w:rPr>
                <w:rFonts w:ascii="Times New Roman" w:hAnsi="Times New Roman" w:cs="Times New Roman"/>
                <w:sz w:val="24"/>
                <w:szCs w:val="24"/>
              </w:rPr>
            </w:pPr>
            <w:r w:rsidRPr="001F45FA">
              <w:rPr>
                <w:rFonts w:ascii="Times New Roman" w:hAnsi="Times New Roman" w:cs="Times New Roman"/>
                <w:sz w:val="24"/>
                <w:szCs w:val="24"/>
              </w:rPr>
              <w:t>Aukščiau nurodytus asmens duomenis renkame tiesiogiai iš Jūsų (duomenų subjektų).</w:t>
            </w:r>
          </w:p>
        </w:tc>
      </w:tr>
      <w:tr w:rsidR="00E85A46" w:rsidRPr="001F45FA" w14:paraId="28AAB583" w14:textId="77777777" w:rsidTr="00D863D0">
        <w:tc>
          <w:tcPr>
            <w:tcW w:w="3227" w:type="dxa"/>
            <w:shd w:val="clear" w:color="auto" w:fill="auto"/>
          </w:tcPr>
          <w:p w14:paraId="73D7C6EA" w14:textId="77777777" w:rsidR="00E85A46" w:rsidRPr="001F45FA" w:rsidRDefault="00E85A46" w:rsidP="00E85A46">
            <w:pPr>
              <w:jc w:val="both"/>
              <w:rPr>
                <w:rFonts w:ascii="Times New Roman" w:hAnsi="Times New Roman" w:cs="Times New Roman"/>
                <w:sz w:val="24"/>
                <w:szCs w:val="24"/>
              </w:rPr>
            </w:pPr>
            <w:r w:rsidRPr="001F45FA">
              <w:rPr>
                <w:rFonts w:ascii="Times New Roman" w:hAnsi="Times New Roman" w:cs="Times New Roman"/>
                <w:sz w:val="24"/>
                <w:szCs w:val="24"/>
              </w:rPr>
              <w:t>Duomenų tvarkymo teisinis pagrindas</w:t>
            </w:r>
          </w:p>
        </w:tc>
        <w:tc>
          <w:tcPr>
            <w:tcW w:w="6095" w:type="dxa"/>
            <w:shd w:val="clear" w:color="auto" w:fill="auto"/>
          </w:tcPr>
          <w:p w14:paraId="65E77577" w14:textId="77777777" w:rsidR="00662C97" w:rsidRPr="00E80FDD" w:rsidRDefault="00662C97" w:rsidP="00E80FDD">
            <w:pPr>
              <w:spacing w:before="100" w:beforeAutospacing="1" w:after="100" w:afterAutospacing="1" w:line="240" w:lineRule="auto"/>
              <w:jc w:val="both"/>
              <w:rPr>
                <w:rFonts w:ascii="Times New Roman" w:eastAsia="Times New Roman" w:hAnsi="Times New Roman" w:cs="Times New Roman"/>
                <w:sz w:val="24"/>
                <w:szCs w:val="24"/>
                <w:lang w:val="pt-BR"/>
              </w:rPr>
            </w:pPr>
            <w:r w:rsidRPr="00E80FDD">
              <w:rPr>
                <w:rFonts w:ascii="Times New Roman" w:eastAsia="Times New Roman" w:hAnsi="Times New Roman" w:cs="Times New Roman"/>
                <w:sz w:val="24"/>
                <w:szCs w:val="24"/>
                <w:lang w:val="pt-BR"/>
              </w:rPr>
              <w:t>Asmens duomenų tvarkymas Jaunimo reikalų tyrėjų tinklo administravimo tikslu yra grindžiamas šiais teisiniais pagrindais:</w:t>
            </w:r>
          </w:p>
          <w:p w14:paraId="7B923922" w14:textId="77777777" w:rsidR="00662C97" w:rsidRPr="00E80FDD" w:rsidRDefault="00662C97" w:rsidP="00E80FDD">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val="pt-BR"/>
              </w:rPr>
            </w:pPr>
            <w:r w:rsidRPr="00E80FDD">
              <w:rPr>
                <w:rFonts w:ascii="Times New Roman" w:eastAsia="Times New Roman" w:hAnsi="Times New Roman" w:cs="Times New Roman"/>
                <w:b/>
                <w:bCs/>
                <w:sz w:val="24"/>
                <w:szCs w:val="24"/>
                <w:lang w:val="pt-BR"/>
              </w:rPr>
              <w:t>BDAR 6 straipsnio 1 dalies b punktu</w:t>
            </w:r>
            <w:r w:rsidRPr="00E80FDD">
              <w:rPr>
                <w:rFonts w:ascii="Times New Roman" w:eastAsia="Times New Roman" w:hAnsi="Times New Roman" w:cs="Times New Roman"/>
                <w:sz w:val="24"/>
                <w:szCs w:val="24"/>
                <w:lang w:val="pt-BR"/>
              </w:rPr>
              <w:t>, kai duomenys tvarkomi siekiant įvertinti asmens tinkamumą dalyvauti Tyrėjų tinkle, nagrinėti pateiktas paraiškas ir vykdyti su tinklo veikla susijusius ikisutartinius veiksmus.</w:t>
            </w:r>
          </w:p>
          <w:p w14:paraId="33A6C490" w14:textId="77777777" w:rsidR="00662C97" w:rsidRPr="00E80FDD" w:rsidRDefault="00662C97" w:rsidP="00E80FDD">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val="pt-BR"/>
              </w:rPr>
            </w:pPr>
            <w:r w:rsidRPr="00E80FDD">
              <w:rPr>
                <w:rFonts w:ascii="Times New Roman" w:eastAsia="Times New Roman" w:hAnsi="Times New Roman" w:cs="Times New Roman"/>
                <w:b/>
                <w:bCs/>
                <w:sz w:val="24"/>
                <w:szCs w:val="24"/>
                <w:lang w:val="pt-BR"/>
              </w:rPr>
              <w:t>BDAR 6 straipsnio 1 dalies e punktu</w:t>
            </w:r>
            <w:r w:rsidRPr="00E80FDD">
              <w:rPr>
                <w:rFonts w:ascii="Times New Roman" w:eastAsia="Times New Roman" w:hAnsi="Times New Roman" w:cs="Times New Roman"/>
                <w:sz w:val="24"/>
                <w:szCs w:val="24"/>
                <w:lang w:val="pt-BR"/>
              </w:rPr>
              <w:t>, kai duomenys tvarkomi siekiant įgyvendinti Agentūrai pavestas viešojo intereso užduotis jaunimo politikos srityje, t. y. administruoti ir koordinuoti Tyrėjų tinklo veiklą, bendradarbiauti su aukštosiomis mokyklomis, skleisti informaciją ir organizuoti bendras iniciatyvas.</w:t>
            </w:r>
          </w:p>
          <w:p w14:paraId="1FCFA1DB" w14:textId="77777777" w:rsidR="00662C97" w:rsidRPr="00E80FDD" w:rsidRDefault="00662C97" w:rsidP="00E80FDD">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val="pt-BR"/>
              </w:rPr>
            </w:pPr>
            <w:r w:rsidRPr="00E80FDD">
              <w:rPr>
                <w:rFonts w:ascii="Times New Roman" w:eastAsia="Times New Roman" w:hAnsi="Times New Roman" w:cs="Times New Roman"/>
                <w:b/>
                <w:bCs/>
                <w:sz w:val="24"/>
                <w:szCs w:val="24"/>
                <w:lang w:val="pt-BR"/>
              </w:rPr>
              <w:t>BDAR 6 straipsnio 1 dalies f punktu</w:t>
            </w:r>
            <w:r w:rsidRPr="00E80FDD">
              <w:rPr>
                <w:rFonts w:ascii="Times New Roman" w:eastAsia="Times New Roman" w:hAnsi="Times New Roman" w:cs="Times New Roman"/>
                <w:sz w:val="24"/>
                <w:szCs w:val="24"/>
                <w:lang w:val="pt-BR"/>
              </w:rPr>
              <w:t>, kai duomenys tvarkomi Agentūros teisėto intereso pagrindu, pavyzdžiui, užtikrinant sklandų bendravimą su Tyrėjų tinklo nariais, kviečiant juos į susitikimus, dalijantis informacija ar tvarkant vidaus ataskaitas.</w:t>
            </w:r>
          </w:p>
          <w:p w14:paraId="303D422E" w14:textId="40A926C7" w:rsidR="00662C97" w:rsidRPr="00E80FDD" w:rsidRDefault="00662C97" w:rsidP="00E80FDD">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val="pt-BR"/>
              </w:rPr>
            </w:pPr>
            <w:r w:rsidRPr="00E80FDD">
              <w:rPr>
                <w:rFonts w:ascii="Times New Roman" w:eastAsia="Times New Roman" w:hAnsi="Times New Roman" w:cs="Times New Roman"/>
                <w:b/>
                <w:bCs/>
                <w:sz w:val="24"/>
                <w:szCs w:val="24"/>
                <w:lang w:val="pt-BR"/>
              </w:rPr>
              <w:t>BDAR 6 straipsnio 1 dalies c punktu</w:t>
            </w:r>
            <w:r w:rsidRPr="00E80FDD">
              <w:rPr>
                <w:rFonts w:ascii="Times New Roman" w:eastAsia="Times New Roman" w:hAnsi="Times New Roman" w:cs="Times New Roman"/>
                <w:sz w:val="24"/>
                <w:szCs w:val="24"/>
                <w:lang w:val="pt-BR"/>
              </w:rPr>
              <w:t>, kai duomenys tvarkomi siekiant įvykdyti Agentūrai taikomas teisines prievoles, pavyzdžiui, archyvuojant duomenis pagal valstybės nustatytą dokumentų saugojimo terminą, teikiant informaciją priežiūros institucijoms ar vykdant auditus.</w:t>
            </w:r>
          </w:p>
          <w:p w14:paraId="170EAA5F" w14:textId="463F73E3" w:rsidR="00E85A46" w:rsidRPr="001F45FA" w:rsidRDefault="00E85A46" w:rsidP="00E85A46">
            <w:pPr>
              <w:jc w:val="both"/>
              <w:rPr>
                <w:rFonts w:ascii="Times New Roman" w:hAnsi="Times New Roman" w:cs="Times New Roman"/>
                <w:sz w:val="24"/>
                <w:szCs w:val="24"/>
              </w:rPr>
            </w:pPr>
            <w:r w:rsidRPr="001F45FA">
              <w:rPr>
                <w:rFonts w:ascii="Times New Roman" w:hAnsi="Times New Roman" w:cs="Times New Roman"/>
                <w:sz w:val="24"/>
                <w:szCs w:val="24"/>
              </w:rPr>
              <w:t>Asmens duomenis nutraukus</w:t>
            </w:r>
            <w:r w:rsidR="009415DA">
              <w:rPr>
                <w:rFonts w:ascii="Times New Roman" w:hAnsi="Times New Roman" w:cs="Times New Roman"/>
                <w:sz w:val="24"/>
                <w:szCs w:val="24"/>
              </w:rPr>
              <w:t xml:space="preserve"> veiklą tyrėjų tinkle</w:t>
            </w:r>
            <w:r w:rsidRPr="001F45FA">
              <w:rPr>
                <w:rFonts w:ascii="Times New Roman" w:hAnsi="Times New Roman" w:cs="Times New Roman"/>
                <w:sz w:val="24"/>
                <w:szCs w:val="24"/>
              </w:rPr>
              <w:t xml:space="preserve">, </w:t>
            </w:r>
            <w:r>
              <w:rPr>
                <w:rFonts w:ascii="Times New Roman" w:hAnsi="Times New Roman" w:cs="Times New Roman"/>
                <w:sz w:val="24"/>
                <w:szCs w:val="24"/>
              </w:rPr>
              <w:t xml:space="preserve">archyvavimo tikslais </w:t>
            </w:r>
            <w:r w:rsidRPr="001F45FA">
              <w:rPr>
                <w:rFonts w:ascii="Times New Roman" w:hAnsi="Times New Roman" w:cs="Times New Roman"/>
                <w:sz w:val="24"/>
                <w:szCs w:val="24"/>
              </w:rPr>
              <w:t xml:space="preserve">tvarkysime remiantis BDAR 6 str. 1 dalies c bei f  punktu (teisinės prievolės </w:t>
            </w:r>
            <w:r w:rsidR="00D53EAD">
              <w:rPr>
                <w:rFonts w:ascii="Times New Roman" w:hAnsi="Times New Roman" w:cs="Times New Roman"/>
                <w:sz w:val="24"/>
                <w:szCs w:val="24"/>
              </w:rPr>
              <w:t>ir</w:t>
            </w:r>
            <w:r w:rsidR="00D53EAD" w:rsidRPr="001F45FA">
              <w:rPr>
                <w:rFonts w:ascii="Times New Roman" w:hAnsi="Times New Roman" w:cs="Times New Roman"/>
                <w:sz w:val="24"/>
                <w:szCs w:val="24"/>
              </w:rPr>
              <w:t xml:space="preserve"> </w:t>
            </w:r>
            <w:r w:rsidRPr="001F45FA">
              <w:rPr>
                <w:rFonts w:ascii="Times New Roman" w:hAnsi="Times New Roman" w:cs="Times New Roman"/>
                <w:sz w:val="24"/>
                <w:szCs w:val="24"/>
              </w:rPr>
              <w:t>teisėto intereso pagrindu).</w:t>
            </w:r>
          </w:p>
        </w:tc>
      </w:tr>
      <w:tr w:rsidR="00E85A46" w:rsidRPr="001F45FA" w14:paraId="271A1713" w14:textId="77777777" w:rsidTr="00D863D0">
        <w:tc>
          <w:tcPr>
            <w:tcW w:w="3227" w:type="dxa"/>
            <w:shd w:val="clear" w:color="auto" w:fill="auto"/>
          </w:tcPr>
          <w:p w14:paraId="38022281" w14:textId="77777777" w:rsidR="00E85A46" w:rsidRPr="001F45FA" w:rsidRDefault="00E85A46" w:rsidP="00E85A46">
            <w:pPr>
              <w:jc w:val="both"/>
              <w:rPr>
                <w:rFonts w:ascii="Times New Roman" w:hAnsi="Times New Roman" w:cs="Times New Roman"/>
                <w:sz w:val="24"/>
                <w:szCs w:val="24"/>
              </w:rPr>
            </w:pPr>
            <w:r w:rsidRPr="001F45FA">
              <w:rPr>
                <w:rFonts w:ascii="Times New Roman" w:hAnsi="Times New Roman" w:cs="Times New Roman"/>
                <w:sz w:val="24"/>
                <w:szCs w:val="24"/>
              </w:rPr>
              <w:t>Duomenų tvarkymo terminas</w:t>
            </w:r>
          </w:p>
        </w:tc>
        <w:tc>
          <w:tcPr>
            <w:tcW w:w="6095" w:type="dxa"/>
            <w:shd w:val="clear" w:color="auto" w:fill="auto"/>
          </w:tcPr>
          <w:p w14:paraId="44F28661" w14:textId="34188354" w:rsidR="00E85A46" w:rsidRPr="002B65C5" w:rsidRDefault="00E85A46" w:rsidP="00E85A46">
            <w:pPr>
              <w:jc w:val="both"/>
              <w:rPr>
                <w:rFonts w:ascii="Times New Roman" w:hAnsi="Times New Roman" w:cs="Times New Roman"/>
                <w:sz w:val="24"/>
                <w:szCs w:val="24"/>
              </w:rPr>
            </w:pPr>
            <w:r w:rsidRPr="002B65C5">
              <w:rPr>
                <w:rFonts w:ascii="Times New Roman" w:hAnsi="Times New Roman" w:cs="Times New Roman"/>
                <w:sz w:val="24"/>
                <w:szCs w:val="24"/>
              </w:rPr>
              <w:t xml:space="preserve">Asmens duomenys bus saugomi 10 metų po </w:t>
            </w:r>
            <w:r w:rsidR="00041ED1">
              <w:rPr>
                <w:rFonts w:ascii="Times New Roman" w:hAnsi="Times New Roman" w:cs="Times New Roman"/>
                <w:sz w:val="24"/>
                <w:szCs w:val="24"/>
              </w:rPr>
              <w:t>Tyrėjų tinklo veiklos</w:t>
            </w:r>
            <w:r w:rsidRPr="002B65C5">
              <w:rPr>
                <w:rFonts w:ascii="Times New Roman" w:hAnsi="Times New Roman" w:cs="Times New Roman"/>
                <w:sz w:val="24"/>
                <w:szCs w:val="24"/>
              </w:rPr>
              <w:t xml:space="preserve"> pabaigos.</w:t>
            </w:r>
          </w:p>
        </w:tc>
      </w:tr>
    </w:tbl>
    <w:p w14:paraId="2EF3F398" w14:textId="77777777" w:rsidR="00A77173" w:rsidRPr="001F45FA" w:rsidRDefault="00A77173" w:rsidP="00A77173">
      <w:pPr>
        <w:jc w:val="both"/>
        <w:rPr>
          <w:rFonts w:ascii="Times New Roman" w:hAnsi="Times New Roman" w:cs="Times New Roman"/>
          <w:sz w:val="24"/>
          <w:szCs w:val="24"/>
        </w:rPr>
      </w:pPr>
    </w:p>
    <w:p w14:paraId="5FD4D0D4" w14:textId="56FDC2E8" w:rsidR="00A77173" w:rsidRPr="001F45FA" w:rsidRDefault="00A77173" w:rsidP="00A77173">
      <w:pPr>
        <w:numPr>
          <w:ilvl w:val="0"/>
          <w:numId w:val="1"/>
        </w:numPr>
        <w:spacing w:after="0" w:line="240" w:lineRule="auto"/>
        <w:ind w:left="284"/>
        <w:jc w:val="both"/>
        <w:rPr>
          <w:rFonts w:ascii="Times New Roman" w:hAnsi="Times New Roman" w:cs="Times New Roman"/>
          <w:b/>
          <w:bCs/>
          <w:sz w:val="24"/>
          <w:szCs w:val="24"/>
        </w:rPr>
      </w:pPr>
      <w:r w:rsidRPr="001F45FA">
        <w:rPr>
          <w:rFonts w:ascii="Times New Roman" w:hAnsi="Times New Roman" w:cs="Times New Roman"/>
          <w:b/>
          <w:bCs/>
          <w:sz w:val="24"/>
          <w:szCs w:val="24"/>
        </w:rPr>
        <w:t xml:space="preserve">Ar priimame </w:t>
      </w:r>
      <w:r w:rsidR="0024695A" w:rsidRPr="001F45FA">
        <w:rPr>
          <w:rFonts w:ascii="Times New Roman" w:hAnsi="Times New Roman" w:cs="Times New Roman"/>
          <w:b/>
          <w:bCs/>
          <w:sz w:val="24"/>
          <w:szCs w:val="24"/>
        </w:rPr>
        <w:t>auto</w:t>
      </w:r>
      <w:r w:rsidR="0024695A">
        <w:rPr>
          <w:rFonts w:ascii="Times New Roman" w:hAnsi="Times New Roman" w:cs="Times New Roman"/>
          <w:b/>
          <w:bCs/>
          <w:sz w:val="24"/>
          <w:szCs w:val="24"/>
        </w:rPr>
        <w:t>matizuotus</w:t>
      </w:r>
      <w:r w:rsidR="0024695A" w:rsidRPr="001F45FA">
        <w:rPr>
          <w:rFonts w:ascii="Times New Roman" w:hAnsi="Times New Roman" w:cs="Times New Roman"/>
          <w:b/>
          <w:bCs/>
          <w:sz w:val="24"/>
          <w:szCs w:val="24"/>
        </w:rPr>
        <w:t xml:space="preserve"> </w:t>
      </w:r>
      <w:r w:rsidRPr="001F45FA">
        <w:rPr>
          <w:rFonts w:ascii="Times New Roman" w:hAnsi="Times New Roman" w:cs="Times New Roman"/>
          <w:b/>
          <w:bCs/>
          <w:sz w:val="24"/>
          <w:szCs w:val="24"/>
        </w:rPr>
        <w:t>sprendimus? Ar profiliuojame?</w:t>
      </w:r>
    </w:p>
    <w:p w14:paraId="025C4137" w14:textId="77777777" w:rsidR="00A77173" w:rsidRPr="001F45FA" w:rsidRDefault="00A77173" w:rsidP="00A77173">
      <w:pPr>
        <w:ind w:left="-76"/>
        <w:jc w:val="both"/>
        <w:rPr>
          <w:rFonts w:ascii="Times New Roman" w:hAnsi="Times New Roman" w:cs="Times New Roman"/>
          <w:sz w:val="24"/>
          <w:szCs w:val="24"/>
        </w:rPr>
      </w:pPr>
      <w:r w:rsidRPr="001F45FA">
        <w:rPr>
          <w:rFonts w:ascii="Times New Roman" w:hAnsi="Times New Roman" w:cs="Times New Roman"/>
          <w:sz w:val="24"/>
          <w:szCs w:val="24"/>
        </w:rPr>
        <w:t>Jūsų atžvilgiu automatizuoti sprendimai nėra priimami. Taip pat Jūsų asmens duomenys nėra naudojami profiliavimo tikslu.</w:t>
      </w:r>
    </w:p>
    <w:p w14:paraId="283E998C" w14:textId="77777777" w:rsidR="00A77173" w:rsidRPr="001F45FA" w:rsidRDefault="00A77173" w:rsidP="00A77173">
      <w:pPr>
        <w:numPr>
          <w:ilvl w:val="0"/>
          <w:numId w:val="1"/>
        </w:numPr>
        <w:spacing w:after="0" w:line="240" w:lineRule="auto"/>
        <w:ind w:left="142" w:hanging="218"/>
        <w:jc w:val="both"/>
        <w:rPr>
          <w:rFonts w:ascii="Times New Roman" w:hAnsi="Times New Roman" w:cs="Times New Roman"/>
          <w:b/>
          <w:bCs/>
          <w:sz w:val="24"/>
          <w:szCs w:val="24"/>
        </w:rPr>
      </w:pPr>
      <w:r w:rsidRPr="001F45FA">
        <w:rPr>
          <w:rFonts w:ascii="Times New Roman" w:hAnsi="Times New Roman" w:cs="Times New Roman"/>
          <w:b/>
          <w:bCs/>
          <w:sz w:val="24"/>
          <w:szCs w:val="24"/>
        </w:rPr>
        <w:lastRenderedPageBreak/>
        <w:t>Kam perduodame Jūsų asmens duomenis? Ar perduodame informaciją apie Jus už Europos Ekonominės erdvės ribų?</w:t>
      </w:r>
    </w:p>
    <w:p w14:paraId="711F168E" w14:textId="77777777" w:rsidR="00A77173" w:rsidRPr="001F45FA" w:rsidRDefault="00A77173" w:rsidP="006755EE">
      <w:pPr>
        <w:spacing w:after="0" w:line="240" w:lineRule="auto"/>
        <w:ind w:left="-74"/>
        <w:jc w:val="both"/>
        <w:rPr>
          <w:rFonts w:ascii="Times New Roman" w:hAnsi="Times New Roman" w:cs="Times New Roman"/>
          <w:sz w:val="24"/>
          <w:szCs w:val="24"/>
        </w:rPr>
      </w:pPr>
      <w:r w:rsidRPr="001F45FA">
        <w:rPr>
          <w:rFonts w:ascii="Times New Roman" w:hAnsi="Times New Roman" w:cs="Times New Roman"/>
          <w:sz w:val="24"/>
          <w:szCs w:val="24"/>
        </w:rPr>
        <w:t xml:space="preserve">Teisės aktuose nustatytais atvejais ir kai asmens duomenų teikimas būtinas ir proporcingas teisėtiems tikslams, Jūsų asmens duomenys gali būti perduoti priežiūros institucijai (Valstybinei duomenų apsaugos inspekcijai), teismams ar </w:t>
      </w:r>
      <w:r>
        <w:rPr>
          <w:rFonts w:ascii="Times New Roman" w:hAnsi="Times New Roman" w:cs="Times New Roman"/>
          <w:sz w:val="24"/>
          <w:szCs w:val="24"/>
        </w:rPr>
        <w:t>Agentūros</w:t>
      </w:r>
      <w:r w:rsidRPr="001F45FA">
        <w:rPr>
          <w:rFonts w:ascii="Times New Roman" w:hAnsi="Times New Roman" w:cs="Times New Roman"/>
          <w:sz w:val="24"/>
          <w:szCs w:val="24"/>
        </w:rPr>
        <w:t xml:space="preserve"> auditą atliekančioms įstaigoms/institucijoms.</w:t>
      </w:r>
    </w:p>
    <w:p w14:paraId="50B14231" w14:textId="77777777" w:rsidR="00A77173" w:rsidRDefault="00A77173" w:rsidP="006755EE">
      <w:pPr>
        <w:spacing w:after="0" w:line="240" w:lineRule="auto"/>
        <w:ind w:left="-74"/>
        <w:jc w:val="both"/>
        <w:rPr>
          <w:rFonts w:ascii="Times New Roman" w:hAnsi="Times New Roman" w:cs="Times New Roman"/>
          <w:sz w:val="24"/>
          <w:szCs w:val="24"/>
        </w:rPr>
      </w:pPr>
      <w:r w:rsidRPr="001F45FA">
        <w:rPr>
          <w:rFonts w:ascii="Times New Roman" w:hAnsi="Times New Roman" w:cs="Times New Roman"/>
          <w:sz w:val="24"/>
          <w:szCs w:val="24"/>
        </w:rPr>
        <w:t xml:space="preserve">Informacija už Europos ekonominės erdvės (visų Europos Sąjungos valstybių narių bei Islandijos, Lichtenšteino ir Norvegijos) ribų </w:t>
      </w:r>
      <w:r w:rsidRPr="001F45FA">
        <w:rPr>
          <w:rFonts w:ascii="Times New Roman" w:hAnsi="Times New Roman" w:cs="Times New Roman"/>
          <w:b/>
          <w:bCs/>
          <w:sz w:val="24"/>
          <w:szCs w:val="24"/>
        </w:rPr>
        <w:t xml:space="preserve">nėra </w:t>
      </w:r>
      <w:r w:rsidRPr="001F45FA">
        <w:rPr>
          <w:rFonts w:ascii="Times New Roman" w:hAnsi="Times New Roman" w:cs="Times New Roman"/>
          <w:sz w:val="24"/>
          <w:szCs w:val="24"/>
        </w:rPr>
        <w:t>perduodama.</w:t>
      </w:r>
    </w:p>
    <w:p w14:paraId="4FE9602A" w14:textId="77777777" w:rsidR="006755EE" w:rsidRPr="001F45FA" w:rsidRDefault="006755EE" w:rsidP="006755EE">
      <w:pPr>
        <w:spacing w:after="0" w:line="240" w:lineRule="auto"/>
        <w:ind w:left="-74"/>
        <w:jc w:val="both"/>
        <w:rPr>
          <w:rFonts w:ascii="Times New Roman" w:hAnsi="Times New Roman" w:cs="Times New Roman"/>
          <w:sz w:val="24"/>
          <w:szCs w:val="24"/>
        </w:rPr>
      </w:pPr>
    </w:p>
    <w:p w14:paraId="3B452E56" w14:textId="77777777" w:rsidR="00A77173" w:rsidRPr="001F45FA" w:rsidRDefault="00A77173" w:rsidP="00A77173">
      <w:pPr>
        <w:numPr>
          <w:ilvl w:val="0"/>
          <w:numId w:val="1"/>
        </w:numPr>
        <w:spacing w:after="0" w:line="240" w:lineRule="auto"/>
        <w:ind w:left="142" w:hanging="284"/>
        <w:jc w:val="both"/>
        <w:rPr>
          <w:rFonts w:ascii="Times New Roman" w:hAnsi="Times New Roman" w:cs="Times New Roman"/>
          <w:b/>
          <w:bCs/>
          <w:sz w:val="24"/>
          <w:szCs w:val="24"/>
        </w:rPr>
      </w:pPr>
      <w:r w:rsidRPr="001F45FA">
        <w:rPr>
          <w:rFonts w:ascii="Times New Roman" w:hAnsi="Times New Roman" w:cs="Times New Roman"/>
          <w:b/>
          <w:bCs/>
          <w:sz w:val="24"/>
          <w:szCs w:val="24"/>
        </w:rPr>
        <w:t>Kokias teises Jūs turite?</w:t>
      </w:r>
    </w:p>
    <w:p w14:paraId="680F7F98" w14:textId="491533A9" w:rsidR="00A77173" w:rsidRPr="001F45FA" w:rsidRDefault="00A77173" w:rsidP="006755EE">
      <w:pPr>
        <w:spacing w:after="0" w:line="240" w:lineRule="auto"/>
        <w:ind w:left="-142"/>
        <w:jc w:val="both"/>
        <w:rPr>
          <w:rFonts w:ascii="Times New Roman" w:hAnsi="Times New Roman" w:cs="Times New Roman"/>
          <w:sz w:val="24"/>
          <w:szCs w:val="24"/>
        </w:rPr>
      </w:pPr>
      <w:r w:rsidRPr="001F45FA">
        <w:rPr>
          <w:rFonts w:ascii="Times New Roman" w:hAnsi="Times New Roman" w:cs="Times New Roman"/>
          <w:sz w:val="24"/>
          <w:szCs w:val="24"/>
        </w:rPr>
        <w:t xml:space="preserve">Jei norite imtis žemiau nurodytų veiksmų, prašome kreiptis į </w:t>
      </w:r>
      <w:r w:rsidR="00041ED1">
        <w:rPr>
          <w:rFonts w:ascii="Times New Roman" w:hAnsi="Times New Roman" w:cs="Times New Roman"/>
          <w:sz w:val="24"/>
          <w:szCs w:val="24"/>
        </w:rPr>
        <w:t>m</w:t>
      </w:r>
      <w:r w:rsidRPr="001F45FA">
        <w:rPr>
          <w:rFonts w:ascii="Times New Roman" w:hAnsi="Times New Roman" w:cs="Times New Roman"/>
          <w:sz w:val="24"/>
          <w:szCs w:val="24"/>
        </w:rPr>
        <w:t>ūsų duomenų apsaugos pareigūną</w:t>
      </w:r>
      <w:r>
        <w:rPr>
          <w:rFonts w:ascii="Times New Roman" w:hAnsi="Times New Roman" w:cs="Times New Roman"/>
          <w:sz w:val="24"/>
          <w:szCs w:val="24"/>
        </w:rPr>
        <w:t xml:space="preserve"> el. paštu </w:t>
      </w:r>
      <w:proofErr w:type="spellStart"/>
      <w:r>
        <w:rPr>
          <w:rFonts w:ascii="Times New Roman" w:hAnsi="Times New Roman" w:cs="Times New Roman"/>
          <w:sz w:val="24"/>
          <w:szCs w:val="24"/>
        </w:rPr>
        <w:t>dap</w:t>
      </w:r>
      <w:r w:rsidRPr="001C0396">
        <w:rPr>
          <w:rFonts w:ascii="Times New Roman" w:hAnsi="Times New Roman" w:cs="Times New Roman"/>
          <w:sz w:val="24"/>
          <w:szCs w:val="24"/>
        </w:rPr>
        <w:t>@jra.</w:t>
      </w:r>
      <w:r>
        <w:rPr>
          <w:rFonts w:ascii="Times New Roman" w:hAnsi="Times New Roman" w:cs="Times New Roman"/>
          <w:sz w:val="24"/>
          <w:szCs w:val="24"/>
        </w:rPr>
        <w:t>lt</w:t>
      </w:r>
      <w:proofErr w:type="spellEnd"/>
      <w:r w:rsidRPr="001F45FA">
        <w:rPr>
          <w:rFonts w:ascii="Times New Roman" w:hAnsi="Times New Roman" w:cs="Times New Roman"/>
          <w:sz w:val="24"/>
          <w:szCs w:val="24"/>
        </w:rPr>
        <w:t xml:space="preserve">, kaip tai nurodyta šiame </w:t>
      </w:r>
      <w:r w:rsidR="00AC7495">
        <w:rPr>
          <w:rFonts w:ascii="Times New Roman" w:hAnsi="Times New Roman" w:cs="Times New Roman"/>
          <w:sz w:val="24"/>
          <w:szCs w:val="24"/>
        </w:rPr>
        <w:t>privatumo pranešime</w:t>
      </w:r>
      <w:r w:rsidRPr="001F45FA">
        <w:rPr>
          <w:rFonts w:ascii="Times New Roman" w:hAnsi="Times New Roman" w:cs="Times New Roman"/>
          <w:sz w:val="24"/>
          <w:szCs w:val="24"/>
        </w:rPr>
        <w:t>. Atkreipiame Jūsų dėmesį, jog šioms teisėms taikomos įstatymų numatytos sąlygos ir išimtys. Jūs, kaip duomenų subjektas (bei atstovas), turite teisę:</w:t>
      </w:r>
    </w:p>
    <w:p w14:paraId="359EC8B4" w14:textId="77777777" w:rsidR="00A77173" w:rsidRPr="001F45FA" w:rsidRDefault="00A77173" w:rsidP="006755EE">
      <w:pPr>
        <w:numPr>
          <w:ilvl w:val="0"/>
          <w:numId w:val="3"/>
        </w:numPr>
        <w:spacing w:after="0" w:line="240" w:lineRule="auto"/>
        <w:jc w:val="both"/>
        <w:rPr>
          <w:rFonts w:ascii="Times New Roman" w:hAnsi="Times New Roman" w:cs="Times New Roman"/>
          <w:sz w:val="24"/>
          <w:szCs w:val="24"/>
        </w:rPr>
      </w:pPr>
      <w:r w:rsidRPr="001F45FA">
        <w:rPr>
          <w:rFonts w:ascii="Times New Roman" w:hAnsi="Times New Roman" w:cs="Times New Roman"/>
          <w:sz w:val="24"/>
          <w:szCs w:val="24"/>
        </w:rPr>
        <w:t>Žinoti (būti informuotam) apie savo asmens duomenų tvarkymą – šią teisę įgyvendiname Jums pateikdami susipažinti šį privatumo pranešimą;</w:t>
      </w:r>
    </w:p>
    <w:p w14:paraId="27867D1B" w14:textId="77777777" w:rsidR="00A77173" w:rsidRPr="001F45FA" w:rsidRDefault="00A77173" w:rsidP="006755EE">
      <w:pPr>
        <w:numPr>
          <w:ilvl w:val="0"/>
          <w:numId w:val="3"/>
        </w:numPr>
        <w:spacing w:after="0" w:line="240" w:lineRule="auto"/>
        <w:jc w:val="both"/>
        <w:rPr>
          <w:rFonts w:ascii="Times New Roman" w:hAnsi="Times New Roman" w:cs="Times New Roman"/>
          <w:sz w:val="24"/>
          <w:szCs w:val="24"/>
        </w:rPr>
      </w:pPr>
      <w:r w:rsidRPr="001F45FA">
        <w:rPr>
          <w:rFonts w:ascii="Times New Roman" w:hAnsi="Times New Roman" w:cs="Times New Roman"/>
          <w:sz w:val="24"/>
          <w:szCs w:val="24"/>
        </w:rPr>
        <w:t>Susipažinti su tvarkomais savo asmens duomenimis;</w:t>
      </w:r>
    </w:p>
    <w:p w14:paraId="6D7A34DF" w14:textId="77777777" w:rsidR="00A77173" w:rsidRPr="001F45FA" w:rsidRDefault="00A77173" w:rsidP="006755EE">
      <w:pPr>
        <w:numPr>
          <w:ilvl w:val="0"/>
          <w:numId w:val="3"/>
        </w:numPr>
        <w:spacing w:after="0" w:line="240" w:lineRule="auto"/>
        <w:jc w:val="both"/>
        <w:rPr>
          <w:rFonts w:ascii="Times New Roman" w:hAnsi="Times New Roman" w:cs="Times New Roman"/>
          <w:sz w:val="24"/>
          <w:szCs w:val="24"/>
        </w:rPr>
      </w:pPr>
      <w:r w:rsidRPr="001F45FA">
        <w:rPr>
          <w:rFonts w:ascii="Times New Roman" w:hAnsi="Times New Roman" w:cs="Times New Roman"/>
          <w:sz w:val="24"/>
          <w:szCs w:val="24"/>
        </w:rPr>
        <w:t>Reikalauti ištaisyti savo asmens duomenis;</w:t>
      </w:r>
    </w:p>
    <w:p w14:paraId="044B3478" w14:textId="694C77B7" w:rsidR="00A77173" w:rsidRPr="00197438" w:rsidRDefault="00A77173" w:rsidP="006755EE">
      <w:pPr>
        <w:numPr>
          <w:ilvl w:val="0"/>
          <w:numId w:val="3"/>
        </w:numPr>
        <w:spacing w:after="0" w:line="240" w:lineRule="auto"/>
        <w:jc w:val="both"/>
        <w:rPr>
          <w:rFonts w:ascii="Times New Roman" w:hAnsi="Times New Roman" w:cs="Times New Roman"/>
          <w:sz w:val="24"/>
          <w:szCs w:val="24"/>
        </w:rPr>
      </w:pPr>
      <w:r w:rsidRPr="001F45FA">
        <w:rPr>
          <w:rFonts w:ascii="Times New Roman" w:hAnsi="Times New Roman" w:cs="Times New Roman"/>
          <w:sz w:val="24"/>
          <w:szCs w:val="24"/>
        </w:rPr>
        <w:t>Reikalauti ištrinti savo asmens duomenis („teisė būti pamirštam“), jei tai galima pagrįsti bent viena iš priežas</w:t>
      </w:r>
      <w:r w:rsidR="00FA05AF">
        <w:rPr>
          <w:rFonts w:ascii="Times New Roman" w:hAnsi="Times New Roman" w:cs="Times New Roman"/>
          <w:sz w:val="24"/>
          <w:szCs w:val="24"/>
        </w:rPr>
        <w:t>timi</w:t>
      </w:r>
      <w:r w:rsidRPr="001F45FA">
        <w:rPr>
          <w:rFonts w:ascii="Times New Roman" w:hAnsi="Times New Roman" w:cs="Times New Roman"/>
          <w:sz w:val="24"/>
          <w:szCs w:val="24"/>
        </w:rPr>
        <w:t>, numatytų BDAR 17 str. 1 d.;</w:t>
      </w:r>
    </w:p>
    <w:p w14:paraId="542890F8" w14:textId="77777777" w:rsidR="00A77173" w:rsidRDefault="00A77173" w:rsidP="006755EE">
      <w:pPr>
        <w:numPr>
          <w:ilvl w:val="0"/>
          <w:numId w:val="3"/>
        </w:numPr>
        <w:spacing w:after="0" w:line="240" w:lineRule="auto"/>
        <w:jc w:val="both"/>
        <w:rPr>
          <w:rFonts w:ascii="Times New Roman" w:hAnsi="Times New Roman" w:cs="Times New Roman"/>
          <w:sz w:val="24"/>
          <w:szCs w:val="24"/>
        </w:rPr>
      </w:pPr>
      <w:r w:rsidRPr="001F45FA">
        <w:rPr>
          <w:rFonts w:ascii="Times New Roman" w:hAnsi="Times New Roman" w:cs="Times New Roman"/>
          <w:sz w:val="24"/>
          <w:szCs w:val="24"/>
        </w:rPr>
        <w:t>Prašyti apriboti savo asmens duomenų tvarkymą, kai taikomas vienas iš atvejų, numatytų BDAR 18 str. 1 d.;</w:t>
      </w:r>
    </w:p>
    <w:p w14:paraId="334E6ED5" w14:textId="77777777" w:rsidR="00A77173" w:rsidRPr="00197438" w:rsidRDefault="00A77173" w:rsidP="00A77173">
      <w:pPr>
        <w:spacing w:after="0" w:line="240" w:lineRule="auto"/>
        <w:ind w:left="578"/>
        <w:jc w:val="both"/>
        <w:rPr>
          <w:rFonts w:ascii="Times New Roman" w:hAnsi="Times New Roman" w:cs="Times New Roman"/>
          <w:sz w:val="24"/>
          <w:szCs w:val="24"/>
        </w:rPr>
      </w:pPr>
    </w:p>
    <w:p w14:paraId="62FEBB11" w14:textId="172F652C" w:rsidR="00A77173" w:rsidRPr="001F45FA" w:rsidRDefault="00A77173" w:rsidP="006755EE">
      <w:pPr>
        <w:spacing w:after="0" w:line="240" w:lineRule="auto"/>
        <w:jc w:val="both"/>
        <w:rPr>
          <w:rFonts w:ascii="Times New Roman" w:hAnsi="Times New Roman" w:cs="Times New Roman"/>
          <w:sz w:val="24"/>
          <w:szCs w:val="24"/>
        </w:rPr>
      </w:pPr>
      <w:r w:rsidRPr="001F45FA">
        <w:rPr>
          <w:rFonts w:ascii="Times New Roman" w:hAnsi="Times New Roman" w:cs="Times New Roman"/>
          <w:sz w:val="24"/>
          <w:szCs w:val="24"/>
        </w:rPr>
        <w:t xml:space="preserve">Jei manote, kad tvarkydami Jūsų asmens duomenis, mes pažeidžiame duomenų apsaugos teisės aktus, turite teisę </w:t>
      </w:r>
      <w:r w:rsidRPr="00197438">
        <w:rPr>
          <w:rFonts w:ascii="Times New Roman" w:hAnsi="Times New Roman" w:cs="Times New Roman"/>
          <w:sz w:val="24"/>
          <w:szCs w:val="24"/>
        </w:rPr>
        <w:t xml:space="preserve">pateikti skundą Valstybinei duomenų apsaugos inspekcijai paštu L. Sapiegos g. 17, LT-10312, Vilnius, el. paštu </w:t>
      </w:r>
      <w:hyperlink r:id="rId7" w:history="1">
        <w:r w:rsidRPr="00197438">
          <w:rPr>
            <w:rStyle w:val="Hyperlink"/>
            <w:rFonts w:ascii="Times New Roman" w:hAnsi="Times New Roman" w:cs="Times New Roman"/>
            <w:sz w:val="24"/>
            <w:szCs w:val="24"/>
          </w:rPr>
          <w:t>ada@ada.lt</w:t>
        </w:r>
      </w:hyperlink>
      <w:r w:rsidRPr="00197438">
        <w:rPr>
          <w:rFonts w:ascii="Times New Roman" w:hAnsi="Times New Roman" w:cs="Times New Roman"/>
          <w:sz w:val="24"/>
          <w:szCs w:val="24"/>
        </w:rPr>
        <w:t xml:space="preserve"> ar</w:t>
      </w:r>
      <w:r w:rsidR="00B62C0F">
        <w:rPr>
          <w:rFonts w:ascii="Times New Roman" w:hAnsi="Times New Roman" w:cs="Times New Roman"/>
          <w:sz w:val="24"/>
          <w:szCs w:val="24"/>
        </w:rPr>
        <w:t>ba</w:t>
      </w:r>
      <w:r w:rsidRPr="00197438">
        <w:rPr>
          <w:rFonts w:ascii="Times New Roman" w:hAnsi="Times New Roman" w:cs="Times New Roman"/>
          <w:sz w:val="24"/>
          <w:szCs w:val="24"/>
        </w:rPr>
        <w:t xml:space="preserve"> kitais Valstybinės duomenų apsaugos inspekcijos interneto svetainėje (</w:t>
      </w:r>
      <w:hyperlink r:id="rId8" w:history="1">
        <w:r w:rsidRPr="00197438">
          <w:rPr>
            <w:rStyle w:val="Hyperlink"/>
            <w:rFonts w:ascii="Times New Roman" w:hAnsi="Times New Roman" w:cs="Times New Roman"/>
            <w:sz w:val="24"/>
            <w:szCs w:val="24"/>
          </w:rPr>
          <w:t>www.vdai.lrv.lt</w:t>
        </w:r>
      </w:hyperlink>
      <w:r w:rsidRPr="00197438">
        <w:rPr>
          <w:rFonts w:ascii="Times New Roman" w:hAnsi="Times New Roman" w:cs="Times New Roman"/>
          <w:sz w:val="24"/>
          <w:szCs w:val="24"/>
        </w:rPr>
        <w:t xml:space="preserve">) pateikiamais </w:t>
      </w:r>
      <w:r w:rsidRPr="001F45FA">
        <w:rPr>
          <w:rFonts w:ascii="Times New Roman" w:hAnsi="Times New Roman" w:cs="Times New Roman"/>
          <w:sz w:val="24"/>
          <w:szCs w:val="24"/>
        </w:rPr>
        <w:t>būdais.</w:t>
      </w:r>
    </w:p>
    <w:p w14:paraId="615B6546" w14:textId="77777777" w:rsidR="00A77173" w:rsidRPr="001F45FA" w:rsidRDefault="00A77173" w:rsidP="006755EE">
      <w:pPr>
        <w:spacing w:after="0" w:line="240" w:lineRule="auto"/>
        <w:jc w:val="both"/>
        <w:rPr>
          <w:rFonts w:ascii="Times New Roman" w:hAnsi="Times New Roman" w:cs="Times New Roman"/>
          <w:sz w:val="24"/>
          <w:szCs w:val="24"/>
        </w:rPr>
      </w:pPr>
      <w:r w:rsidRPr="001F45FA">
        <w:rPr>
          <w:rFonts w:ascii="Times New Roman" w:hAnsi="Times New Roman" w:cs="Times New Roman"/>
          <w:sz w:val="24"/>
          <w:szCs w:val="24"/>
        </w:rPr>
        <w:t>Jeigu Jūs turite klausimų, komentarų ar nusiskundimų, susijusių su tuo, kaip mes renkame, tvarkome Jūsų duomenis, mūsų duomenų apsaugos pareigūnas gali Jums padėti.</w:t>
      </w:r>
    </w:p>
    <w:p w14:paraId="0A491011" w14:textId="10720CB7" w:rsidR="00A77173" w:rsidRPr="001F45FA" w:rsidRDefault="00A77173" w:rsidP="006755EE">
      <w:pPr>
        <w:spacing w:after="0" w:line="240" w:lineRule="auto"/>
        <w:jc w:val="both"/>
        <w:rPr>
          <w:rFonts w:ascii="Times New Roman" w:hAnsi="Times New Roman" w:cs="Times New Roman"/>
          <w:sz w:val="24"/>
          <w:szCs w:val="24"/>
        </w:rPr>
      </w:pPr>
      <w:r w:rsidRPr="001F45FA">
        <w:rPr>
          <w:rFonts w:ascii="Times New Roman" w:hAnsi="Times New Roman" w:cs="Times New Roman"/>
          <w:sz w:val="24"/>
          <w:szCs w:val="24"/>
        </w:rPr>
        <w:t xml:space="preserve">Kreiptis dėl savo teisių įgyvendinimo galite </w:t>
      </w:r>
      <w:r w:rsidR="00F90E67">
        <w:rPr>
          <w:rFonts w:ascii="Times New Roman" w:hAnsi="Times New Roman" w:cs="Times New Roman"/>
          <w:sz w:val="24"/>
          <w:szCs w:val="24"/>
        </w:rPr>
        <w:t xml:space="preserve">kreiptis vadovaudamiesi </w:t>
      </w:r>
      <w:r>
        <w:rPr>
          <w:rFonts w:ascii="Times New Roman" w:hAnsi="Times New Roman" w:cs="Times New Roman"/>
          <w:sz w:val="24"/>
          <w:szCs w:val="24"/>
        </w:rPr>
        <w:t>Agentūros</w:t>
      </w:r>
      <w:r w:rsidRPr="001F45FA">
        <w:rPr>
          <w:rFonts w:ascii="Times New Roman" w:hAnsi="Times New Roman" w:cs="Times New Roman"/>
          <w:sz w:val="24"/>
          <w:szCs w:val="24"/>
        </w:rPr>
        <w:t xml:space="preserve"> nustatyta tvarka. Ši tvarka reglamentuota </w:t>
      </w:r>
      <w:r>
        <w:rPr>
          <w:rFonts w:ascii="Times New Roman" w:hAnsi="Times New Roman" w:cs="Times New Roman"/>
          <w:sz w:val="24"/>
          <w:szCs w:val="24"/>
        </w:rPr>
        <w:t>Agentūros</w:t>
      </w:r>
      <w:r w:rsidRPr="001F45FA">
        <w:rPr>
          <w:rFonts w:ascii="Times New Roman" w:hAnsi="Times New Roman" w:cs="Times New Roman"/>
          <w:sz w:val="24"/>
          <w:szCs w:val="24"/>
        </w:rPr>
        <w:t xml:space="preserve"> Duomenų subjektų teisių įgyvendinimo </w:t>
      </w:r>
      <w:r>
        <w:rPr>
          <w:rFonts w:ascii="Times New Roman" w:hAnsi="Times New Roman" w:cs="Times New Roman"/>
          <w:sz w:val="24"/>
          <w:szCs w:val="24"/>
        </w:rPr>
        <w:t>Jaunimo reikalų agentūros</w:t>
      </w:r>
      <w:r w:rsidRPr="001F45FA">
        <w:rPr>
          <w:rFonts w:ascii="Times New Roman" w:hAnsi="Times New Roman" w:cs="Times New Roman"/>
          <w:sz w:val="24"/>
          <w:szCs w:val="24"/>
        </w:rPr>
        <w:t xml:space="preserve"> </w:t>
      </w:r>
      <w:r w:rsidR="00E72497">
        <w:rPr>
          <w:rFonts w:ascii="Times New Roman" w:hAnsi="Times New Roman" w:cs="Times New Roman"/>
          <w:sz w:val="24"/>
          <w:szCs w:val="24"/>
        </w:rPr>
        <w:t>taisyklėse</w:t>
      </w:r>
      <w:r w:rsidRPr="001F45FA">
        <w:rPr>
          <w:rFonts w:ascii="Times New Roman" w:hAnsi="Times New Roman" w:cs="Times New Roman"/>
          <w:sz w:val="24"/>
          <w:szCs w:val="24"/>
        </w:rPr>
        <w:t>.</w:t>
      </w:r>
    </w:p>
    <w:p w14:paraId="6730BE36" w14:textId="77777777" w:rsidR="006755EE" w:rsidRPr="001F45FA" w:rsidRDefault="006755EE" w:rsidP="006755EE">
      <w:pPr>
        <w:spacing w:after="0" w:line="240" w:lineRule="auto"/>
        <w:jc w:val="both"/>
        <w:rPr>
          <w:rFonts w:ascii="Times New Roman" w:hAnsi="Times New Roman" w:cs="Times New Roman"/>
          <w:sz w:val="24"/>
          <w:szCs w:val="24"/>
        </w:rPr>
      </w:pPr>
    </w:p>
    <w:p w14:paraId="255D00AE" w14:textId="77777777" w:rsidR="00A77173" w:rsidRPr="001F45FA" w:rsidRDefault="00A77173" w:rsidP="00A77173">
      <w:pPr>
        <w:numPr>
          <w:ilvl w:val="0"/>
          <w:numId w:val="1"/>
        </w:numPr>
        <w:spacing w:after="0" w:line="240" w:lineRule="auto"/>
        <w:ind w:left="284" w:hanging="284"/>
        <w:jc w:val="both"/>
        <w:rPr>
          <w:rFonts w:ascii="Times New Roman" w:hAnsi="Times New Roman" w:cs="Times New Roman"/>
          <w:b/>
          <w:bCs/>
          <w:sz w:val="24"/>
          <w:szCs w:val="24"/>
        </w:rPr>
      </w:pPr>
      <w:r w:rsidRPr="001F45FA">
        <w:rPr>
          <w:rFonts w:ascii="Times New Roman" w:hAnsi="Times New Roman" w:cs="Times New Roman"/>
          <w:b/>
          <w:bCs/>
          <w:sz w:val="24"/>
          <w:szCs w:val="24"/>
        </w:rPr>
        <w:t>Ko mes iš Jūsų prašome?</w:t>
      </w:r>
    </w:p>
    <w:p w14:paraId="1C71024C" w14:textId="77777777" w:rsidR="006755EE" w:rsidRPr="006755EE" w:rsidRDefault="006755EE" w:rsidP="006755EE">
      <w:pPr>
        <w:spacing w:after="0" w:line="240" w:lineRule="auto"/>
        <w:ind w:right="142"/>
        <w:jc w:val="both"/>
        <w:rPr>
          <w:rFonts w:ascii="Times New Roman" w:eastAsia="Times New Roman" w:hAnsi="Times New Roman" w:cs="Times New Roman"/>
          <w:sz w:val="24"/>
          <w:szCs w:val="24"/>
        </w:rPr>
      </w:pPr>
      <w:r w:rsidRPr="006755EE">
        <w:rPr>
          <w:rFonts w:ascii="Times New Roman" w:eastAsia="Times New Roman" w:hAnsi="Times New Roman" w:cs="Times New Roman"/>
          <w:sz w:val="24"/>
          <w:szCs w:val="24"/>
        </w:rPr>
        <w:t>Iš Jūsų, kaip duomenų subjekto, prašome:</w:t>
      </w:r>
    </w:p>
    <w:p w14:paraId="3671DA14" w14:textId="77777777" w:rsidR="006755EE" w:rsidRPr="006755EE" w:rsidRDefault="006755EE" w:rsidP="006755EE">
      <w:pPr>
        <w:numPr>
          <w:ilvl w:val="0"/>
          <w:numId w:val="4"/>
        </w:numPr>
        <w:spacing w:after="0" w:line="240" w:lineRule="auto"/>
        <w:ind w:right="142"/>
        <w:jc w:val="both"/>
        <w:rPr>
          <w:rFonts w:ascii="Times New Roman" w:eastAsia="Times New Roman" w:hAnsi="Times New Roman" w:cs="Times New Roman"/>
          <w:sz w:val="24"/>
          <w:szCs w:val="24"/>
        </w:rPr>
      </w:pPr>
      <w:r w:rsidRPr="006755EE">
        <w:rPr>
          <w:rFonts w:ascii="Times New Roman" w:eastAsia="Times New Roman" w:hAnsi="Times New Roman" w:cs="Times New Roman"/>
          <w:sz w:val="24"/>
          <w:szCs w:val="24"/>
        </w:rPr>
        <w:t>Užtikrinti, kad Agentūrai teikdamas, reaguodamas ar kitaip tvarkydamas asmens duomenis turite teisę tai daryti;</w:t>
      </w:r>
    </w:p>
    <w:p w14:paraId="4BF6D6EB" w14:textId="64BE5AF8" w:rsidR="00A77173" w:rsidRDefault="006755EE" w:rsidP="006755EE">
      <w:pPr>
        <w:numPr>
          <w:ilvl w:val="0"/>
          <w:numId w:val="4"/>
        </w:numPr>
        <w:spacing w:after="0" w:line="240" w:lineRule="auto"/>
        <w:ind w:right="142"/>
        <w:jc w:val="both"/>
        <w:rPr>
          <w:rFonts w:ascii="Times New Roman" w:eastAsia="Times New Roman" w:hAnsi="Times New Roman" w:cs="Times New Roman"/>
          <w:sz w:val="24"/>
          <w:szCs w:val="24"/>
        </w:rPr>
      </w:pPr>
      <w:r w:rsidRPr="006755EE">
        <w:rPr>
          <w:rFonts w:ascii="Times New Roman" w:eastAsia="Times New Roman" w:hAnsi="Times New Roman" w:cs="Times New Roman"/>
          <w:sz w:val="24"/>
          <w:szCs w:val="24"/>
        </w:rPr>
        <w:t>Užtikrinti Agentūrai pateiktų asmens duomenų teisingumą ir tikslumą. Pasikeitus Jūsų nurodytiems asmens duomenims ar kitai susijusiai informacijai, prašome Jūsų nedelsiant, bet ne vėliau kaip per 5 (penkias) darbo dienas, apie tai informuoti Agentūrą.</w:t>
      </w:r>
    </w:p>
    <w:p w14:paraId="350711B5" w14:textId="77777777" w:rsidR="006755EE" w:rsidRPr="006755EE" w:rsidRDefault="006755EE" w:rsidP="006755EE">
      <w:pPr>
        <w:spacing w:after="0" w:line="240" w:lineRule="auto"/>
        <w:ind w:left="720" w:right="142"/>
        <w:jc w:val="both"/>
        <w:rPr>
          <w:rFonts w:ascii="Times New Roman" w:eastAsia="Times New Roman" w:hAnsi="Times New Roman" w:cs="Times New Roman"/>
          <w:sz w:val="24"/>
          <w:szCs w:val="24"/>
        </w:rPr>
      </w:pPr>
    </w:p>
    <w:p w14:paraId="579FCFF5" w14:textId="77777777" w:rsidR="00A77173" w:rsidRPr="001F45FA" w:rsidRDefault="00A77173" w:rsidP="00A77173">
      <w:pPr>
        <w:numPr>
          <w:ilvl w:val="0"/>
          <w:numId w:val="1"/>
        </w:numPr>
        <w:spacing w:after="0" w:line="240" w:lineRule="auto"/>
        <w:ind w:left="284" w:hanging="284"/>
        <w:jc w:val="both"/>
        <w:rPr>
          <w:rFonts w:ascii="Times New Roman" w:hAnsi="Times New Roman" w:cs="Times New Roman"/>
          <w:b/>
          <w:bCs/>
          <w:sz w:val="24"/>
          <w:szCs w:val="24"/>
        </w:rPr>
      </w:pPr>
      <w:r w:rsidRPr="001F45FA">
        <w:rPr>
          <w:rFonts w:ascii="Times New Roman" w:hAnsi="Times New Roman" w:cs="Times New Roman"/>
          <w:b/>
          <w:bCs/>
          <w:sz w:val="24"/>
          <w:szCs w:val="24"/>
        </w:rPr>
        <w:t>Ar šis pranešimas bus atnaujintas?</w:t>
      </w:r>
    </w:p>
    <w:p w14:paraId="594174F8" w14:textId="75849079" w:rsidR="00EF1F66" w:rsidRPr="00EA15E7" w:rsidRDefault="00EF1F66" w:rsidP="00EF1F66">
      <w:pPr>
        <w:spacing w:after="0" w:line="240" w:lineRule="auto"/>
        <w:ind w:righ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Šis privatumo pranešimas yra peržiūrimas ir, nustačius poreikį, atnaujinamas bent kartą per metus. Paskutinį kartą pranešimas atnaujintas: </w:t>
      </w:r>
      <w:r w:rsidR="00E72497" w:rsidRPr="00E72497">
        <w:rPr>
          <w:rFonts w:ascii="Times New Roman" w:eastAsia="Times New Roman" w:hAnsi="Times New Roman" w:cs="Times New Roman"/>
          <w:sz w:val="24"/>
          <w:szCs w:val="24"/>
        </w:rPr>
        <w:t>202</w:t>
      </w:r>
      <w:r w:rsidR="00041ED1" w:rsidRPr="005A27EF">
        <w:rPr>
          <w:rFonts w:ascii="Times New Roman" w:eastAsia="Times New Roman" w:hAnsi="Times New Roman" w:cs="Times New Roman"/>
          <w:sz w:val="24"/>
          <w:szCs w:val="24"/>
        </w:rPr>
        <w:t>5</w:t>
      </w:r>
      <w:r w:rsidR="00E72497" w:rsidRPr="00E72497">
        <w:rPr>
          <w:rFonts w:ascii="Times New Roman" w:eastAsia="Times New Roman" w:hAnsi="Times New Roman" w:cs="Times New Roman"/>
          <w:sz w:val="24"/>
          <w:szCs w:val="24"/>
        </w:rPr>
        <w:t xml:space="preserve"> m. </w:t>
      </w:r>
      <w:r w:rsidR="00675D82">
        <w:rPr>
          <w:rFonts w:ascii="Times New Roman" w:eastAsia="Times New Roman" w:hAnsi="Times New Roman" w:cs="Times New Roman"/>
          <w:sz w:val="24"/>
          <w:szCs w:val="24"/>
        </w:rPr>
        <w:t xml:space="preserve">balandžio </w:t>
      </w:r>
      <w:r w:rsidR="000E391C">
        <w:rPr>
          <w:rFonts w:ascii="Times New Roman" w:eastAsia="Times New Roman" w:hAnsi="Times New Roman" w:cs="Times New Roman"/>
          <w:sz w:val="24"/>
          <w:szCs w:val="24"/>
        </w:rPr>
        <w:t>16</w:t>
      </w:r>
      <w:r w:rsidR="000E391C" w:rsidRPr="00E72497">
        <w:rPr>
          <w:rFonts w:ascii="Times New Roman" w:eastAsia="Times New Roman" w:hAnsi="Times New Roman" w:cs="Times New Roman"/>
          <w:sz w:val="24"/>
          <w:szCs w:val="24"/>
        </w:rPr>
        <w:t xml:space="preserve"> </w:t>
      </w:r>
      <w:r w:rsidR="00E72497" w:rsidRPr="00E72497">
        <w:rPr>
          <w:rFonts w:ascii="Times New Roman" w:eastAsia="Times New Roman" w:hAnsi="Times New Roman" w:cs="Times New Roman"/>
          <w:sz w:val="24"/>
          <w:szCs w:val="24"/>
        </w:rPr>
        <w:t>d.</w:t>
      </w:r>
    </w:p>
    <w:p w14:paraId="3F313FC3" w14:textId="77777777" w:rsidR="00EF1F66" w:rsidRDefault="00EF1F66" w:rsidP="00EF1F66">
      <w:pPr>
        <w:spacing w:after="0" w:line="240" w:lineRule="auto"/>
        <w:ind w:right="142"/>
        <w:jc w:val="both"/>
        <w:rPr>
          <w:rFonts w:ascii="Times New Roman" w:eastAsia="Times New Roman" w:hAnsi="Times New Roman" w:cs="Times New Roman"/>
          <w:bCs/>
          <w:sz w:val="24"/>
          <w:szCs w:val="24"/>
        </w:rPr>
      </w:pPr>
    </w:p>
    <w:p w14:paraId="424CC1B4" w14:textId="050834CA" w:rsidR="005A27EF" w:rsidRPr="005A27EF" w:rsidRDefault="006755EE" w:rsidP="005A27EF">
      <w:pPr>
        <w:spacing w:after="0" w:line="240" w:lineRule="auto"/>
        <w:ind w:right="142"/>
        <w:jc w:val="both"/>
        <w:rPr>
          <w:rFonts w:ascii="Times New Roman" w:hAnsi="Times New Roman" w:cs="Times New Roman"/>
          <w:sz w:val="24"/>
          <w:szCs w:val="24"/>
        </w:rPr>
      </w:pPr>
      <w:r>
        <w:rPr>
          <w:rFonts w:ascii="Times New Roman" w:eastAsia="Times New Roman" w:hAnsi="Times New Roman" w:cs="Times New Roman"/>
          <w:bCs/>
          <w:sz w:val="24"/>
          <w:szCs w:val="24"/>
        </w:rPr>
        <w:t>Agentūros</w:t>
      </w:r>
      <w:r w:rsidR="00EF1F66" w:rsidRPr="005A27EF">
        <w:rPr>
          <w:rFonts w:ascii="Times New Roman" w:eastAsia="Times New Roman" w:hAnsi="Times New Roman" w:cs="Times New Roman"/>
          <w:bCs/>
          <w:sz w:val="24"/>
          <w:szCs w:val="24"/>
        </w:rPr>
        <w:t xml:space="preserve"> interneto svetainė</w:t>
      </w:r>
      <w:r w:rsidR="005A27EF" w:rsidRPr="005A27EF">
        <w:rPr>
          <w:rFonts w:ascii="Times New Roman" w:eastAsia="Times New Roman" w:hAnsi="Times New Roman" w:cs="Times New Roman"/>
          <w:bCs/>
          <w:sz w:val="24"/>
          <w:szCs w:val="24"/>
        </w:rPr>
        <w:t>s</w:t>
      </w:r>
      <w:r w:rsidR="00EF1F66" w:rsidRPr="005A27EF">
        <w:rPr>
          <w:rFonts w:ascii="Times New Roman" w:eastAsia="Times New Roman" w:hAnsi="Times New Roman" w:cs="Times New Roman"/>
          <w:bCs/>
          <w:sz w:val="24"/>
          <w:szCs w:val="24"/>
        </w:rPr>
        <w:t xml:space="preserve">e </w:t>
      </w:r>
      <w:r w:rsidR="005A27EF" w:rsidRPr="005A27EF">
        <w:rPr>
          <w:rFonts w:ascii="Times New Roman" w:hAnsi="Times New Roman" w:cs="Times New Roman"/>
          <w:sz w:val="24"/>
          <w:szCs w:val="24"/>
        </w:rPr>
        <w:t>https://jra.lt/ ir https://jra.lrv.lt visuomet skelbiama aktualiausia šio Privatumo pranešimo versija</w:t>
      </w:r>
      <w:r w:rsidR="001349BF">
        <w:rPr>
          <w:rFonts w:ascii="Times New Roman" w:hAnsi="Times New Roman" w:cs="Times New Roman"/>
          <w:sz w:val="24"/>
          <w:szCs w:val="24"/>
        </w:rPr>
        <w:t>.</w:t>
      </w:r>
    </w:p>
    <w:p w14:paraId="2E2B5FF7" w14:textId="4C03A138" w:rsidR="00573771" w:rsidRDefault="00573771" w:rsidP="005A27EF">
      <w:pPr>
        <w:spacing w:after="0" w:line="240" w:lineRule="auto"/>
        <w:ind w:right="142"/>
        <w:jc w:val="center"/>
        <w:rPr>
          <w:rFonts w:ascii="Times New Roman" w:hAnsi="Times New Roman" w:cs="Times New Roman"/>
          <w:sz w:val="24"/>
          <w:szCs w:val="24"/>
        </w:rPr>
      </w:pPr>
      <w:r w:rsidRPr="00573771">
        <w:rPr>
          <w:rFonts w:ascii="Times New Roman" w:hAnsi="Times New Roman" w:cs="Times New Roman"/>
          <w:sz w:val="24"/>
          <w:szCs w:val="24"/>
        </w:rPr>
        <w:t>_________________________</w:t>
      </w:r>
    </w:p>
    <w:p w14:paraId="4B31DE9E" w14:textId="04679B92" w:rsidR="00940D39" w:rsidRPr="001F45FA" w:rsidRDefault="00940D39" w:rsidP="00940D39">
      <w:pPr>
        <w:jc w:val="center"/>
        <w:rPr>
          <w:rFonts w:ascii="Times New Roman" w:hAnsi="Times New Roman" w:cs="Times New Roman"/>
          <w:sz w:val="24"/>
          <w:szCs w:val="24"/>
        </w:rPr>
      </w:pPr>
    </w:p>
    <w:p w14:paraId="392D0F10" w14:textId="77777777" w:rsidR="00A77173" w:rsidRPr="001F45FA" w:rsidRDefault="00A77173" w:rsidP="00A77173">
      <w:pPr>
        <w:spacing w:after="0"/>
        <w:jc w:val="both"/>
        <w:rPr>
          <w:rFonts w:ascii="Times New Roman" w:eastAsia="Calibri" w:hAnsi="Times New Roman" w:cs="Times New Roman"/>
          <w:sz w:val="24"/>
          <w:szCs w:val="24"/>
          <w:lang w:eastAsia="lt-LT"/>
        </w:rPr>
      </w:pPr>
    </w:p>
    <w:p w14:paraId="1B1F5661" w14:textId="77777777" w:rsidR="00756CA9" w:rsidRDefault="00756CA9"/>
    <w:sectPr w:rsidR="00756CA9" w:rsidSect="00434818">
      <w:pgSz w:w="11900" w:h="16840"/>
      <w:pgMar w:top="1440" w:right="56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C17E2"/>
    <w:multiLevelType w:val="hybridMultilevel"/>
    <w:tmpl w:val="EBE8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750EF6"/>
    <w:multiLevelType w:val="multilevel"/>
    <w:tmpl w:val="2794A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44525C"/>
    <w:multiLevelType w:val="hybridMultilevel"/>
    <w:tmpl w:val="D71A7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EE2467"/>
    <w:multiLevelType w:val="hybridMultilevel"/>
    <w:tmpl w:val="1480CC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5FA3977"/>
    <w:multiLevelType w:val="hybridMultilevel"/>
    <w:tmpl w:val="B9A8D3F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16cid:durableId="887884146">
    <w:abstractNumId w:val="3"/>
  </w:num>
  <w:num w:numId="2" w16cid:durableId="367340582">
    <w:abstractNumId w:val="2"/>
  </w:num>
  <w:num w:numId="3" w16cid:durableId="552886142">
    <w:abstractNumId w:val="4"/>
  </w:num>
  <w:num w:numId="4" w16cid:durableId="636378533">
    <w:abstractNumId w:val="0"/>
  </w:num>
  <w:num w:numId="5" w16cid:durableId="11184524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73"/>
    <w:rsid w:val="00041ED1"/>
    <w:rsid w:val="000A0B07"/>
    <w:rsid w:val="000A62E9"/>
    <w:rsid w:val="000E391C"/>
    <w:rsid w:val="000E6DF7"/>
    <w:rsid w:val="00110E82"/>
    <w:rsid w:val="00123418"/>
    <w:rsid w:val="001349BF"/>
    <w:rsid w:val="00195B50"/>
    <w:rsid w:val="001B2061"/>
    <w:rsid w:val="00227154"/>
    <w:rsid w:val="0024695A"/>
    <w:rsid w:val="002B65C5"/>
    <w:rsid w:val="002C5815"/>
    <w:rsid w:val="0036406C"/>
    <w:rsid w:val="00391FBF"/>
    <w:rsid w:val="003D4519"/>
    <w:rsid w:val="003E64B9"/>
    <w:rsid w:val="00400BC6"/>
    <w:rsid w:val="00405A88"/>
    <w:rsid w:val="00434818"/>
    <w:rsid w:val="004B6069"/>
    <w:rsid w:val="0051395F"/>
    <w:rsid w:val="00573771"/>
    <w:rsid w:val="005A27EF"/>
    <w:rsid w:val="00662C97"/>
    <w:rsid w:val="006755EE"/>
    <w:rsid w:val="00675D82"/>
    <w:rsid w:val="00744E2D"/>
    <w:rsid w:val="00756CA9"/>
    <w:rsid w:val="007C27A2"/>
    <w:rsid w:val="007E5223"/>
    <w:rsid w:val="0081530D"/>
    <w:rsid w:val="008B2060"/>
    <w:rsid w:val="008C736D"/>
    <w:rsid w:val="00917868"/>
    <w:rsid w:val="009251DE"/>
    <w:rsid w:val="00940D39"/>
    <w:rsid w:val="009415DA"/>
    <w:rsid w:val="00A14320"/>
    <w:rsid w:val="00A77173"/>
    <w:rsid w:val="00A82227"/>
    <w:rsid w:val="00A823B7"/>
    <w:rsid w:val="00AA263D"/>
    <w:rsid w:val="00AB13CB"/>
    <w:rsid w:val="00AC7495"/>
    <w:rsid w:val="00AF63B8"/>
    <w:rsid w:val="00B01A94"/>
    <w:rsid w:val="00B0714A"/>
    <w:rsid w:val="00B539C0"/>
    <w:rsid w:val="00B62C0F"/>
    <w:rsid w:val="00BB22AD"/>
    <w:rsid w:val="00BB61E0"/>
    <w:rsid w:val="00BD732C"/>
    <w:rsid w:val="00BE55FB"/>
    <w:rsid w:val="00BF39F4"/>
    <w:rsid w:val="00C41747"/>
    <w:rsid w:val="00C44780"/>
    <w:rsid w:val="00D53EAD"/>
    <w:rsid w:val="00D65C1E"/>
    <w:rsid w:val="00D77E07"/>
    <w:rsid w:val="00DB1E64"/>
    <w:rsid w:val="00E41A0C"/>
    <w:rsid w:val="00E72497"/>
    <w:rsid w:val="00E76F95"/>
    <w:rsid w:val="00E80FDD"/>
    <w:rsid w:val="00E85A46"/>
    <w:rsid w:val="00EA15E7"/>
    <w:rsid w:val="00EA1BFD"/>
    <w:rsid w:val="00EF1F66"/>
    <w:rsid w:val="00F321EF"/>
    <w:rsid w:val="00F90E67"/>
    <w:rsid w:val="00FA05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8B6EC"/>
  <w15:docId w15:val="{60AD1790-3CEC-428D-9546-0057948DC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173"/>
    <w:pPr>
      <w:spacing w:after="200" w:line="276" w:lineRule="auto"/>
    </w:pPr>
    <w:rPr>
      <w:kern w:val="0"/>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Red,Bullet EY,Table of contents numbered,lp1,Bullet 1,Use Case List Paragraph,Numbering,ERP-List Paragraph,List Paragraph11,Teksto skyrius,List Paragraph1,Normal bullet 2,Bullet list,Numbered List,Lettre d'introduction"/>
    <w:basedOn w:val="Normal"/>
    <w:link w:val="ListParagraphChar"/>
    <w:uiPriority w:val="34"/>
    <w:qFormat/>
    <w:rsid w:val="00A77173"/>
    <w:pPr>
      <w:ind w:left="720"/>
      <w:contextualSpacing/>
    </w:pPr>
  </w:style>
  <w:style w:type="character" w:customStyle="1" w:styleId="ListParagraphChar">
    <w:name w:val="List Paragraph Char"/>
    <w:aliases w:val="List Paragraph Red Char,Bullet EY Char,Table of contents numbered Char,lp1 Char,Bullet 1 Char,Use Case List Paragraph Char,Numbering Char,ERP-List Paragraph Char,List Paragraph11 Char,Teksto skyrius Char,List Paragraph1 Char"/>
    <w:link w:val="ListParagraph"/>
    <w:uiPriority w:val="34"/>
    <w:qFormat/>
    <w:rsid w:val="00A77173"/>
    <w:rPr>
      <w:kern w:val="0"/>
      <w:lang w:val="lt-LT"/>
    </w:rPr>
  </w:style>
  <w:style w:type="character" w:styleId="Hyperlink">
    <w:name w:val="Hyperlink"/>
    <w:basedOn w:val="DefaultParagraphFont"/>
    <w:uiPriority w:val="99"/>
    <w:unhideWhenUsed/>
    <w:rsid w:val="00A77173"/>
    <w:rPr>
      <w:color w:val="0000FF"/>
      <w:u w:val="single"/>
    </w:rPr>
  </w:style>
  <w:style w:type="character" w:customStyle="1" w:styleId="contentpasted0">
    <w:name w:val="contentpasted0"/>
    <w:basedOn w:val="DefaultParagraphFont"/>
    <w:rsid w:val="00A77173"/>
  </w:style>
  <w:style w:type="character" w:customStyle="1" w:styleId="Neapdorotaspaminjimas1">
    <w:name w:val="Neapdorotas paminėjimas1"/>
    <w:basedOn w:val="DefaultParagraphFont"/>
    <w:uiPriority w:val="99"/>
    <w:semiHidden/>
    <w:unhideWhenUsed/>
    <w:rsid w:val="00D65C1E"/>
    <w:rPr>
      <w:color w:val="605E5C"/>
      <w:shd w:val="clear" w:color="auto" w:fill="E1DFDD"/>
    </w:rPr>
  </w:style>
  <w:style w:type="character" w:styleId="CommentReference">
    <w:name w:val="annotation reference"/>
    <w:rsid w:val="00E85A46"/>
    <w:rPr>
      <w:sz w:val="16"/>
      <w:szCs w:val="16"/>
    </w:rPr>
  </w:style>
  <w:style w:type="paragraph" w:styleId="CommentText">
    <w:name w:val="annotation text"/>
    <w:basedOn w:val="Normal"/>
    <w:link w:val="CommentTextChar"/>
    <w:rsid w:val="00E85A46"/>
    <w:pPr>
      <w:spacing w:after="0" w:line="240" w:lineRule="auto"/>
    </w:pPr>
    <w:rPr>
      <w:rFonts w:ascii="Times New Roman" w:eastAsia="Times New Roman" w:hAnsi="Times New Roman" w:cs="Times New Roman"/>
      <w:sz w:val="20"/>
      <w:szCs w:val="20"/>
      <w:lang w:eastAsia="lt-LT"/>
    </w:rPr>
  </w:style>
  <w:style w:type="character" w:customStyle="1" w:styleId="CommentTextChar">
    <w:name w:val="Comment Text Char"/>
    <w:basedOn w:val="DefaultParagraphFont"/>
    <w:link w:val="CommentText"/>
    <w:rsid w:val="00E85A46"/>
    <w:rPr>
      <w:rFonts w:ascii="Times New Roman" w:eastAsia="Times New Roman" w:hAnsi="Times New Roman" w:cs="Times New Roman"/>
      <w:kern w:val="0"/>
      <w:sz w:val="20"/>
      <w:szCs w:val="20"/>
      <w:lang w:val="lt-LT" w:eastAsia="lt-LT"/>
    </w:rPr>
  </w:style>
  <w:style w:type="character" w:customStyle="1" w:styleId="Neapdorotaspaminjimas2">
    <w:name w:val="Neapdorotas paminėjimas2"/>
    <w:basedOn w:val="DefaultParagraphFont"/>
    <w:uiPriority w:val="99"/>
    <w:semiHidden/>
    <w:unhideWhenUsed/>
    <w:rsid w:val="0036406C"/>
    <w:rPr>
      <w:color w:val="605E5C"/>
      <w:shd w:val="clear" w:color="auto" w:fill="E1DFDD"/>
    </w:rPr>
  </w:style>
  <w:style w:type="character" w:styleId="UnresolvedMention">
    <w:name w:val="Unresolved Mention"/>
    <w:basedOn w:val="DefaultParagraphFont"/>
    <w:uiPriority w:val="99"/>
    <w:semiHidden/>
    <w:unhideWhenUsed/>
    <w:rsid w:val="00E72497"/>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0E6DF7"/>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0E6DF7"/>
    <w:rPr>
      <w:rFonts w:ascii="Times New Roman" w:eastAsia="Times New Roman" w:hAnsi="Times New Roman" w:cs="Times New Roman"/>
      <w:b/>
      <w:bCs/>
      <w:kern w:val="0"/>
      <w:sz w:val="20"/>
      <w:szCs w:val="20"/>
      <w:lang w:val="lt-LT" w:eastAsia="lt-LT"/>
    </w:rPr>
  </w:style>
  <w:style w:type="paragraph" w:styleId="Revision">
    <w:name w:val="Revision"/>
    <w:hidden/>
    <w:uiPriority w:val="99"/>
    <w:semiHidden/>
    <w:rsid w:val="009415DA"/>
    <w:pPr>
      <w:spacing w:after="0" w:line="240" w:lineRule="auto"/>
    </w:pPr>
    <w:rPr>
      <w:kern w:val="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463310">
      <w:bodyDiv w:val="1"/>
      <w:marLeft w:val="0"/>
      <w:marRight w:val="0"/>
      <w:marTop w:val="0"/>
      <w:marBottom w:val="0"/>
      <w:divBdr>
        <w:top w:val="none" w:sz="0" w:space="0" w:color="auto"/>
        <w:left w:val="none" w:sz="0" w:space="0" w:color="auto"/>
        <w:bottom w:val="none" w:sz="0" w:space="0" w:color="auto"/>
        <w:right w:val="none" w:sz="0" w:space="0" w:color="auto"/>
      </w:divBdr>
    </w:div>
    <w:div w:id="615646648">
      <w:bodyDiv w:val="1"/>
      <w:marLeft w:val="0"/>
      <w:marRight w:val="0"/>
      <w:marTop w:val="0"/>
      <w:marBottom w:val="0"/>
      <w:divBdr>
        <w:top w:val="none" w:sz="0" w:space="0" w:color="auto"/>
        <w:left w:val="none" w:sz="0" w:space="0" w:color="auto"/>
        <w:bottom w:val="none" w:sz="0" w:space="0" w:color="auto"/>
        <w:right w:val="none" w:sz="0" w:space="0" w:color="auto"/>
      </w:divBdr>
    </w:div>
    <w:div w:id="1143044771">
      <w:bodyDiv w:val="1"/>
      <w:marLeft w:val="0"/>
      <w:marRight w:val="0"/>
      <w:marTop w:val="0"/>
      <w:marBottom w:val="0"/>
      <w:divBdr>
        <w:top w:val="none" w:sz="0" w:space="0" w:color="auto"/>
        <w:left w:val="none" w:sz="0" w:space="0" w:color="auto"/>
        <w:bottom w:val="none" w:sz="0" w:space="0" w:color="auto"/>
        <w:right w:val="none" w:sz="0" w:space="0" w:color="auto"/>
      </w:divBdr>
    </w:div>
    <w:div w:id="207986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dai.lrv.lt" TargetMode="External"/><Relationship Id="rId3" Type="http://schemas.openxmlformats.org/officeDocument/2006/relationships/settings" Target="settings.xml"/><Relationship Id="rId7" Type="http://schemas.openxmlformats.org/officeDocument/2006/relationships/hyperlink" Target="mailto:ada@ada.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0dap@jra.lt" TargetMode="External"/><Relationship Id="rId5" Type="http://schemas.openxmlformats.org/officeDocument/2006/relationships/hyperlink" Target="mailto:info@jra.l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1019</TotalTime>
  <Pages>3</Pages>
  <Words>4735</Words>
  <Characters>2700</Characters>
  <Application>Microsoft Office Word</Application>
  <DocSecurity>0</DocSecurity>
  <Lines>22</Lines>
  <Paragraphs>14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Duomenų apsaugos pareigūnas</dc:creator>
  <cp:lastModifiedBy>Darius Grigaliunas</cp:lastModifiedBy>
  <cp:revision>3</cp:revision>
  <dcterms:created xsi:type="dcterms:W3CDTF">2025-04-17T06:48:00Z</dcterms:created>
  <dcterms:modified xsi:type="dcterms:W3CDTF">2025-05-19T14:11:00Z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C_AdditionalMakersMail">
    <vt:lpwstr> </vt:lpwstr>
  </property>
  <property fmtid="{D5CDD505-2E9C-101B-9397-08002B2CF9AE}" pid="3" name="DISC_Consignor">
    <vt:lpwstr> </vt:lpwstr>
  </property>
  <property fmtid="{D5CDD505-2E9C-101B-9397-08002B2CF9AE}" pid="4" name="DIScgiUrl">
    <vt:lpwstr>http://edvs.epaslaugos.lt/cs/idcplg</vt:lpwstr>
  </property>
  <property fmtid="{D5CDD505-2E9C-101B-9397-08002B2CF9AE}" pid="5" name="DISC_MainMakerMail">
    <vt:lpwstr> </vt:lpwstr>
  </property>
  <property fmtid="{D5CDD505-2E9C-101B-9397-08002B2CF9AE}" pid="6" name="DISdDocName">
    <vt:lpwstr>11586117</vt:lpwstr>
  </property>
  <property fmtid="{D5CDD505-2E9C-101B-9397-08002B2CF9AE}" pid="7" name="DISTaskPaneUrl">
    <vt:lpwstr>http://edvs.epaslaugos.lt/cs/idcplg?ClientControlled=DocMan&amp;coreContentOnly=1&amp;WebdavRequest=1&amp;IdcService=DOC_INFO&amp;dID=1874195</vt:lpwstr>
  </property>
  <property fmtid="{D5CDD505-2E9C-101B-9397-08002B2CF9AE}" pid="8" name="DISC_AdditionalMakers">
    <vt:lpwstr> </vt:lpwstr>
  </property>
  <property fmtid="{D5CDD505-2E9C-101B-9397-08002B2CF9AE}" pid="9" name="DISC_OrgAuthor">
    <vt:lpwstr>Jaunimo reikalų agentūra</vt:lpwstr>
  </property>
  <property fmtid="{D5CDD505-2E9C-101B-9397-08002B2CF9AE}" pid="10" name="DISC_AdditionalTutors">
    <vt:lpwstr> </vt:lpwstr>
  </property>
  <property fmtid="{D5CDD505-2E9C-101B-9397-08002B2CF9AE}" pid="11" name="DISC_SignersGroup">
    <vt:lpwstr> </vt:lpwstr>
  </property>
  <property fmtid="{D5CDD505-2E9C-101B-9397-08002B2CF9AE}" pid="12" name="DISC_OrgApprovers">
    <vt:lpwstr> </vt:lpwstr>
  </property>
  <property fmtid="{D5CDD505-2E9C-101B-9397-08002B2CF9AE}" pid="13" name="DISC_Signer">
    <vt:lpwstr> </vt:lpwstr>
  </property>
  <property fmtid="{D5CDD505-2E9C-101B-9397-08002B2CF9AE}" pid="14" name="DISC_AdditionalApproversMail">
    <vt:lpwstr> </vt:lpwstr>
  </property>
  <property fmtid="{D5CDD505-2E9C-101B-9397-08002B2CF9AE}" pid="15" name="DISidcName">
    <vt:lpwstr>edvsast1viisplocal16200</vt:lpwstr>
  </property>
  <property fmtid="{D5CDD505-2E9C-101B-9397-08002B2CF9AE}" pid="16" name="DISProperties">
    <vt:lpwstr>DISC_AdditionalMakersMail,DISC_Consignor,DIScgiUrl,DISC_MainMakerMail,DISdDocName,DISTaskPaneUrl,DISC_AdditionalMakers,DISC_OrgAuthor,DISC_AdditionalTutors,DISC_SignersGroup,DISC_OrgApprovers,DISC_Signer,DISC_MainMakerPhone,DISC_AdditionalApproversMail,DI</vt:lpwstr>
  </property>
  <property fmtid="{D5CDD505-2E9C-101B-9397-08002B2CF9AE}" pid="17" name="DISdUser">
    <vt:lpwstr>gintare.stankeviciene</vt:lpwstr>
  </property>
  <property fmtid="{D5CDD505-2E9C-101B-9397-08002B2CF9AE}" pid="18" name="DISC_AdditionalApprovers">
    <vt:lpwstr> </vt:lpwstr>
  </property>
  <property fmtid="{D5CDD505-2E9C-101B-9397-08002B2CF9AE}" pid="19" name="DISdID">
    <vt:lpwstr>1874195</vt:lpwstr>
  </property>
  <property fmtid="{D5CDD505-2E9C-101B-9397-08002B2CF9AE}" pid="20" name="DISC_MainMaker">
    <vt:lpwstr> </vt:lpwstr>
  </property>
  <property fmtid="{D5CDD505-2E9C-101B-9397-08002B2CF9AE}" pid="21" name="DISC_TutorPhone">
    <vt:lpwstr> </vt:lpwstr>
  </property>
  <property fmtid="{D5CDD505-2E9C-101B-9397-08002B2CF9AE}" pid="22" name="DISC_AdditionalApproversPhone">
    <vt:lpwstr> </vt:lpwstr>
  </property>
  <property fmtid="{D5CDD505-2E9C-101B-9397-08002B2CF9AE}" pid="23" name="DISC_AdditionalTutorsMail">
    <vt:lpwstr> </vt:lpwstr>
  </property>
  <property fmtid="{D5CDD505-2E9C-101B-9397-08002B2CF9AE}" pid="24" name="DISC_AdditionalTutorsPhone">
    <vt:lpwstr> </vt:lpwstr>
  </property>
  <property fmtid="{D5CDD505-2E9C-101B-9397-08002B2CF9AE}" pid="25" name="DISC_Tutor">
    <vt:lpwstr> </vt:lpwstr>
  </property>
  <property fmtid="{D5CDD505-2E9C-101B-9397-08002B2CF9AE}" pid="26" name="DISC_TutorMail">
    <vt:lpwstr> </vt:lpwstr>
  </property>
  <property fmtid="{D5CDD505-2E9C-101B-9397-08002B2CF9AE}" pid="27" name="DISC_Consignee">
    <vt:lpwstr> </vt:lpwstr>
  </property>
  <property fmtid="{D5CDD505-2E9C-101B-9397-08002B2CF9AE}" pid="28" name="DISC_MainMakerPhone">
    <vt:lpwstr> </vt:lpwstr>
  </property>
  <property fmtid="{D5CDD505-2E9C-101B-9397-08002B2CF9AE}" pid="29" name="DISC_AdditionalMakersPhone">
    <vt:lpwstr> </vt:lpwstr>
  </property>
</Properties>
</file>