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AA3D" w14:textId="77777777" w:rsidR="00151180" w:rsidRDefault="00151180" w:rsidP="00151180">
      <w:pPr>
        <w:jc w:val="center"/>
        <w:rPr>
          <w:rFonts w:ascii="Times New Roman" w:hAnsi="Times New Roman" w:cs="Times New Roman"/>
          <w:b/>
          <w:lang w:val="lt-LT"/>
        </w:rPr>
      </w:pPr>
      <w:r>
        <w:rPr>
          <w:rFonts w:ascii="Times New Roman" w:hAnsi="Times New Roman" w:cs="Times New Roman"/>
          <w:b/>
        </w:rPr>
        <w:t>JAUNIMO REIKAL</w:t>
      </w:r>
      <w:r>
        <w:rPr>
          <w:rFonts w:ascii="Times New Roman" w:hAnsi="Times New Roman" w:cs="Times New Roman"/>
          <w:b/>
          <w:lang w:val="lt-LT"/>
        </w:rPr>
        <w:t xml:space="preserve">Ų DEPARTAMENTO </w:t>
      </w:r>
    </w:p>
    <w:p w14:paraId="0AC0B36A" w14:textId="60E20DC2" w:rsidR="00151180" w:rsidRDefault="00151180" w:rsidP="00151180">
      <w:pPr>
        <w:jc w:val="center"/>
        <w:rPr>
          <w:rFonts w:ascii="Times New Roman" w:hAnsi="Times New Roman" w:cs="Times New Roman"/>
          <w:b/>
          <w:lang w:val="lt-LT"/>
        </w:rPr>
      </w:pPr>
      <w:r>
        <w:rPr>
          <w:rFonts w:ascii="Times New Roman" w:hAnsi="Times New Roman" w:cs="Times New Roman"/>
          <w:b/>
          <w:lang w:val="lt-LT"/>
        </w:rPr>
        <w:t xml:space="preserve">PRIE SOCIALINĖS APSAUGOS IR DARBO MINISTERIJOS </w:t>
      </w:r>
    </w:p>
    <w:p w14:paraId="5B36AADC" w14:textId="48E15592" w:rsidR="00151180" w:rsidRDefault="00151180" w:rsidP="00151180">
      <w:pPr>
        <w:jc w:val="center"/>
        <w:rPr>
          <w:rFonts w:ascii="Times New Roman" w:hAnsi="Times New Roman" w:cs="Times New Roman"/>
          <w:b/>
          <w:lang w:val="lt-LT"/>
        </w:rPr>
      </w:pPr>
      <w:r>
        <w:rPr>
          <w:rFonts w:ascii="Times New Roman" w:hAnsi="Times New Roman" w:cs="Times New Roman"/>
          <w:b/>
          <w:lang w:val="lt-LT"/>
        </w:rPr>
        <w:t>DIREKTORIUS</w:t>
      </w:r>
    </w:p>
    <w:p w14:paraId="079CA194" w14:textId="1EEF4E95" w:rsidR="00151180" w:rsidRDefault="00151180" w:rsidP="00151180">
      <w:pPr>
        <w:jc w:val="center"/>
        <w:rPr>
          <w:rFonts w:ascii="Times New Roman" w:hAnsi="Times New Roman" w:cs="Times New Roman"/>
          <w:b/>
          <w:lang w:val="lt-LT"/>
        </w:rPr>
      </w:pPr>
    </w:p>
    <w:p w14:paraId="5DA67D39" w14:textId="77777777" w:rsidR="00151180" w:rsidRDefault="00151180" w:rsidP="00151180">
      <w:pPr>
        <w:jc w:val="center"/>
        <w:rPr>
          <w:rFonts w:ascii="Times New Roman" w:hAnsi="Times New Roman" w:cs="Times New Roman"/>
          <w:b/>
          <w:lang w:val="lt-LT"/>
        </w:rPr>
      </w:pPr>
    </w:p>
    <w:p w14:paraId="02E44A29" w14:textId="6A9EC305" w:rsidR="00151180" w:rsidRDefault="00151180" w:rsidP="00151180">
      <w:pPr>
        <w:jc w:val="center"/>
        <w:rPr>
          <w:rFonts w:ascii="Times New Roman" w:hAnsi="Times New Roman" w:cs="Times New Roman"/>
          <w:b/>
          <w:lang w:val="lt-LT"/>
        </w:rPr>
      </w:pPr>
      <w:r>
        <w:rPr>
          <w:rFonts w:ascii="Times New Roman" w:hAnsi="Times New Roman" w:cs="Times New Roman"/>
          <w:b/>
          <w:lang w:val="lt-LT"/>
        </w:rPr>
        <w:t>ĮSAKYMAS</w:t>
      </w:r>
    </w:p>
    <w:p w14:paraId="67AC748D" w14:textId="18C061D3" w:rsidR="00151180" w:rsidRDefault="00151180" w:rsidP="00151180">
      <w:pPr>
        <w:jc w:val="center"/>
        <w:rPr>
          <w:rFonts w:ascii="Times New Roman" w:hAnsi="Times New Roman" w:cs="Times New Roman"/>
          <w:b/>
          <w:lang w:val="lt-LT"/>
        </w:rPr>
      </w:pPr>
      <w:r>
        <w:rPr>
          <w:rFonts w:ascii="Times New Roman" w:hAnsi="Times New Roman" w:cs="Times New Roman"/>
          <w:b/>
          <w:lang w:val="lt-LT"/>
        </w:rPr>
        <w:t xml:space="preserve">DĖL LIETUVOS IR </w:t>
      </w:r>
      <w:r w:rsidR="00B67BCB">
        <w:rPr>
          <w:rFonts w:ascii="Times New Roman" w:hAnsi="Times New Roman" w:cs="Times New Roman"/>
          <w:b/>
          <w:lang w:val="lt-LT"/>
        </w:rPr>
        <w:t>UKRAINOS JAUNIMO MAINŲ TRAYBOS</w:t>
      </w:r>
      <w:r>
        <w:rPr>
          <w:rFonts w:ascii="Times New Roman" w:hAnsi="Times New Roman" w:cs="Times New Roman"/>
          <w:b/>
          <w:lang w:val="lt-LT"/>
        </w:rPr>
        <w:t xml:space="preserve"> LĖŠOMIS 2021 METAIS FINANSUOJAMŲ PROJEKTŲ KONKURSO REZULTATŲ PATVIRTINIMO</w:t>
      </w:r>
    </w:p>
    <w:p w14:paraId="37DC5989" w14:textId="77777777" w:rsidR="00151180" w:rsidRDefault="00151180" w:rsidP="00151180">
      <w:pPr>
        <w:rPr>
          <w:rFonts w:ascii="Times New Roman" w:hAnsi="Times New Roman" w:cs="Times New Roman"/>
          <w:lang w:val="lt-LT"/>
        </w:rPr>
      </w:pPr>
    </w:p>
    <w:p w14:paraId="74B67252" w14:textId="77777777" w:rsidR="00151180" w:rsidRPr="00151180" w:rsidRDefault="00151180" w:rsidP="00151180">
      <w:pPr>
        <w:rPr>
          <w:rFonts w:ascii="Times New Roman" w:hAnsi="Times New Roman" w:cs="Times New Roman"/>
          <w:bCs/>
          <w:lang w:val="lt-LT"/>
        </w:rPr>
      </w:pPr>
    </w:p>
    <w:p w14:paraId="024281AE" w14:textId="6D3CC8B3" w:rsidR="00151180" w:rsidRDefault="00151180" w:rsidP="00151180">
      <w:pPr>
        <w:jc w:val="center"/>
        <w:rPr>
          <w:rFonts w:ascii="Times New Roman" w:eastAsia="Times New Roman" w:hAnsi="Times New Roman" w:cs="Times New Roman"/>
          <w:bCs/>
          <w:lang w:val="lt-LT"/>
        </w:rPr>
      </w:pPr>
      <w:r w:rsidRPr="00151180">
        <w:rPr>
          <w:rFonts w:ascii="Times New Roman" w:hAnsi="Times New Roman" w:cs="Times New Roman"/>
          <w:bCs/>
          <w:lang w:val="lt-LT"/>
        </w:rPr>
        <w:t>202</w:t>
      </w:r>
      <w:r>
        <w:rPr>
          <w:rFonts w:ascii="Times New Roman" w:hAnsi="Times New Roman" w:cs="Times New Roman"/>
          <w:bCs/>
          <w:lang w:val="lt-LT"/>
        </w:rPr>
        <w:t xml:space="preserve">1 m. </w:t>
      </w:r>
      <w:r w:rsidR="00B67BCB">
        <w:rPr>
          <w:rFonts w:ascii="Times New Roman" w:hAnsi="Times New Roman" w:cs="Times New Roman"/>
          <w:bCs/>
          <w:lang w:val="lt-LT"/>
        </w:rPr>
        <w:t>spalio</w:t>
      </w:r>
      <w:r>
        <w:rPr>
          <w:rFonts w:ascii="Times New Roman" w:hAnsi="Times New Roman" w:cs="Times New Roman"/>
          <w:bCs/>
          <w:lang w:val="lt-LT"/>
        </w:rPr>
        <w:t xml:space="preserve"> </w:t>
      </w:r>
      <w:r w:rsidR="006A626F">
        <w:rPr>
          <w:rFonts w:ascii="Times New Roman" w:hAnsi="Times New Roman" w:cs="Times New Roman"/>
          <w:bCs/>
          <w:lang w:val="lt-LT"/>
        </w:rPr>
        <w:t xml:space="preserve">  </w:t>
      </w:r>
      <w:r w:rsidR="00E0673E">
        <w:rPr>
          <w:rFonts w:ascii="Times New Roman" w:hAnsi="Times New Roman" w:cs="Times New Roman"/>
          <w:bCs/>
          <w:lang w:val="lt-LT"/>
        </w:rPr>
        <w:t xml:space="preserve"> d. </w:t>
      </w:r>
      <w:r w:rsidRPr="00151180">
        <w:rPr>
          <w:rFonts w:ascii="Times New Roman" w:hAnsi="Times New Roman" w:cs="Times New Roman"/>
          <w:bCs/>
          <w:lang w:val="lt-LT"/>
        </w:rPr>
        <w:t xml:space="preserve"> </w:t>
      </w:r>
      <w:r>
        <w:rPr>
          <w:rFonts w:ascii="Times New Roman" w:eastAsia="Times New Roman" w:hAnsi="Times New Roman" w:cs="Times New Roman"/>
          <w:bCs/>
          <w:lang w:val="lt-LT"/>
        </w:rPr>
        <w:t xml:space="preserve">Nr. 2V </w:t>
      </w:r>
      <w:r w:rsidRPr="00151180">
        <w:rPr>
          <w:rFonts w:ascii="Times New Roman" w:eastAsia="Times New Roman" w:hAnsi="Times New Roman" w:cs="Times New Roman"/>
          <w:bCs/>
          <w:lang w:val="lt-LT"/>
        </w:rPr>
        <w:t>-    (</w:t>
      </w:r>
      <w:r>
        <w:rPr>
          <w:rFonts w:ascii="Times New Roman" w:eastAsia="Times New Roman" w:hAnsi="Times New Roman" w:cs="Times New Roman"/>
          <w:bCs/>
          <w:lang w:val="lt-LT"/>
        </w:rPr>
        <w:t>1.4</w:t>
      </w:r>
      <w:r w:rsidRPr="00151180">
        <w:rPr>
          <w:rFonts w:ascii="Times New Roman" w:eastAsia="Times New Roman" w:hAnsi="Times New Roman" w:cs="Times New Roman"/>
          <w:bCs/>
          <w:lang w:val="lt-LT"/>
        </w:rPr>
        <w:t>)</w:t>
      </w:r>
    </w:p>
    <w:p w14:paraId="5785AF14" w14:textId="0A7B9925" w:rsidR="00151180" w:rsidRPr="00151180" w:rsidRDefault="00151180" w:rsidP="00151180">
      <w:pPr>
        <w:jc w:val="center"/>
        <w:rPr>
          <w:rFonts w:ascii="Times New Roman" w:eastAsia="Times New Roman" w:hAnsi="Times New Roman" w:cs="Times New Roman"/>
          <w:bCs/>
          <w:lang w:val="lt-LT"/>
        </w:rPr>
      </w:pPr>
      <w:r>
        <w:rPr>
          <w:rFonts w:ascii="Times New Roman" w:eastAsia="Times New Roman" w:hAnsi="Times New Roman" w:cs="Times New Roman"/>
          <w:bCs/>
          <w:lang w:val="lt-LT"/>
        </w:rPr>
        <w:t>Vilnius</w:t>
      </w:r>
    </w:p>
    <w:p w14:paraId="3E9A6A88" w14:textId="77777777" w:rsidR="00151180" w:rsidRDefault="00151180" w:rsidP="00151180">
      <w:pPr>
        <w:jc w:val="center"/>
        <w:rPr>
          <w:rFonts w:ascii="Times New Roman" w:hAnsi="Times New Roman" w:cs="Times New Roman"/>
          <w:b/>
          <w:lang w:val="lt-LT"/>
        </w:rPr>
      </w:pPr>
    </w:p>
    <w:p w14:paraId="44F5BC32" w14:textId="77777777" w:rsidR="00151180" w:rsidRDefault="00151180" w:rsidP="00151180">
      <w:pPr>
        <w:rPr>
          <w:rFonts w:ascii="Times New Roman" w:hAnsi="Times New Roman" w:cs="Times New Roman"/>
          <w:b/>
          <w:lang w:val="lt-LT"/>
        </w:rPr>
      </w:pPr>
    </w:p>
    <w:p w14:paraId="4CA4DBDE" w14:textId="4C7DCCF8" w:rsidR="00151180" w:rsidRDefault="00151180" w:rsidP="003172EA">
      <w:pPr>
        <w:spacing w:line="360" w:lineRule="auto"/>
        <w:ind w:firstLine="720"/>
        <w:jc w:val="both"/>
        <w:rPr>
          <w:rFonts w:ascii="Times New Roman" w:hAnsi="Times New Roman" w:cs="Times New Roman"/>
          <w:bCs/>
          <w:lang w:val="lt-LT"/>
        </w:rPr>
      </w:pPr>
      <w:r>
        <w:rPr>
          <w:rFonts w:ascii="Times New Roman" w:hAnsi="Times New Roman" w:cs="Times New Roman"/>
          <w:bCs/>
          <w:lang w:val="lt-LT"/>
        </w:rPr>
        <w:t>Vadovaudam</w:t>
      </w:r>
      <w:r w:rsidR="00812163">
        <w:rPr>
          <w:rFonts w:ascii="Times New Roman" w:hAnsi="Times New Roman" w:cs="Times New Roman"/>
          <w:bCs/>
          <w:lang w:val="lt-LT"/>
        </w:rPr>
        <w:t>a</w:t>
      </w:r>
      <w:r>
        <w:rPr>
          <w:rFonts w:ascii="Times New Roman" w:hAnsi="Times New Roman" w:cs="Times New Roman"/>
          <w:bCs/>
          <w:lang w:val="lt-LT"/>
        </w:rPr>
        <w:t xml:space="preserve">sis Lietuvos Respublikos socialinės apsaugos ir darbo ministerijos balandžio </w:t>
      </w:r>
      <w:r w:rsidR="00FD4BCF">
        <w:rPr>
          <w:rFonts w:ascii="Times New Roman" w:hAnsi="Times New Roman" w:cs="Times New Roman"/>
          <w:bCs/>
          <w:lang w:val="lt-LT"/>
        </w:rPr>
        <w:t xml:space="preserve">8 </w:t>
      </w:r>
      <w:r>
        <w:rPr>
          <w:rFonts w:ascii="Times New Roman" w:hAnsi="Times New Roman" w:cs="Times New Roman"/>
          <w:bCs/>
          <w:lang w:val="lt-LT"/>
        </w:rPr>
        <w:t>d. įsakymu Nr.</w:t>
      </w:r>
      <w:r w:rsidR="00E0673E">
        <w:rPr>
          <w:rFonts w:ascii="Times New Roman" w:hAnsi="Times New Roman" w:cs="Times New Roman"/>
          <w:bCs/>
          <w:lang w:val="lt-LT"/>
        </w:rPr>
        <w:t xml:space="preserve"> </w:t>
      </w:r>
      <w:r>
        <w:rPr>
          <w:rFonts w:ascii="Times New Roman" w:hAnsi="Times New Roman" w:cs="Times New Roman"/>
          <w:bCs/>
          <w:lang w:val="lt-LT"/>
        </w:rPr>
        <w:t>A1-302 „Dėl pavedimo Jaunimo reikalų departamentui prie Socialinės apsaugos ir darbo ministerijos“</w:t>
      </w:r>
      <w:r w:rsidR="00DC1880">
        <w:rPr>
          <w:rFonts w:ascii="Times New Roman" w:hAnsi="Times New Roman" w:cs="Times New Roman"/>
          <w:bCs/>
          <w:lang w:val="lt-LT"/>
        </w:rPr>
        <w:t xml:space="preserve"> (su vėlesniais pakeitimais)</w:t>
      </w:r>
      <w:r>
        <w:rPr>
          <w:rFonts w:ascii="Times New Roman" w:hAnsi="Times New Roman" w:cs="Times New Roman"/>
          <w:bCs/>
          <w:lang w:val="lt-LT"/>
        </w:rPr>
        <w:t xml:space="preserve"> pagal kurį Jaunimo reikalų departamentas prie Socialinės apsaugos ir darbo ministerijos įgyvendina</w:t>
      </w:r>
      <w:r w:rsidR="00B67BCB">
        <w:rPr>
          <w:rFonts w:ascii="Times New Roman" w:hAnsi="Times New Roman" w:cs="Times New Roman"/>
          <w:bCs/>
          <w:lang w:val="lt-LT"/>
        </w:rPr>
        <w:t xml:space="preserve"> 1.2.6.</w:t>
      </w:r>
      <w:r>
        <w:rPr>
          <w:rFonts w:ascii="Times New Roman" w:hAnsi="Times New Roman" w:cs="Times New Roman"/>
          <w:bCs/>
          <w:lang w:val="lt-LT"/>
        </w:rPr>
        <w:t xml:space="preserve"> priemonę</w:t>
      </w:r>
      <w:r w:rsidR="00B67BCB">
        <w:rPr>
          <w:rFonts w:ascii="Times New Roman" w:hAnsi="Times New Roman" w:cs="Times New Roman"/>
          <w:bCs/>
          <w:lang w:val="lt-LT"/>
        </w:rPr>
        <w:t xml:space="preserve"> „perduoti Lietuvos patirtį ES Rytų partnerystės ir kitoms besivystančioms valstybėms jaunimo reikalų srityje (10 darnaus vystymosi tikslas)“ bei Lietuvos Respublikos Vyriausybės ir Ukrainos Vyriausybės susitarimu dėl Lietuvos ir Ukrainos jaunimo mainų tarybos, patvirtintu Lietuvos Respublikos Vyriausybės 2015 m. lapkričio 11 d. nutarimu Nr. 1175 „Dėl Lietuvos Respublikos Vyriausybės ir Ukrainos Vyriausybės susitarimo dėl Lietuvos ir Ukrainos jaunimo mainų tarybos patvirtinimo“, Lietuvos ir Ukrainos jaunimo mainų tarybos komiteto 2021 m. spalio 6 d. nutarimu Nr. 13 „Dėl Lietuvos ir Ukrainos jaunimo mainų tarybos </w:t>
      </w:r>
      <w:r w:rsidR="00D60E0F">
        <w:rPr>
          <w:rFonts w:ascii="Times New Roman" w:hAnsi="Times New Roman" w:cs="Times New Roman"/>
          <w:bCs/>
          <w:lang w:val="lt-LT"/>
        </w:rPr>
        <w:t>lėšų skyrimo“ ir atsižvelgdamas į Lietuvos ir Ukrainos jaunimo mainų tarybos lėšomis 2021 m. finansuojamų projektų konkurso komisijos 2021 m. rugsėjo 10 d. Nr. 4P-58 (5.9) ir 2021 m. rugsėjo 30 d. Nr. 4P-81 (5.9) protokolus</w:t>
      </w:r>
      <w:r>
        <w:rPr>
          <w:rFonts w:ascii="Times New Roman" w:hAnsi="Times New Roman" w:cs="Times New Roman"/>
          <w:bCs/>
          <w:lang w:val="lt-LT"/>
        </w:rPr>
        <w:t xml:space="preserve"> </w:t>
      </w:r>
      <w:r w:rsidR="00D60E0F">
        <w:rPr>
          <w:rFonts w:ascii="Times New Roman" w:hAnsi="Times New Roman" w:cs="Times New Roman"/>
          <w:bCs/>
          <w:lang w:val="lt-LT"/>
        </w:rPr>
        <w:t xml:space="preserve">bei Konkurso komisijos sekretorės  2021 m. spalio 11 d. </w:t>
      </w:r>
      <w:r w:rsidR="00DC1880">
        <w:rPr>
          <w:rFonts w:ascii="Times New Roman" w:hAnsi="Times New Roman" w:cs="Times New Roman"/>
          <w:bCs/>
          <w:lang w:val="lt-LT"/>
        </w:rPr>
        <w:t xml:space="preserve">Nr. 5S-489 (2.6) </w:t>
      </w:r>
      <w:r w:rsidR="00D60E0F">
        <w:rPr>
          <w:rFonts w:ascii="Times New Roman" w:hAnsi="Times New Roman" w:cs="Times New Roman"/>
          <w:bCs/>
          <w:lang w:val="lt-LT"/>
        </w:rPr>
        <w:t>tarnybinį pranešimą :</w:t>
      </w:r>
    </w:p>
    <w:p w14:paraId="354B9785" w14:textId="6466FAA4" w:rsidR="00151180" w:rsidRDefault="00151180" w:rsidP="00D35210">
      <w:pPr>
        <w:pStyle w:val="ListParagraph"/>
        <w:numPr>
          <w:ilvl w:val="0"/>
          <w:numId w:val="1"/>
        </w:numPr>
        <w:spacing w:line="360" w:lineRule="auto"/>
        <w:ind w:left="1077" w:hanging="357"/>
        <w:jc w:val="both"/>
        <w:rPr>
          <w:rFonts w:ascii="Times New Roman" w:hAnsi="Times New Roman" w:cs="Times New Roman"/>
          <w:lang w:val="lt-LT"/>
        </w:rPr>
      </w:pPr>
      <w:r w:rsidRPr="00D35210">
        <w:rPr>
          <w:rFonts w:ascii="Times New Roman" w:hAnsi="Times New Roman" w:cs="Times New Roman"/>
          <w:spacing w:val="60"/>
          <w:lang w:val="lt-LT"/>
        </w:rPr>
        <w:t>Tvirtinu</w:t>
      </w:r>
      <w:r w:rsidR="009165E0">
        <w:rPr>
          <w:rFonts w:ascii="Times New Roman" w:hAnsi="Times New Roman" w:cs="Times New Roman"/>
          <w:lang w:val="lt-LT"/>
        </w:rPr>
        <w:t xml:space="preserve">  </w:t>
      </w:r>
      <w:r>
        <w:rPr>
          <w:rFonts w:ascii="Times New Roman" w:hAnsi="Times New Roman" w:cs="Times New Roman"/>
          <w:lang w:val="lt-LT"/>
        </w:rPr>
        <w:t xml:space="preserve">Lietuvos ir </w:t>
      </w:r>
      <w:r w:rsidR="00DC1880">
        <w:rPr>
          <w:rFonts w:ascii="Times New Roman" w:hAnsi="Times New Roman" w:cs="Times New Roman"/>
          <w:lang w:val="lt-LT"/>
        </w:rPr>
        <w:t xml:space="preserve">Ukrainos jaunimo mainų tarybos lėšomis </w:t>
      </w:r>
      <w:r>
        <w:rPr>
          <w:rFonts w:ascii="Times New Roman" w:hAnsi="Times New Roman" w:cs="Times New Roman"/>
          <w:lang w:val="lt-LT"/>
        </w:rPr>
        <w:t xml:space="preserve">2021 metais </w:t>
      </w:r>
      <w:r w:rsidR="003172EA">
        <w:rPr>
          <w:rFonts w:ascii="Times New Roman" w:hAnsi="Times New Roman" w:cs="Times New Roman"/>
          <w:lang w:val="lt-LT"/>
        </w:rPr>
        <w:t>konkurso būdu finansuojamų</w:t>
      </w:r>
      <w:r w:rsidR="00DC1880">
        <w:rPr>
          <w:rFonts w:ascii="Times New Roman" w:hAnsi="Times New Roman" w:cs="Times New Roman"/>
          <w:lang w:val="lt-LT"/>
        </w:rPr>
        <w:t xml:space="preserve"> ir rezervinių projektų sąrašus </w:t>
      </w:r>
      <w:r w:rsidR="003172EA">
        <w:rPr>
          <w:rFonts w:ascii="Times New Roman" w:hAnsi="Times New Roman" w:cs="Times New Roman"/>
          <w:lang w:val="lt-LT"/>
        </w:rPr>
        <w:t>(Priedas Nr. 1).</w:t>
      </w:r>
    </w:p>
    <w:p w14:paraId="0B172332" w14:textId="77B01F92" w:rsidR="009A29FE" w:rsidRDefault="003172EA" w:rsidP="009A29FE">
      <w:pPr>
        <w:pStyle w:val="ListParagraph"/>
        <w:numPr>
          <w:ilvl w:val="0"/>
          <w:numId w:val="1"/>
        </w:numPr>
        <w:spacing w:line="360" w:lineRule="auto"/>
        <w:jc w:val="both"/>
        <w:rPr>
          <w:rFonts w:ascii="Times New Roman" w:hAnsi="Times New Roman" w:cs="Times New Roman"/>
          <w:lang w:val="lt-LT"/>
        </w:rPr>
      </w:pPr>
      <w:r w:rsidRPr="009165E0">
        <w:rPr>
          <w:rFonts w:ascii="Times New Roman" w:hAnsi="Times New Roman" w:cs="Times New Roman"/>
          <w:spacing w:val="60"/>
          <w:lang w:val="lt-LT"/>
        </w:rPr>
        <w:t>Paved</w:t>
      </w:r>
      <w:r w:rsidR="009165E0" w:rsidRPr="009165E0">
        <w:rPr>
          <w:rFonts w:ascii="Times New Roman" w:hAnsi="Times New Roman" w:cs="Times New Roman"/>
          <w:spacing w:val="60"/>
          <w:lang w:val="lt-LT"/>
        </w:rPr>
        <w:t>u</w:t>
      </w:r>
      <w:r w:rsidR="009165E0">
        <w:rPr>
          <w:rFonts w:ascii="Times New Roman" w:hAnsi="Times New Roman" w:cs="Times New Roman"/>
          <w:lang w:val="lt-LT"/>
        </w:rPr>
        <w:t xml:space="preserve"> </w:t>
      </w:r>
      <w:r w:rsidR="00D60E0F">
        <w:rPr>
          <w:rFonts w:ascii="Times New Roman" w:hAnsi="Times New Roman" w:cs="Times New Roman"/>
          <w:lang w:val="lt-LT"/>
        </w:rPr>
        <w:t xml:space="preserve">Jaunimo reikalų departamento prie Socialinės apsaugos ir darbo ministerijos Nacionalinės jaunimo politikos skyriaus vyriausiajai specialistei </w:t>
      </w:r>
      <w:r>
        <w:rPr>
          <w:rFonts w:ascii="Times New Roman" w:hAnsi="Times New Roman" w:cs="Times New Roman"/>
          <w:lang w:val="lt-LT"/>
        </w:rPr>
        <w:t xml:space="preserve">Gabijai </w:t>
      </w:r>
      <w:proofErr w:type="spellStart"/>
      <w:r>
        <w:rPr>
          <w:rFonts w:ascii="Times New Roman" w:hAnsi="Times New Roman" w:cs="Times New Roman"/>
          <w:lang w:val="lt-LT"/>
        </w:rPr>
        <w:t>Balzarevičiūtei</w:t>
      </w:r>
      <w:proofErr w:type="spellEnd"/>
      <w:r>
        <w:rPr>
          <w:rFonts w:ascii="Times New Roman" w:hAnsi="Times New Roman" w:cs="Times New Roman"/>
          <w:lang w:val="lt-LT"/>
        </w:rPr>
        <w:t xml:space="preserve"> užtikrinti tinkamą konkurso nuostatų įgyvendinimą finansuojant projektus.</w:t>
      </w:r>
    </w:p>
    <w:p w14:paraId="3AB816C1" w14:textId="3F1CE5CD" w:rsidR="001675E4" w:rsidRDefault="001675E4" w:rsidP="009A29FE">
      <w:pPr>
        <w:pStyle w:val="ListParagraph"/>
        <w:numPr>
          <w:ilvl w:val="0"/>
          <w:numId w:val="1"/>
        </w:numPr>
        <w:spacing w:line="360" w:lineRule="auto"/>
        <w:jc w:val="both"/>
        <w:rPr>
          <w:rFonts w:ascii="Times New Roman" w:hAnsi="Times New Roman" w:cs="Times New Roman"/>
          <w:lang w:val="lt-LT"/>
        </w:rPr>
      </w:pPr>
      <w:r w:rsidRPr="002B764E">
        <w:rPr>
          <w:rFonts w:ascii="Times New Roman" w:hAnsi="Times New Roman" w:cs="Times New Roman"/>
          <w:spacing w:val="60"/>
          <w:lang w:val="lt-LT"/>
        </w:rPr>
        <w:t>Pripažįstu</w:t>
      </w:r>
      <w:r>
        <w:rPr>
          <w:rFonts w:ascii="Times New Roman" w:hAnsi="Times New Roman" w:cs="Times New Roman"/>
          <w:lang w:val="lt-LT"/>
        </w:rPr>
        <w:t xml:space="preserve"> netekusiu galios Jaunimo reikalų departamento prie Socialinės apsaugos ir darbo ministerijos direktoriaus 2021 m. spalio 11 d. įsakymą Nr. 2V-215 </w:t>
      </w:r>
      <w:r>
        <w:rPr>
          <w:rFonts w:ascii="Times New Roman" w:hAnsi="Times New Roman" w:cs="Times New Roman"/>
          <w:lang w:val="lt-LT"/>
        </w:rPr>
        <w:lastRenderedPageBreak/>
        <w:t>(1.4) „Dėl Lietuvos ir Ukrainos jaunimo mainų tarybos lėšomis 2021 m</w:t>
      </w:r>
      <w:r w:rsidR="000826B1">
        <w:rPr>
          <w:rFonts w:ascii="Times New Roman" w:hAnsi="Times New Roman" w:cs="Times New Roman"/>
          <w:lang w:val="lt-LT"/>
        </w:rPr>
        <w:t xml:space="preserve">etais </w:t>
      </w:r>
      <w:r>
        <w:rPr>
          <w:rFonts w:ascii="Times New Roman" w:hAnsi="Times New Roman" w:cs="Times New Roman"/>
          <w:lang w:val="lt-LT"/>
        </w:rPr>
        <w:t>finansuojamų projektų konkurso rezultatų patvirtinimo“.</w:t>
      </w:r>
    </w:p>
    <w:p w14:paraId="0022EF69" w14:textId="77777777" w:rsidR="002B764E" w:rsidRPr="002B764E" w:rsidRDefault="002B764E" w:rsidP="002B764E">
      <w:pPr>
        <w:spacing w:line="360" w:lineRule="auto"/>
        <w:ind w:left="720"/>
        <w:jc w:val="both"/>
        <w:rPr>
          <w:rFonts w:ascii="Times New Roman" w:hAnsi="Times New Roman" w:cs="Times New Roman"/>
          <w:lang w:val="lt-LT"/>
        </w:rPr>
      </w:pPr>
    </w:p>
    <w:p w14:paraId="111FC1C0" w14:textId="64460367" w:rsidR="009A29FE" w:rsidRDefault="009A29FE" w:rsidP="009A29FE">
      <w:pPr>
        <w:spacing w:line="360" w:lineRule="auto"/>
        <w:jc w:val="both"/>
        <w:rPr>
          <w:rFonts w:ascii="Times New Roman" w:hAnsi="Times New Roman" w:cs="Times New Roman"/>
          <w:lang w:val="lt-LT"/>
        </w:rPr>
      </w:pPr>
    </w:p>
    <w:p w14:paraId="1B33AB3F" w14:textId="667E0ADE" w:rsidR="00D60E0F" w:rsidRDefault="009A29FE" w:rsidP="002B3141">
      <w:pPr>
        <w:spacing w:line="360" w:lineRule="auto"/>
        <w:jc w:val="both"/>
        <w:rPr>
          <w:rFonts w:ascii="Times New Roman" w:hAnsi="Times New Roman" w:cs="Times New Roman"/>
          <w:lang w:val="lt-LT"/>
        </w:rPr>
      </w:pPr>
      <w:r>
        <w:rPr>
          <w:rFonts w:ascii="Times New Roman" w:hAnsi="Times New Roman" w:cs="Times New Roman"/>
          <w:lang w:val="lt-LT"/>
        </w:rPr>
        <w:t xml:space="preserve">Direktorius                                                                                                             Jonas </w:t>
      </w:r>
      <w:proofErr w:type="spellStart"/>
      <w:r>
        <w:rPr>
          <w:rFonts w:ascii="Times New Roman" w:hAnsi="Times New Roman" w:cs="Times New Roman"/>
          <w:lang w:val="lt-LT"/>
        </w:rPr>
        <w:t>Laniauskas</w:t>
      </w:r>
      <w:proofErr w:type="spellEnd"/>
    </w:p>
    <w:p w14:paraId="0C73DB18" w14:textId="53A8D62C" w:rsidR="002B764E" w:rsidRDefault="002B764E" w:rsidP="002B3141">
      <w:pPr>
        <w:spacing w:line="360" w:lineRule="auto"/>
        <w:jc w:val="both"/>
        <w:rPr>
          <w:rFonts w:ascii="Times New Roman" w:hAnsi="Times New Roman" w:cs="Times New Roman"/>
          <w:lang w:val="lt-LT"/>
        </w:rPr>
      </w:pPr>
    </w:p>
    <w:p w14:paraId="0F2D4781" w14:textId="571CDA75" w:rsidR="002B764E" w:rsidRDefault="002B764E" w:rsidP="002B3141">
      <w:pPr>
        <w:spacing w:line="360" w:lineRule="auto"/>
        <w:jc w:val="both"/>
        <w:rPr>
          <w:rFonts w:ascii="Times New Roman" w:hAnsi="Times New Roman" w:cs="Times New Roman"/>
          <w:lang w:val="lt-LT"/>
        </w:rPr>
      </w:pPr>
    </w:p>
    <w:p w14:paraId="08F595FF" w14:textId="508802CB" w:rsidR="002B764E" w:rsidRDefault="002B764E" w:rsidP="002B3141">
      <w:pPr>
        <w:spacing w:line="360" w:lineRule="auto"/>
        <w:jc w:val="both"/>
        <w:rPr>
          <w:rFonts w:ascii="Times New Roman" w:hAnsi="Times New Roman" w:cs="Times New Roman"/>
          <w:lang w:val="lt-LT"/>
        </w:rPr>
      </w:pPr>
    </w:p>
    <w:p w14:paraId="0CE01791" w14:textId="0BF4C5C9" w:rsidR="002B764E" w:rsidRDefault="002B764E" w:rsidP="002B3141">
      <w:pPr>
        <w:spacing w:line="360" w:lineRule="auto"/>
        <w:jc w:val="both"/>
        <w:rPr>
          <w:rFonts w:ascii="Times New Roman" w:hAnsi="Times New Roman" w:cs="Times New Roman"/>
          <w:lang w:val="lt-LT"/>
        </w:rPr>
      </w:pPr>
    </w:p>
    <w:p w14:paraId="485454A9" w14:textId="6640AA6A" w:rsidR="002B764E" w:rsidRDefault="002B764E" w:rsidP="002B3141">
      <w:pPr>
        <w:spacing w:line="360" w:lineRule="auto"/>
        <w:jc w:val="both"/>
        <w:rPr>
          <w:rFonts w:ascii="Times New Roman" w:hAnsi="Times New Roman" w:cs="Times New Roman"/>
          <w:lang w:val="lt-LT"/>
        </w:rPr>
      </w:pPr>
    </w:p>
    <w:p w14:paraId="59D6883C" w14:textId="16355CF0" w:rsidR="002B764E" w:rsidRDefault="002B764E" w:rsidP="002B3141">
      <w:pPr>
        <w:spacing w:line="360" w:lineRule="auto"/>
        <w:jc w:val="both"/>
        <w:rPr>
          <w:rFonts w:ascii="Times New Roman" w:hAnsi="Times New Roman" w:cs="Times New Roman"/>
          <w:lang w:val="lt-LT"/>
        </w:rPr>
      </w:pPr>
    </w:p>
    <w:p w14:paraId="183B0F53" w14:textId="2CC7961B" w:rsidR="002B764E" w:rsidRDefault="002B764E" w:rsidP="002B3141">
      <w:pPr>
        <w:spacing w:line="360" w:lineRule="auto"/>
        <w:jc w:val="both"/>
        <w:rPr>
          <w:rFonts w:ascii="Times New Roman" w:hAnsi="Times New Roman" w:cs="Times New Roman"/>
          <w:lang w:val="lt-LT"/>
        </w:rPr>
      </w:pPr>
    </w:p>
    <w:p w14:paraId="7FD65110" w14:textId="5BF0C90C" w:rsidR="002B764E" w:rsidRDefault="002B764E" w:rsidP="002B3141">
      <w:pPr>
        <w:spacing w:line="360" w:lineRule="auto"/>
        <w:jc w:val="both"/>
        <w:rPr>
          <w:rFonts w:ascii="Times New Roman" w:hAnsi="Times New Roman" w:cs="Times New Roman"/>
          <w:lang w:val="lt-LT"/>
        </w:rPr>
      </w:pPr>
    </w:p>
    <w:p w14:paraId="3F5DC37A" w14:textId="0B20EB4D" w:rsidR="002B764E" w:rsidRDefault="002B764E" w:rsidP="002B3141">
      <w:pPr>
        <w:spacing w:line="360" w:lineRule="auto"/>
        <w:jc w:val="both"/>
        <w:rPr>
          <w:rFonts w:ascii="Times New Roman" w:hAnsi="Times New Roman" w:cs="Times New Roman"/>
          <w:lang w:val="lt-LT"/>
        </w:rPr>
      </w:pPr>
    </w:p>
    <w:p w14:paraId="08EFA37F" w14:textId="6C5FED4A" w:rsidR="002B764E" w:rsidRDefault="002B764E" w:rsidP="002B3141">
      <w:pPr>
        <w:spacing w:line="360" w:lineRule="auto"/>
        <w:jc w:val="both"/>
        <w:rPr>
          <w:rFonts w:ascii="Times New Roman" w:hAnsi="Times New Roman" w:cs="Times New Roman"/>
          <w:lang w:val="lt-LT"/>
        </w:rPr>
      </w:pPr>
    </w:p>
    <w:p w14:paraId="371F2BE4" w14:textId="41E394FB" w:rsidR="002B764E" w:rsidRDefault="002B764E" w:rsidP="002B3141">
      <w:pPr>
        <w:spacing w:line="360" w:lineRule="auto"/>
        <w:jc w:val="both"/>
        <w:rPr>
          <w:rFonts w:ascii="Times New Roman" w:hAnsi="Times New Roman" w:cs="Times New Roman"/>
          <w:lang w:val="lt-LT"/>
        </w:rPr>
      </w:pPr>
    </w:p>
    <w:p w14:paraId="52D74224" w14:textId="27113A91" w:rsidR="002B764E" w:rsidRDefault="002B764E" w:rsidP="002B3141">
      <w:pPr>
        <w:spacing w:line="360" w:lineRule="auto"/>
        <w:jc w:val="both"/>
        <w:rPr>
          <w:rFonts w:ascii="Times New Roman" w:hAnsi="Times New Roman" w:cs="Times New Roman"/>
          <w:lang w:val="lt-LT"/>
        </w:rPr>
      </w:pPr>
    </w:p>
    <w:p w14:paraId="5B009E32" w14:textId="41C1D5FB" w:rsidR="002B764E" w:rsidRDefault="002B764E" w:rsidP="002B3141">
      <w:pPr>
        <w:spacing w:line="360" w:lineRule="auto"/>
        <w:jc w:val="both"/>
        <w:rPr>
          <w:rFonts w:ascii="Times New Roman" w:hAnsi="Times New Roman" w:cs="Times New Roman"/>
          <w:lang w:val="lt-LT"/>
        </w:rPr>
      </w:pPr>
    </w:p>
    <w:p w14:paraId="443AD4A7" w14:textId="1FFCD5AC" w:rsidR="002B764E" w:rsidRDefault="002B764E" w:rsidP="002B3141">
      <w:pPr>
        <w:spacing w:line="360" w:lineRule="auto"/>
        <w:jc w:val="both"/>
        <w:rPr>
          <w:rFonts w:ascii="Times New Roman" w:hAnsi="Times New Roman" w:cs="Times New Roman"/>
          <w:lang w:val="lt-LT"/>
        </w:rPr>
      </w:pPr>
    </w:p>
    <w:p w14:paraId="419DFA81" w14:textId="64A00A97" w:rsidR="002B764E" w:rsidRDefault="002B764E" w:rsidP="002B3141">
      <w:pPr>
        <w:spacing w:line="360" w:lineRule="auto"/>
        <w:jc w:val="both"/>
        <w:rPr>
          <w:rFonts w:ascii="Times New Roman" w:hAnsi="Times New Roman" w:cs="Times New Roman"/>
          <w:lang w:val="lt-LT"/>
        </w:rPr>
      </w:pPr>
    </w:p>
    <w:p w14:paraId="6AC339FD" w14:textId="5E9497C5" w:rsidR="002B764E" w:rsidRDefault="002B764E" w:rsidP="002B3141">
      <w:pPr>
        <w:spacing w:line="360" w:lineRule="auto"/>
        <w:jc w:val="both"/>
        <w:rPr>
          <w:rFonts w:ascii="Times New Roman" w:hAnsi="Times New Roman" w:cs="Times New Roman"/>
          <w:lang w:val="lt-LT"/>
        </w:rPr>
      </w:pPr>
    </w:p>
    <w:p w14:paraId="058F39E3" w14:textId="62AC5A5B" w:rsidR="002B764E" w:rsidRDefault="002B764E" w:rsidP="002B3141">
      <w:pPr>
        <w:spacing w:line="360" w:lineRule="auto"/>
        <w:jc w:val="both"/>
        <w:rPr>
          <w:rFonts w:ascii="Times New Roman" w:hAnsi="Times New Roman" w:cs="Times New Roman"/>
          <w:lang w:val="lt-LT"/>
        </w:rPr>
      </w:pPr>
    </w:p>
    <w:p w14:paraId="09134B4D" w14:textId="443C6E36" w:rsidR="002B764E" w:rsidRDefault="002B764E" w:rsidP="002B3141">
      <w:pPr>
        <w:spacing w:line="360" w:lineRule="auto"/>
        <w:jc w:val="both"/>
        <w:rPr>
          <w:rFonts w:ascii="Times New Roman" w:hAnsi="Times New Roman" w:cs="Times New Roman"/>
          <w:lang w:val="lt-LT"/>
        </w:rPr>
      </w:pPr>
    </w:p>
    <w:p w14:paraId="5D5CF205" w14:textId="51BD92F1" w:rsidR="002B764E" w:rsidRDefault="002B764E" w:rsidP="002B3141">
      <w:pPr>
        <w:spacing w:line="360" w:lineRule="auto"/>
        <w:jc w:val="both"/>
        <w:rPr>
          <w:rFonts w:ascii="Times New Roman" w:hAnsi="Times New Roman" w:cs="Times New Roman"/>
          <w:lang w:val="lt-LT"/>
        </w:rPr>
      </w:pPr>
    </w:p>
    <w:p w14:paraId="70BAFB51" w14:textId="5048557A" w:rsidR="002B764E" w:rsidRDefault="002B764E" w:rsidP="002B3141">
      <w:pPr>
        <w:spacing w:line="360" w:lineRule="auto"/>
        <w:jc w:val="both"/>
        <w:rPr>
          <w:rFonts w:ascii="Times New Roman" w:hAnsi="Times New Roman" w:cs="Times New Roman"/>
          <w:lang w:val="lt-LT"/>
        </w:rPr>
      </w:pPr>
    </w:p>
    <w:p w14:paraId="0203F753" w14:textId="6D33E1FF" w:rsidR="002B764E" w:rsidRDefault="002B764E" w:rsidP="002B3141">
      <w:pPr>
        <w:spacing w:line="360" w:lineRule="auto"/>
        <w:jc w:val="both"/>
        <w:rPr>
          <w:rFonts w:ascii="Times New Roman" w:hAnsi="Times New Roman" w:cs="Times New Roman"/>
          <w:lang w:val="lt-LT"/>
        </w:rPr>
      </w:pPr>
    </w:p>
    <w:p w14:paraId="7A71F257" w14:textId="006AEA5F" w:rsidR="002B764E" w:rsidRDefault="002B764E" w:rsidP="002B3141">
      <w:pPr>
        <w:spacing w:line="360" w:lineRule="auto"/>
        <w:jc w:val="both"/>
        <w:rPr>
          <w:rFonts w:ascii="Times New Roman" w:hAnsi="Times New Roman" w:cs="Times New Roman"/>
          <w:lang w:val="lt-LT"/>
        </w:rPr>
      </w:pPr>
    </w:p>
    <w:p w14:paraId="20ADEE3E" w14:textId="4B998F0D" w:rsidR="002B764E" w:rsidRDefault="002B764E" w:rsidP="002B3141">
      <w:pPr>
        <w:spacing w:line="360" w:lineRule="auto"/>
        <w:jc w:val="both"/>
        <w:rPr>
          <w:rFonts w:ascii="Times New Roman" w:hAnsi="Times New Roman" w:cs="Times New Roman"/>
          <w:lang w:val="lt-LT"/>
        </w:rPr>
      </w:pPr>
    </w:p>
    <w:p w14:paraId="5D11B27C" w14:textId="0AF92F98" w:rsidR="002B764E" w:rsidRDefault="002B764E" w:rsidP="002B3141">
      <w:pPr>
        <w:spacing w:line="360" w:lineRule="auto"/>
        <w:jc w:val="both"/>
        <w:rPr>
          <w:rFonts w:ascii="Times New Roman" w:hAnsi="Times New Roman" w:cs="Times New Roman"/>
          <w:lang w:val="lt-LT"/>
        </w:rPr>
      </w:pPr>
    </w:p>
    <w:p w14:paraId="14A386F4" w14:textId="607D02F9" w:rsidR="002B764E" w:rsidRDefault="002B764E" w:rsidP="002B3141">
      <w:pPr>
        <w:spacing w:line="360" w:lineRule="auto"/>
        <w:jc w:val="both"/>
        <w:rPr>
          <w:rFonts w:ascii="Times New Roman" w:hAnsi="Times New Roman" w:cs="Times New Roman"/>
          <w:lang w:val="lt-LT"/>
        </w:rPr>
      </w:pPr>
    </w:p>
    <w:p w14:paraId="36E7FD79" w14:textId="77777777" w:rsidR="002B764E" w:rsidRPr="002B3141" w:rsidRDefault="002B764E" w:rsidP="002B3141">
      <w:pPr>
        <w:spacing w:line="360" w:lineRule="auto"/>
        <w:jc w:val="both"/>
        <w:rPr>
          <w:rFonts w:ascii="Times New Roman" w:hAnsi="Times New Roman" w:cs="Times New Roman"/>
          <w:lang w:val="lt-LT"/>
        </w:rPr>
      </w:pPr>
    </w:p>
    <w:p w14:paraId="1FB2F378" w14:textId="3291E3CF" w:rsidR="003172EA" w:rsidRPr="00812163" w:rsidRDefault="003172EA" w:rsidP="003172EA">
      <w:pPr>
        <w:ind w:left="5954"/>
        <w:rPr>
          <w:rFonts w:asciiTheme="majorBidi" w:hAnsiTheme="majorBidi" w:cstheme="majorBidi"/>
          <w:sz w:val="20"/>
          <w:szCs w:val="20"/>
          <w:lang w:val="lt-LT"/>
        </w:rPr>
      </w:pPr>
      <w:r w:rsidRPr="00812163">
        <w:rPr>
          <w:rFonts w:asciiTheme="majorBidi" w:hAnsiTheme="majorBidi" w:cstheme="majorBidi"/>
          <w:sz w:val="20"/>
          <w:szCs w:val="20"/>
          <w:lang w:val="lt-LT"/>
        </w:rPr>
        <w:lastRenderedPageBreak/>
        <w:t xml:space="preserve">PATVIRTINTA Jaunimo reikalų departamento prie Socialinės apsaugos ir darbo ministerijos direktoriaus 2021 m. </w:t>
      </w:r>
      <w:r w:rsidR="00D60E0F">
        <w:rPr>
          <w:rFonts w:asciiTheme="majorBidi" w:hAnsiTheme="majorBidi" w:cstheme="majorBidi"/>
          <w:sz w:val="20"/>
          <w:szCs w:val="20"/>
          <w:lang w:val="lt-LT"/>
        </w:rPr>
        <w:t>spalio</w:t>
      </w:r>
      <w:r w:rsidRPr="00812163">
        <w:rPr>
          <w:rFonts w:asciiTheme="majorBidi" w:hAnsiTheme="majorBidi" w:cstheme="majorBidi"/>
          <w:sz w:val="20"/>
          <w:szCs w:val="20"/>
          <w:lang w:val="lt-LT"/>
        </w:rPr>
        <w:t xml:space="preserve"> </w:t>
      </w:r>
      <w:r w:rsidR="006A626F">
        <w:rPr>
          <w:rFonts w:asciiTheme="majorBidi" w:hAnsiTheme="majorBidi" w:cstheme="majorBidi"/>
          <w:sz w:val="20"/>
          <w:szCs w:val="20"/>
          <w:lang w:val="lt-LT"/>
        </w:rPr>
        <w:t xml:space="preserve">  </w:t>
      </w:r>
      <w:r w:rsidRPr="00812163">
        <w:rPr>
          <w:rFonts w:asciiTheme="majorBidi" w:hAnsiTheme="majorBidi" w:cstheme="majorBidi"/>
          <w:sz w:val="20"/>
          <w:szCs w:val="20"/>
          <w:lang w:val="lt-LT"/>
        </w:rPr>
        <w:t xml:space="preserve"> d. įsakymu Nr. 2V-  (1.4) Priedas Nr. 1</w:t>
      </w:r>
    </w:p>
    <w:p w14:paraId="5610C3B6" w14:textId="270D4BA6" w:rsidR="00151180" w:rsidRDefault="00151180" w:rsidP="00151180">
      <w:pPr>
        <w:rPr>
          <w:rFonts w:ascii="Times New Roman" w:hAnsi="Times New Roman" w:cs="Times New Roman"/>
          <w:lang w:val="lt-LT"/>
        </w:rPr>
      </w:pPr>
    </w:p>
    <w:p w14:paraId="653811DB" w14:textId="77777777" w:rsidR="00DC1880" w:rsidRPr="00DC1880" w:rsidRDefault="00DC1880" w:rsidP="00DC1880">
      <w:pPr>
        <w:jc w:val="center"/>
        <w:rPr>
          <w:rFonts w:ascii="Times New Roman" w:hAnsi="Times New Roman" w:cs="Times New Roman"/>
          <w:b/>
          <w:bCs/>
          <w:lang w:val="lt-LT"/>
        </w:rPr>
      </w:pPr>
      <w:r w:rsidRPr="00DC1880">
        <w:rPr>
          <w:rFonts w:ascii="Times New Roman" w:hAnsi="Times New Roman" w:cs="Times New Roman"/>
          <w:b/>
          <w:bCs/>
          <w:lang w:val="lt-LT"/>
        </w:rPr>
        <w:t>LIETUVOS IR UKRAINOS JAUNIMO MAINŲ TARYBOS LĖŠOMIS 2021 METAIS FINANSUOJAMŲ PROJEKTŲ KONKURSO FINANSUOJAMŲ PROJEKTŲ SĄRAŠAS</w:t>
      </w:r>
    </w:p>
    <w:p w14:paraId="2477E4A8" w14:textId="268BB7A8" w:rsidR="00DC1880" w:rsidRDefault="00DC1880" w:rsidP="003172EA">
      <w:pPr>
        <w:jc w:val="center"/>
        <w:rPr>
          <w:rFonts w:ascii="Times New Roman" w:hAnsi="Times New Roman" w:cs="Times New Roman"/>
          <w:b/>
          <w:bCs/>
          <w:lang w:val="lt-LT"/>
        </w:rPr>
      </w:pPr>
    </w:p>
    <w:p w14:paraId="59116B77" w14:textId="77777777" w:rsidR="00DC1880" w:rsidRDefault="00DC1880" w:rsidP="003172EA">
      <w:pPr>
        <w:jc w:val="center"/>
        <w:rPr>
          <w:rFonts w:ascii="Times New Roman" w:hAnsi="Times New Roman" w:cs="Times New Roman"/>
          <w:b/>
          <w:bCs/>
          <w:lang w:val="lt-LT"/>
        </w:rPr>
      </w:pPr>
    </w:p>
    <w:tbl>
      <w:tblPr>
        <w:tblStyle w:val="TableGrid"/>
        <w:tblpPr w:leftFromText="180" w:rightFromText="180" w:vertAnchor="text" w:tblpY="1"/>
        <w:tblOverlap w:val="never"/>
        <w:tblW w:w="9634" w:type="dxa"/>
        <w:tblInd w:w="0" w:type="dxa"/>
        <w:tblLook w:val="0520" w:firstRow="1" w:lastRow="0" w:firstColumn="0" w:lastColumn="1" w:noHBand="0" w:noVBand="1"/>
      </w:tblPr>
      <w:tblGrid>
        <w:gridCol w:w="570"/>
        <w:gridCol w:w="1381"/>
        <w:gridCol w:w="3289"/>
        <w:gridCol w:w="1147"/>
        <w:gridCol w:w="1688"/>
        <w:gridCol w:w="1559"/>
      </w:tblGrid>
      <w:tr w:rsidR="00DC1880" w:rsidRPr="006D7C36" w14:paraId="1673A58B" w14:textId="77777777" w:rsidTr="00023959">
        <w:trPr>
          <w:trHeight w:val="983"/>
        </w:trPr>
        <w:tc>
          <w:tcPr>
            <w:tcW w:w="570" w:type="dxa"/>
            <w:vAlign w:val="center"/>
          </w:tcPr>
          <w:p w14:paraId="65971C5F" w14:textId="77777777" w:rsidR="00DC1880" w:rsidRPr="00955604" w:rsidRDefault="00DC1880" w:rsidP="00BA47BB">
            <w:pPr>
              <w:jc w:val="center"/>
              <w:rPr>
                <w:rFonts w:ascii="Times New Roman" w:hAnsi="Times New Roman" w:cs="Times New Roman"/>
                <w:b/>
              </w:rPr>
            </w:pPr>
            <w:proofErr w:type="spellStart"/>
            <w:r>
              <w:rPr>
                <w:rFonts w:ascii="Times New Roman" w:hAnsi="Times New Roman" w:cs="Times New Roman"/>
                <w:b/>
              </w:rPr>
              <w:t>Eil</w:t>
            </w:r>
            <w:proofErr w:type="spellEnd"/>
            <w:r>
              <w:rPr>
                <w:rFonts w:ascii="Times New Roman" w:hAnsi="Times New Roman" w:cs="Times New Roman"/>
                <w:b/>
              </w:rPr>
              <w:t>. Nr.</w:t>
            </w:r>
          </w:p>
        </w:tc>
        <w:tc>
          <w:tcPr>
            <w:tcW w:w="1381" w:type="dxa"/>
            <w:vAlign w:val="center"/>
          </w:tcPr>
          <w:p w14:paraId="71286672" w14:textId="77777777" w:rsidR="00DC1880" w:rsidRPr="00955604" w:rsidRDefault="00DC1880" w:rsidP="00BA47BB">
            <w:pPr>
              <w:jc w:val="center"/>
              <w:rPr>
                <w:rFonts w:ascii="Times New Roman" w:hAnsi="Times New Roman" w:cs="Times New Roman"/>
                <w:b/>
              </w:rPr>
            </w:pPr>
            <w:proofErr w:type="spellStart"/>
            <w:r w:rsidRPr="00955604">
              <w:rPr>
                <w:rFonts w:ascii="Times New Roman" w:hAnsi="Times New Roman" w:cs="Times New Roman"/>
                <w:b/>
              </w:rPr>
              <w:t>Projekto</w:t>
            </w:r>
            <w:proofErr w:type="spellEnd"/>
            <w:r w:rsidRPr="00955604">
              <w:rPr>
                <w:rFonts w:ascii="Times New Roman" w:hAnsi="Times New Roman" w:cs="Times New Roman"/>
                <w:b/>
              </w:rPr>
              <w:t xml:space="preserve"> </w:t>
            </w:r>
            <w:proofErr w:type="spellStart"/>
            <w:r w:rsidRPr="00955604">
              <w:rPr>
                <w:rFonts w:ascii="Times New Roman" w:hAnsi="Times New Roman" w:cs="Times New Roman"/>
                <w:b/>
              </w:rPr>
              <w:t>numeris</w:t>
            </w:r>
            <w:proofErr w:type="spellEnd"/>
          </w:p>
        </w:tc>
        <w:tc>
          <w:tcPr>
            <w:tcW w:w="3289" w:type="dxa"/>
            <w:vAlign w:val="center"/>
          </w:tcPr>
          <w:p w14:paraId="35EF1216" w14:textId="77777777" w:rsidR="00DC1880" w:rsidRPr="00955604" w:rsidRDefault="00DC1880" w:rsidP="00BA47BB">
            <w:pPr>
              <w:jc w:val="center"/>
              <w:rPr>
                <w:rFonts w:ascii="Times New Roman" w:hAnsi="Times New Roman" w:cs="Times New Roman"/>
                <w:b/>
              </w:rPr>
            </w:pPr>
            <w:proofErr w:type="spellStart"/>
            <w:r w:rsidRPr="00955604">
              <w:rPr>
                <w:rFonts w:ascii="Times New Roman" w:hAnsi="Times New Roman" w:cs="Times New Roman"/>
                <w:b/>
                <w:color w:val="000000"/>
              </w:rPr>
              <w:t>Organizacijos</w:t>
            </w:r>
            <w:proofErr w:type="spellEnd"/>
            <w:r w:rsidRPr="00955604">
              <w:rPr>
                <w:rFonts w:ascii="Times New Roman" w:hAnsi="Times New Roman" w:cs="Times New Roman"/>
                <w:b/>
                <w:color w:val="000000"/>
              </w:rPr>
              <w:t xml:space="preserve"> </w:t>
            </w:r>
            <w:proofErr w:type="spellStart"/>
            <w:r w:rsidRPr="00955604">
              <w:rPr>
                <w:rFonts w:ascii="Times New Roman" w:hAnsi="Times New Roman" w:cs="Times New Roman"/>
                <w:b/>
                <w:color w:val="000000"/>
              </w:rPr>
              <w:t>pavadinimas</w:t>
            </w:r>
            <w:proofErr w:type="spellEnd"/>
          </w:p>
        </w:tc>
        <w:tc>
          <w:tcPr>
            <w:tcW w:w="2835" w:type="dxa"/>
            <w:gridSpan w:val="2"/>
            <w:vAlign w:val="center"/>
          </w:tcPr>
          <w:p w14:paraId="186B3F63" w14:textId="073155F9" w:rsidR="00DC1880" w:rsidRPr="00563321" w:rsidRDefault="00DC1880" w:rsidP="00563321">
            <w:pPr>
              <w:jc w:val="center"/>
              <w:rPr>
                <w:rFonts w:ascii="Times New Roman" w:hAnsi="Times New Roman" w:cs="Times New Roman"/>
                <w:b/>
                <w:color w:val="000000"/>
              </w:rPr>
            </w:pPr>
            <w:proofErr w:type="spellStart"/>
            <w:r w:rsidRPr="00955604">
              <w:rPr>
                <w:rFonts w:ascii="Times New Roman" w:hAnsi="Times New Roman" w:cs="Times New Roman"/>
                <w:b/>
                <w:color w:val="000000"/>
              </w:rPr>
              <w:t>Projekto</w:t>
            </w:r>
            <w:proofErr w:type="spellEnd"/>
            <w:r w:rsidRPr="00955604">
              <w:rPr>
                <w:rFonts w:ascii="Times New Roman" w:hAnsi="Times New Roman" w:cs="Times New Roman"/>
                <w:b/>
                <w:color w:val="000000"/>
              </w:rPr>
              <w:t xml:space="preserve"> </w:t>
            </w:r>
            <w:proofErr w:type="spellStart"/>
            <w:r w:rsidRPr="00955604">
              <w:rPr>
                <w:rFonts w:ascii="Times New Roman" w:hAnsi="Times New Roman" w:cs="Times New Roman"/>
                <w:b/>
                <w:color w:val="000000"/>
              </w:rPr>
              <w:t>pavadinimas</w:t>
            </w:r>
            <w:proofErr w:type="spellEnd"/>
          </w:p>
        </w:tc>
        <w:tc>
          <w:tcPr>
            <w:tcW w:w="1559" w:type="dxa"/>
            <w:vAlign w:val="center"/>
          </w:tcPr>
          <w:p w14:paraId="66EC688C" w14:textId="206B1738" w:rsidR="00DC1880" w:rsidRPr="00023959" w:rsidRDefault="00DC1880" w:rsidP="00023959">
            <w:pPr>
              <w:jc w:val="center"/>
              <w:rPr>
                <w:rFonts w:ascii="Times New Roman" w:hAnsi="Times New Roman" w:cs="Times New Roman"/>
                <w:b/>
                <w:color w:val="000000"/>
              </w:rPr>
            </w:pPr>
            <w:proofErr w:type="spellStart"/>
            <w:r w:rsidRPr="00955604">
              <w:rPr>
                <w:rFonts w:ascii="Times New Roman" w:hAnsi="Times New Roman" w:cs="Times New Roman"/>
                <w:b/>
                <w:color w:val="000000"/>
              </w:rPr>
              <w:t>Skiriama</w:t>
            </w:r>
            <w:proofErr w:type="spellEnd"/>
            <w:r w:rsidRPr="00955604">
              <w:rPr>
                <w:rFonts w:ascii="Times New Roman" w:hAnsi="Times New Roman" w:cs="Times New Roman"/>
                <w:b/>
                <w:color w:val="000000"/>
              </w:rPr>
              <w:t xml:space="preserve"> </w:t>
            </w:r>
            <w:proofErr w:type="spellStart"/>
            <w:r w:rsidRPr="00955604">
              <w:rPr>
                <w:rFonts w:ascii="Times New Roman" w:hAnsi="Times New Roman" w:cs="Times New Roman"/>
                <w:b/>
                <w:color w:val="000000"/>
              </w:rPr>
              <w:t>suma</w:t>
            </w:r>
            <w:proofErr w:type="spellEnd"/>
            <w:r w:rsidRPr="00955604">
              <w:rPr>
                <w:rFonts w:ascii="Times New Roman" w:hAnsi="Times New Roman" w:cs="Times New Roman"/>
                <w:b/>
                <w:color w:val="000000"/>
              </w:rPr>
              <w:t xml:space="preserve"> (</w:t>
            </w:r>
            <w:proofErr w:type="spellStart"/>
            <w:r w:rsidRPr="00955604">
              <w:rPr>
                <w:rFonts w:ascii="Times New Roman" w:hAnsi="Times New Roman" w:cs="Times New Roman"/>
                <w:b/>
                <w:color w:val="000000"/>
              </w:rPr>
              <w:t>eurais</w:t>
            </w:r>
            <w:proofErr w:type="spellEnd"/>
            <w:r w:rsidRPr="00955604">
              <w:rPr>
                <w:rFonts w:ascii="Times New Roman" w:hAnsi="Times New Roman" w:cs="Times New Roman"/>
                <w:b/>
                <w:color w:val="000000"/>
              </w:rPr>
              <w:t>)</w:t>
            </w:r>
          </w:p>
        </w:tc>
      </w:tr>
      <w:tr w:rsidR="00DC1880" w:rsidRPr="006D7C36" w14:paraId="0321D163" w14:textId="77777777" w:rsidTr="00563321">
        <w:tc>
          <w:tcPr>
            <w:tcW w:w="570" w:type="dxa"/>
            <w:vAlign w:val="center"/>
          </w:tcPr>
          <w:p w14:paraId="6DA28170" w14:textId="77777777" w:rsidR="00DC1880" w:rsidRDefault="00DC1880" w:rsidP="00BA47BB">
            <w:pPr>
              <w:jc w:val="center"/>
              <w:rPr>
                <w:rFonts w:ascii="Times New Roman" w:hAnsi="Times New Roman" w:cs="Times New Roman"/>
                <w:bCs/>
              </w:rPr>
            </w:pPr>
            <w:r>
              <w:rPr>
                <w:rFonts w:ascii="Times New Roman" w:hAnsi="Times New Roman" w:cs="Times New Roman"/>
                <w:bCs/>
              </w:rPr>
              <w:t>1.</w:t>
            </w:r>
          </w:p>
        </w:tc>
        <w:tc>
          <w:tcPr>
            <w:tcW w:w="1381" w:type="dxa"/>
            <w:vAlign w:val="center"/>
          </w:tcPr>
          <w:p w14:paraId="0E4C8B85" w14:textId="77777777" w:rsidR="00DC1880" w:rsidRPr="00316094" w:rsidRDefault="00DC1880" w:rsidP="00BA47BB">
            <w:pPr>
              <w:jc w:val="center"/>
              <w:rPr>
                <w:rFonts w:ascii="Times New Roman" w:hAnsi="Times New Roman" w:cs="Times New Roman"/>
                <w:bCs/>
              </w:rPr>
            </w:pPr>
            <w:r>
              <w:rPr>
                <w:rFonts w:ascii="Times New Roman" w:hAnsi="Times New Roman" w:cs="Times New Roman"/>
                <w:bCs/>
              </w:rPr>
              <w:t>UMF02472</w:t>
            </w:r>
          </w:p>
        </w:tc>
        <w:tc>
          <w:tcPr>
            <w:tcW w:w="3289" w:type="dxa"/>
            <w:vAlign w:val="center"/>
          </w:tcPr>
          <w:p w14:paraId="29911B19" w14:textId="77777777" w:rsidR="00DC1880" w:rsidRPr="00540C55" w:rsidRDefault="00DC1880" w:rsidP="00BA47BB">
            <w:pPr>
              <w:jc w:val="center"/>
              <w:rPr>
                <w:rFonts w:ascii="Times New Roman" w:hAnsi="Times New Roman" w:cs="Times New Roman"/>
                <w:color w:val="000000"/>
                <w:lang w:val="lt-LT"/>
              </w:rPr>
            </w:pPr>
            <w:proofErr w:type="spellStart"/>
            <w:r w:rsidRPr="00540C55">
              <w:rPr>
                <w:rFonts w:ascii="Times New Roman" w:hAnsi="Times New Roman" w:cs="Times New Roman"/>
                <w:color w:val="000000"/>
              </w:rPr>
              <w:t>Viešoji</w:t>
            </w:r>
            <w:proofErr w:type="spellEnd"/>
            <w:r w:rsidRPr="00540C55">
              <w:rPr>
                <w:rFonts w:ascii="Times New Roman" w:hAnsi="Times New Roman" w:cs="Times New Roman"/>
                <w:color w:val="000000"/>
              </w:rPr>
              <w:t xml:space="preserve"> </w:t>
            </w:r>
            <w:proofErr w:type="spellStart"/>
            <w:r w:rsidRPr="00540C55">
              <w:rPr>
                <w:rFonts w:ascii="Times New Roman" w:hAnsi="Times New Roman" w:cs="Times New Roman"/>
                <w:color w:val="000000"/>
              </w:rPr>
              <w:t>įstaiga</w:t>
            </w:r>
            <w:proofErr w:type="spellEnd"/>
            <w:r w:rsidRPr="00540C55">
              <w:rPr>
                <w:rFonts w:ascii="Times New Roman" w:hAnsi="Times New Roman" w:cs="Times New Roman"/>
                <w:color w:val="000000"/>
              </w:rPr>
              <w:t xml:space="preserve"> </w:t>
            </w:r>
            <w:proofErr w:type="spellStart"/>
            <w:r w:rsidRPr="00540C55">
              <w:rPr>
                <w:rFonts w:ascii="Times New Roman" w:hAnsi="Times New Roman" w:cs="Times New Roman"/>
                <w:color w:val="000000"/>
              </w:rPr>
              <w:t>Visuomen</w:t>
            </w:r>
            <w:proofErr w:type="spellEnd"/>
            <w:r>
              <w:rPr>
                <w:rFonts w:ascii="Times New Roman" w:hAnsi="Times New Roman" w:cs="Times New Roman"/>
                <w:color w:val="000000"/>
                <w:lang w:val="lt-LT"/>
              </w:rPr>
              <w:t>ės ir verslo plėtros institutas</w:t>
            </w:r>
          </w:p>
        </w:tc>
        <w:tc>
          <w:tcPr>
            <w:tcW w:w="2835" w:type="dxa"/>
            <w:gridSpan w:val="2"/>
            <w:vAlign w:val="center"/>
          </w:tcPr>
          <w:p w14:paraId="4F8ABB92" w14:textId="0ABBF3B2" w:rsidR="00DC1880" w:rsidRPr="00563321" w:rsidRDefault="00DC1880" w:rsidP="00563321">
            <w:pPr>
              <w:jc w:val="center"/>
              <w:rPr>
                <w:rFonts w:ascii="Times New Roman" w:hAnsi="Times New Roman" w:cs="Times New Roman"/>
                <w:color w:val="000000"/>
              </w:rPr>
            </w:pPr>
            <w:proofErr w:type="spellStart"/>
            <w:r>
              <w:rPr>
                <w:rFonts w:ascii="Times New Roman" w:hAnsi="Times New Roman" w:cs="Times New Roman"/>
                <w:color w:val="000000"/>
              </w:rPr>
              <w:t>Kūrybiškumo</w:t>
            </w:r>
            <w:proofErr w:type="spellEnd"/>
            <w:r>
              <w:rPr>
                <w:rFonts w:ascii="Times New Roman" w:hAnsi="Times New Roman" w:cs="Times New Roman"/>
                <w:color w:val="000000"/>
              </w:rPr>
              <w:t xml:space="preserve"> ID </w:t>
            </w:r>
            <w:proofErr w:type="spellStart"/>
            <w:r>
              <w:rPr>
                <w:rFonts w:ascii="Times New Roman" w:hAnsi="Times New Roman" w:cs="Times New Roman"/>
                <w:color w:val="000000"/>
              </w:rPr>
              <w:t>jaunimui</w:t>
            </w:r>
            <w:proofErr w:type="spellEnd"/>
          </w:p>
        </w:tc>
        <w:tc>
          <w:tcPr>
            <w:tcW w:w="1559" w:type="dxa"/>
            <w:vAlign w:val="center"/>
          </w:tcPr>
          <w:p w14:paraId="184AA828" w14:textId="77777777" w:rsidR="00DC1880" w:rsidRPr="00B820EB" w:rsidRDefault="00DC1880" w:rsidP="00BA47BB">
            <w:pPr>
              <w:jc w:val="center"/>
              <w:rPr>
                <w:rFonts w:ascii="Times New Roman" w:hAnsi="Times New Roman" w:cs="Times New Roman"/>
                <w:bCs/>
              </w:rPr>
            </w:pPr>
            <w:r>
              <w:rPr>
                <w:rFonts w:ascii="Times New Roman" w:hAnsi="Times New Roman" w:cs="Times New Roman"/>
                <w:bCs/>
              </w:rPr>
              <w:t>15 000,00</w:t>
            </w:r>
          </w:p>
        </w:tc>
      </w:tr>
      <w:tr w:rsidR="00DC1880" w:rsidRPr="006D7C36" w14:paraId="121830E2" w14:textId="77777777" w:rsidTr="00563321">
        <w:tc>
          <w:tcPr>
            <w:tcW w:w="570" w:type="dxa"/>
            <w:vAlign w:val="center"/>
          </w:tcPr>
          <w:p w14:paraId="436A880D" w14:textId="77777777" w:rsidR="00DC1880" w:rsidRDefault="00DC1880" w:rsidP="00BA47BB">
            <w:pPr>
              <w:jc w:val="center"/>
              <w:rPr>
                <w:rFonts w:ascii="Times New Roman" w:hAnsi="Times New Roman" w:cs="Times New Roman"/>
                <w:bCs/>
              </w:rPr>
            </w:pPr>
            <w:r>
              <w:rPr>
                <w:rFonts w:ascii="Times New Roman" w:hAnsi="Times New Roman" w:cs="Times New Roman"/>
                <w:bCs/>
              </w:rPr>
              <w:t>2.</w:t>
            </w:r>
          </w:p>
        </w:tc>
        <w:tc>
          <w:tcPr>
            <w:tcW w:w="1381" w:type="dxa"/>
            <w:vAlign w:val="center"/>
          </w:tcPr>
          <w:p w14:paraId="68F22055" w14:textId="77777777" w:rsidR="00DC1880" w:rsidRPr="00316094" w:rsidRDefault="00DC1880" w:rsidP="00BA47BB">
            <w:pPr>
              <w:jc w:val="center"/>
              <w:rPr>
                <w:rFonts w:ascii="Times New Roman" w:hAnsi="Times New Roman" w:cs="Times New Roman"/>
                <w:bCs/>
              </w:rPr>
            </w:pPr>
            <w:r>
              <w:rPr>
                <w:rFonts w:ascii="Times New Roman" w:hAnsi="Times New Roman" w:cs="Times New Roman"/>
                <w:bCs/>
              </w:rPr>
              <w:t>UMF02534</w:t>
            </w:r>
          </w:p>
        </w:tc>
        <w:tc>
          <w:tcPr>
            <w:tcW w:w="3289" w:type="dxa"/>
            <w:vAlign w:val="center"/>
          </w:tcPr>
          <w:p w14:paraId="2BCF43E8" w14:textId="77777777" w:rsidR="00DC1880" w:rsidRPr="00316094" w:rsidRDefault="00DC1880" w:rsidP="00BA47BB">
            <w:pPr>
              <w:jc w:val="center"/>
              <w:rPr>
                <w:rFonts w:ascii="Times New Roman" w:hAnsi="Times New Roman" w:cs="Times New Roman"/>
                <w:bCs/>
              </w:rPr>
            </w:pPr>
            <w:proofErr w:type="spellStart"/>
            <w:r>
              <w:rPr>
                <w:rFonts w:ascii="Times New Roman" w:hAnsi="Times New Roman" w:cs="Times New Roman"/>
                <w:bCs/>
              </w:rPr>
              <w:t>VšĮ</w:t>
            </w:r>
            <w:proofErr w:type="spellEnd"/>
            <w:r>
              <w:rPr>
                <w:rFonts w:ascii="Times New Roman" w:hAnsi="Times New Roman" w:cs="Times New Roman"/>
                <w:bCs/>
              </w:rPr>
              <w:t xml:space="preserve"> “</w:t>
            </w:r>
            <w:proofErr w:type="spellStart"/>
            <w:r>
              <w:rPr>
                <w:rFonts w:ascii="Times New Roman" w:hAnsi="Times New Roman" w:cs="Times New Roman"/>
                <w:bCs/>
              </w:rPr>
              <w:t>Idėjų</w:t>
            </w:r>
            <w:proofErr w:type="spellEnd"/>
            <w:r>
              <w:rPr>
                <w:rFonts w:ascii="Times New Roman" w:hAnsi="Times New Roman" w:cs="Times New Roman"/>
                <w:bCs/>
              </w:rPr>
              <w:t xml:space="preserve"> </w:t>
            </w:r>
            <w:proofErr w:type="spellStart"/>
            <w:r>
              <w:rPr>
                <w:rFonts w:ascii="Times New Roman" w:hAnsi="Times New Roman" w:cs="Times New Roman"/>
                <w:bCs/>
              </w:rPr>
              <w:t>miestas</w:t>
            </w:r>
            <w:proofErr w:type="spellEnd"/>
            <w:r>
              <w:rPr>
                <w:rFonts w:ascii="Times New Roman" w:hAnsi="Times New Roman" w:cs="Times New Roman"/>
                <w:bCs/>
              </w:rPr>
              <w:t>”</w:t>
            </w:r>
          </w:p>
        </w:tc>
        <w:tc>
          <w:tcPr>
            <w:tcW w:w="2835" w:type="dxa"/>
            <w:gridSpan w:val="2"/>
            <w:vAlign w:val="center"/>
          </w:tcPr>
          <w:p w14:paraId="496CEBC1" w14:textId="77777777" w:rsidR="00DC1880" w:rsidRPr="00B820EB" w:rsidRDefault="00DC1880" w:rsidP="00BA47BB">
            <w:pPr>
              <w:jc w:val="center"/>
              <w:rPr>
                <w:rFonts w:ascii="Times New Roman" w:hAnsi="Times New Roman" w:cs="Times New Roman"/>
                <w:bCs/>
              </w:rPr>
            </w:pPr>
            <w:r>
              <w:rPr>
                <w:rFonts w:ascii="Times New Roman" w:hAnsi="Times New Roman" w:cs="Times New Roman"/>
                <w:bCs/>
              </w:rPr>
              <w:t>Power of social entrepreneurship</w:t>
            </w:r>
          </w:p>
        </w:tc>
        <w:tc>
          <w:tcPr>
            <w:tcW w:w="1559" w:type="dxa"/>
            <w:vAlign w:val="center"/>
          </w:tcPr>
          <w:p w14:paraId="729D2819" w14:textId="77777777" w:rsidR="00DC1880" w:rsidRPr="00B820EB" w:rsidRDefault="00DC1880" w:rsidP="00BA47BB">
            <w:pPr>
              <w:jc w:val="center"/>
              <w:rPr>
                <w:rFonts w:ascii="Times New Roman" w:hAnsi="Times New Roman" w:cs="Times New Roman"/>
                <w:bCs/>
              </w:rPr>
            </w:pPr>
            <w:r w:rsidRPr="00B820EB">
              <w:rPr>
                <w:rFonts w:ascii="Times New Roman" w:hAnsi="Times New Roman" w:cs="Times New Roman"/>
                <w:bCs/>
              </w:rPr>
              <w:t>13 910,00</w:t>
            </w:r>
          </w:p>
        </w:tc>
      </w:tr>
      <w:tr w:rsidR="00DC1880" w:rsidRPr="006D7C36" w14:paraId="1DCDE032" w14:textId="77777777" w:rsidTr="00563321">
        <w:tc>
          <w:tcPr>
            <w:tcW w:w="570" w:type="dxa"/>
            <w:vAlign w:val="center"/>
          </w:tcPr>
          <w:p w14:paraId="451813DC" w14:textId="77777777" w:rsidR="00DC1880" w:rsidRDefault="00DC1880" w:rsidP="00BA47BB">
            <w:pPr>
              <w:jc w:val="center"/>
              <w:rPr>
                <w:rFonts w:ascii="Times New Roman" w:hAnsi="Times New Roman" w:cs="Times New Roman"/>
                <w:bCs/>
              </w:rPr>
            </w:pPr>
            <w:r>
              <w:rPr>
                <w:rFonts w:ascii="Times New Roman" w:hAnsi="Times New Roman" w:cs="Times New Roman"/>
                <w:bCs/>
              </w:rPr>
              <w:t>3.</w:t>
            </w:r>
          </w:p>
        </w:tc>
        <w:tc>
          <w:tcPr>
            <w:tcW w:w="1381" w:type="dxa"/>
            <w:vAlign w:val="center"/>
          </w:tcPr>
          <w:p w14:paraId="47BEBCE2" w14:textId="77777777" w:rsidR="00DC1880" w:rsidRPr="00EF3C28" w:rsidRDefault="00DC1880" w:rsidP="00BA47BB">
            <w:pPr>
              <w:jc w:val="center"/>
              <w:rPr>
                <w:rFonts w:ascii="Times New Roman" w:hAnsi="Times New Roman" w:cs="Times New Roman"/>
                <w:bCs/>
              </w:rPr>
            </w:pPr>
            <w:r>
              <w:rPr>
                <w:rFonts w:ascii="Times New Roman" w:hAnsi="Times New Roman" w:cs="Times New Roman"/>
                <w:bCs/>
              </w:rPr>
              <w:t>UMF02497</w:t>
            </w:r>
          </w:p>
        </w:tc>
        <w:tc>
          <w:tcPr>
            <w:tcW w:w="3289" w:type="dxa"/>
            <w:vAlign w:val="center"/>
          </w:tcPr>
          <w:p w14:paraId="7B60FB65" w14:textId="77777777" w:rsidR="00DC1880" w:rsidRPr="00EF3C28" w:rsidRDefault="00DC1880" w:rsidP="00BA47BB">
            <w:pPr>
              <w:jc w:val="center"/>
              <w:rPr>
                <w:rFonts w:ascii="Times New Roman" w:hAnsi="Times New Roman" w:cs="Times New Roman"/>
                <w:bCs/>
              </w:rPr>
            </w:pPr>
            <w:proofErr w:type="spellStart"/>
            <w:r>
              <w:rPr>
                <w:rFonts w:ascii="Times New Roman" w:hAnsi="Times New Roman" w:cs="Times New Roman"/>
                <w:bCs/>
              </w:rPr>
              <w:t>Jaunimo</w:t>
            </w:r>
            <w:proofErr w:type="spellEnd"/>
            <w:r>
              <w:rPr>
                <w:rFonts w:ascii="Times New Roman" w:hAnsi="Times New Roman" w:cs="Times New Roman"/>
                <w:bCs/>
              </w:rPr>
              <w:t xml:space="preserve"> </w:t>
            </w:r>
            <w:proofErr w:type="spellStart"/>
            <w:r>
              <w:rPr>
                <w:rFonts w:ascii="Times New Roman" w:hAnsi="Times New Roman" w:cs="Times New Roman"/>
                <w:bCs/>
              </w:rPr>
              <w:t>asmeninio</w:t>
            </w:r>
            <w:proofErr w:type="spellEnd"/>
            <w:r>
              <w:rPr>
                <w:rFonts w:ascii="Times New Roman" w:hAnsi="Times New Roman" w:cs="Times New Roman"/>
                <w:bCs/>
              </w:rPr>
              <w:t xml:space="preserve"> </w:t>
            </w:r>
            <w:proofErr w:type="spellStart"/>
            <w:r>
              <w:rPr>
                <w:rFonts w:ascii="Times New Roman" w:hAnsi="Times New Roman" w:cs="Times New Roman"/>
                <w:bCs/>
              </w:rPr>
              <w:t>tobulėjimo</w:t>
            </w:r>
            <w:proofErr w:type="spellEnd"/>
            <w:r>
              <w:rPr>
                <w:rFonts w:ascii="Times New Roman" w:hAnsi="Times New Roman" w:cs="Times New Roman"/>
                <w:bCs/>
              </w:rPr>
              <w:t xml:space="preserve"> </w:t>
            </w:r>
            <w:proofErr w:type="spellStart"/>
            <w:r>
              <w:rPr>
                <w:rFonts w:ascii="Times New Roman" w:hAnsi="Times New Roman" w:cs="Times New Roman"/>
                <w:bCs/>
              </w:rPr>
              <w:t>centras</w:t>
            </w:r>
            <w:proofErr w:type="spellEnd"/>
          </w:p>
        </w:tc>
        <w:tc>
          <w:tcPr>
            <w:tcW w:w="2835" w:type="dxa"/>
            <w:gridSpan w:val="2"/>
            <w:vAlign w:val="center"/>
          </w:tcPr>
          <w:p w14:paraId="529954F7" w14:textId="77777777" w:rsidR="00DC1880" w:rsidRPr="00B820EB" w:rsidRDefault="00DC1880" w:rsidP="00BA47BB">
            <w:pPr>
              <w:jc w:val="center"/>
              <w:rPr>
                <w:rFonts w:ascii="Times New Roman" w:hAnsi="Times New Roman" w:cs="Times New Roman"/>
                <w:bCs/>
                <w:lang w:val="en-GB"/>
              </w:rPr>
            </w:pPr>
            <w:r w:rsidRPr="00B820EB">
              <w:rPr>
                <w:rFonts w:ascii="Times New Roman" w:hAnsi="Times New Roman" w:cs="Times New Roman"/>
                <w:bCs/>
                <w:lang w:val="en-GB"/>
              </w:rPr>
              <w:t>Time to re-connect</w:t>
            </w:r>
          </w:p>
        </w:tc>
        <w:tc>
          <w:tcPr>
            <w:tcW w:w="1559" w:type="dxa"/>
            <w:vAlign w:val="center"/>
          </w:tcPr>
          <w:p w14:paraId="5F5D6A8F" w14:textId="77777777" w:rsidR="00DC1880" w:rsidRPr="00B820EB" w:rsidRDefault="00DC1880" w:rsidP="00BA47BB">
            <w:pPr>
              <w:jc w:val="center"/>
              <w:rPr>
                <w:rFonts w:ascii="Times New Roman" w:hAnsi="Times New Roman" w:cs="Times New Roman"/>
                <w:bCs/>
              </w:rPr>
            </w:pPr>
            <w:r w:rsidRPr="00B820EB">
              <w:rPr>
                <w:rFonts w:ascii="Times New Roman" w:hAnsi="Times New Roman" w:cs="Times New Roman"/>
                <w:bCs/>
              </w:rPr>
              <w:t>12 7</w:t>
            </w:r>
            <w:r>
              <w:rPr>
                <w:rFonts w:ascii="Times New Roman" w:hAnsi="Times New Roman" w:cs="Times New Roman"/>
                <w:bCs/>
              </w:rPr>
              <w:t>7</w:t>
            </w:r>
            <w:r w:rsidRPr="00B820EB">
              <w:rPr>
                <w:rFonts w:ascii="Times New Roman" w:hAnsi="Times New Roman" w:cs="Times New Roman"/>
                <w:bCs/>
              </w:rPr>
              <w:t>9,80</w:t>
            </w:r>
          </w:p>
        </w:tc>
      </w:tr>
      <w:tr w:rsidR="00DC1880" w:rsidRPr="006D7C36" w14:paraId="4654B50C" w14:textId="77777777" w:rsidTr="00563321">
        <w:trPr>
          <w:trHeight w:val="462"/>
        </w:trPr>
        <w:tc>
          <w:tcPr>
            <w:tcW w:w="570" w:type="dxa"/>
            <w:vAlign w:val="center"/>
          </w:tcPr>
          <w:p w14:paraId="7E1E9562" w14:textId="77777777" w:rsidR="00DC1880" w:rsidRDefault="00DC1880" w:rsidP="00BA47BB">
            <w:pPr>
              <w:jc w:val="center"/>
              <w:rPr>
                <w:rFonts w:ascii="Times New Roman" w:hAnsi="Times New Roman" w:cs="Times New Roman"/>
              </w:rPr>
            </w:pPr>
            <w:r>
              <w:rPr>
                <w:rFonts w:ascii="Times New Roman" w:hAnsi="Times New Roman" w:cs="Times New Roman"/>
              </w:rPr>
              <w:t>4.</w:t>
            </w:r>
          </w:p>
        </w:tc>
        <w:tc>
          <w:tcPr>
            <w:tcW w:w="1381" w:type="dxa"/>
            <w:vAlign w:val="center"/>
          </w:tcPr>
          <w:p w14:paraId="7655CBC8" w14:textId="77777777" w:rsidR="00DC1880" w:rsidRPr="00EF3C28" w:rsidRDefault="00DC1880" w:rsidP="00BA47BB">
            <w:pPr>
              <w:jc w:val="center"/>
              <w:rPr>
                <w:rFonts w:ascii="Times New Roman" w:hAnsi="Times New Roman" w:cs="Times New Roman"/>
              </w:rPr>
            </w:pPr>
            <w:r>
              <w:rPr>
                <w:rFonts w:ascii="Times New Roman" w:hAnsi="Times New Roman" w:cs="Times New Roman"/>
              </w:rPr>
              <w:t>UMF02522</w:t>
            </w:r>
          </w:p>
        </w:tc>
        <w:tc>
          <w:tcPr>
            <w:tcW w:w="3289" w:type="dxa"/>
            <w:vAlign w:val="center"/>
          </w:tcPr>
          <w:p w14:paraId="5477A92C" w14:textId="77777777" w:rsidR="00DC1880" w:rsidRPr="00B820EB" w:rsidRDefault="00DC1880" w:rsidP="00BA47BB">
            <w:pPr>
              <w:jc w:val="center"/>
              <w:rPr>
                <w:rFonts w:ascii="Times New Roman" w:hAnsi="Times New Roman" w:cs="Times New Roman"/>
                <w:b/>
                <w:lang w:val="lt-LT"/>
              </w:rPr>
            </w:pPr>
            <w:proofErr w:type="spellStart"/>
            <w:r>
              <w:rPr>
                <w:rFonts w:ascii="Times New Roman" w:hAnsi="Times New Roman" w:cs="Times New Roman"/>
                <w:color w:val="000000"/>
                <w:lang w:val="fr-FR"/>
              </w:rPr>
              <w:t>VšĮ</w:t>
            </w:r>
            <w:proofErr w:type="spellEnd"/>
            <w:r>
              <w:rPr>
                <w:rFonts w:ascii="Times New Roman" w:hAnsi="Times New Roman" w:cs="Times New Roman"/>
                <w:color w:val="000000"/>
                <w:lang w:val="fr-FR"/>
              </w:rPr>
              <w:t xml:space="preserve"> </w:t>
            </w:r>
            <w:r>
              <w:rPr>
                <w:rFonts w:ascii="Times New Roman" w:hAnsi="Times New Roman" w:cs="Times New Roman"/>
                <w:color w:val="000000"/>
                <w:lang w:val="lt-LT"/>
              </w:rPr>
              <w:t>„Socialiniai žingsniai“</w:t>
            </w:r>
          </w:p>
        </w:tc>
        <w:tc>
          <w:tcPr>
            <w:tcW w:w="2835" w:type="dxa"/>
            <w:gridSpan w:val="2"/>
            <w:vAlign w:val="center"/>
          </w:tcPr>
          <w:p w14:paraId="0DA1DE05" w14:textId="77777777" w:rsidR="00DC1880" w:rsidRPr="00955604" w:rsidRDefault="00DC1880" w:rsidP="00BA47BB">
            <w:pPr>
              <w:jc w:val="center"/>
              <w:rPr>
                <w:rFonts w:ascii="Times New Roman" w:hAnsi="Times New Roman" w:cs="Times New Roman"/>
                <w:b/>
              </w:rPr>
            </w:pPr>
            <w:r>
              <w:rPr>
                <w:rFonts w:ascii="Times New Roman" w:hAnsi="Times New Roman" w:cs="Times New Roman"/>
                <w:color w:val="000000"/>
              </w:rPr>
              <w:t>Becoming Successful</w:t>
            </w:r>
          </w:p>
        </w:tc>
        <w:tc>
          <w:tcPr>
            <w:tcW w:w="1559" w:type="dxa"/>
            <w:vAlign w:val="center"/>
          </w:tcPr>
          <w:p w14:paraId="15CF21E9" w14:textId="77777777" w:rsidR="00DC1880" w:rsidRPr="00EB173A" w:rsidRDefault="00DC1880" w:rsidP="00BA47BB">
            <w:pPr>
              <w:jc w:val="center"/>
              <w:rPr>
                <w:rFonts w:ascii="Times New Roman" w:hAnsi="Times New Roman" w:cs="Times New Roman"/>
                <w:bCs/>
              </w:rPr>
            </w:pPr>
            <w:r w:rsidRPr="00EB173A">
              <w:rPr>
                <w:rFonts w:ascii="Times New Roman" w:hAnsi="Times New Roman" w:cs="Times New Roman"/>
                <w:bCs/>
              </w:rPr>
              <w:t>14 231,00</w:t>
            </w:r>
          </w:p>
        </w:tc>
      </w:tr>
      <w:tr w:rsidR="00DC1880" w:rsidRPr="006D7C36" w14:paraId="6D4613B6" w14:textId="77777777" w:rsidTr="00563321">
        <w:tc>
          <w:tcPr>
            <w:tcW w:w="570" w:type="dxa"/>
            <w:vAlign w:val="center"/>
          </w:tcPr>
          <w:p w14:paraId="3AB25930" w14:textId="77777777" w:rsidR="00DC1880"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5.</w:t>
            </w:r>
          </w:p>
        </w:tc>
        <w:tc>
          <w:tcPr>
            <w:tcW w:w="1381" w:type="dxa"/>
            <w:vAlign w:val="center"/>
          </w:tcPr>
          <w:p w14:paraId="67145962" w14:textId="77777777" w:rsidR="00DC1880" w:rsidRPr="009B6D1C" w:rsidRDefault="00DC1880" w:rsidP="00BA47BB">
            <w:pPr>
              <w:jc w:val="center"/>
              <w:rPr>
                <w:rFonts w:ascii="Times New Roman" w:hAnsi="Times New Roman" w:cs="Times New Roman"/>
                <w:b/>
                <w:lang w:val="lt-LT"/>
              </w:rPr>
            </w:pPr>
            <w:r>
              <w:rPr>
                <w:rFonts w:ascii="Times New Roman" w:hAnsi="Times New Roman" w:cs="Times New Roman"/>
                <w:color w:val="000000"/>
                <w:lang w:val="lt-LT"/>
              </w:rPr>
              <w:t>UMF02502</w:t>
            </w:r>
          </w:p>
        </w:tc>
        <w:tc>
          <w:tcPr>
            <w:tcW w:w="3289" w:type="dxa"/>
            <w:vAlign w:val="center"/>
          </w:tcPr>
          <w:p w14:paraId="12B5E15E" w14:textId="77777777" w:rsidR="00DC1880" w:rsidRPr="009B6D1C" w:rsidRDefault="00DC1880" w:rsidP="00BA47BB">
            <w:pPr>
              <w:jc w:val="center"/>
              <w:rPr>
                <w:rFonts w:ascii="Times New Roman" w:hAnsi="Times New Roman" w:cs="Times New Roman"/>
                <w:b/>
                <w:lang w:val="lt-LT"/>
              </w:rPr>
            </w:pPr>
            <w:r>
              <w:rPr>
                <w:rFonts w:ascii="Times New Roman" w:hAnsi="Times New Roman" w:cs="Times New Roman"/>
                <w:color w:val="000000"/>
                <w:lang w:val="lt-LT"/>
              </w:rPr>
              <w:t>Labdaros ir paramos fondas „G vaikų pasaulis“</w:t>
            </w:r>
          </w:p>
        </w:tc>
        <w:tc>
          <w:tcPr>
            <w:tcW w:w="2835" w:type="dxa"/>
            <w:gridSpan w:val="2"/>
            <w:vAlign w:val="center"/>
          </w:tcPr>
          <w:p w14:paraId="669381AD" w14:textId="77777777" w:rsidR="00DC1880" w:rsidRPr="00955604" w:rsidRDefault="00DC1880" w:rsidP="00BA47BB">
            <w:pPr>
              <w:jc w:val="center"/>
              <w:rPr>
                <w:rFonts w:ascii="Times New Roman" w:hAnsi="Times New Roman" w:cs="Times New Roman"/>
                <w:b/>
              </w:rPr>
            </w:pPr>
            <w:r>
              <w:rPr>
                <w:rFonts w:ascii="Times New Roman" w:hAnsi="Times New Roman" w:cs="Times New Roman"/>
                <w:color w:val="000000"/>
              </w:rPr>
              <w:t>Keeping Active</w:t>
            </w:r>
          </w:p>
        </w:tc>
        <w:tc>
          <w:tcPr>
            <w:tcW w:w="1559" w:type="dxa"/>
            <w:vAlign w:val="center"/>
          </w:tcPr>
          <w:p w14:paraId="43E2C255" w14:textId="77777777" w:rsidR="00DC1880" w:rsidRPr="00955604" w:rsidRDefault="00DC1880" w:rsidP="00BA47BB">
            <w:pPr>
              <w:jc w:val="center"/>
              <w:rPr>
                <w:rFonts w:ascii="Times New Roman" w:hAnsi="Times New Roman" w:cs="Times New Roman"/>
                <w:b/>
              </w:rPr>
            </w:pPr>
            <w:r>
              <w:rPr>
                <w:rFonts w:ascii="Times New Roman" w:hAnsi="Times New Roman" w:cs="Times New Roman"/>
                <w:color w:val="000000"/>
              </w:rPr>
              <w:t>14 518,00</w:t>
            </w:r>
          </w:p>
        </w:tc>
      </w:tr>
      <w:tr w:rsidR="00DC1880" w:rsidRPr="009B6D1C" w14:paraId="5D57DF21" w14:textId="77777777" w:rsidTr="00563321">
        <w:tc>
          <w:tcPr>
            <w:tcW w:w="570" w:type="dxa"/>
            <w:vAlign w:val="center"/>
          </w:tcPr>
          <w:p w14:paraId="346F2F58" w14:textId="77777777" w:rsidR="00DC1880"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6.</w:t>
            </w:r>
          </w:p>
        </w:tc>
        <w:tc>
          <w:tcPr>
            <w:tcW w:w="1381" w:type="dxa"/>
            <w:vAlign w:val="center"/>
          </w:tcPr>
          <w:p w14:paraId="2878111F" w14:textId="77777777" w:rsidR="00DC1880" w:rsidRPr="009B6D1C"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UMF02470</w:t>
            </w:r>
          </w:p>
        </w:tc>
        <w:tc>
          <w:tcPr>
            <w:tcW w:w="3289" w:type="dxa"/>
            <w:vAlign w:val="center"/>
          </w:tcPr>
          <w:p w14:paraId="2135970C" w14:textId="77777777" w:rsidR="00DC1880" w:rsidRPr="009B6D1C"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Linkuvos vaikų ir jaunimo užimtumo centras</w:t>
            </w:r>
          </w:p>
        </w:tc>
        <w:tc>
          <w:tcPr>
            <w:tcW w:w="2835" w:type="dxa"/>
            <w:gridSpan w:val="2"/>
            <w:vAlign w:val="center"/>
          </w:tcPr>
          <w:p w14:paraId="1FF07776" w14:textId="77777777" w:rsidR="00DC1880" w:rsidRPr="009B6D1C" w:rsidRDefault="00DC1880" w:rsidP="00BA47BB">
            <w:pPr>
              <w:jc w:val="center"/>
              <w:rPr>
                <w:rFonts w:ascii="Times New Roman" w:hAnsi="Times New Roman" w:cs="Times New Roman"/>
                <w:color w:val="000000"/>
                <w:lang w:val="lt-LT"/>
              </w:rPr>
            </w:pPr>
            <w:proofErr w:type="spellStart"/>
            <w:r>
              <w:rPr>
                <w:rFonts w:ascii="Times New Roman" w:hAnsi="Times New Roman" w:cs="Times New Roman"/>
                <w:color w:val="000000"/>
                <w:lang w:val="lt-LT"/>
              </w:rPr>
              <w:t>Health</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Hunt</w:t>
            </w:r>
            <w:proofErr w:type="spellEnd"/>
          </w:p>
        </w:tc>
        <w:tc>
          <w:tcPr>
            <w:tcW w:w="1559" w:type="dxa"/>
            <w:vAlign w:val="center"/>
          </w:tcPr>
          <w:p w14:paraId="6723A402" w14:textId="77777777" w:rsidR="00DC1880" w:rsidRPr="009B6D1C"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10 260,43</w:t>
            </w:r>
          </w:p>
        </w:tc>
      </w:tr>
      <w:tr w:rsidR="00DC1880" w:rsidRPr="009B6D1C" w14:paraId="29DD5BEF" w14:textId="77777777" w:rsidTr="00563321">
        <w:tc>
          <w:tcPr>
            <w:tcW w:w="570" w:type="dxa"/>
            <w:vAlign w:val="center"/>
          </w:tcPr>
          <w:p w14:paraId="0F17DF3D" w14:textId="77777777" w:rsidR="00DC1880"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7.</w:t>
            </w:r>
          </w:p>
        </w:tc>
        <w:tc>
          <w:tcPr>
            <w:tcW w:w="1381" w:type="dxa"/>
            <w:vAlign w:val="center"/>
          </w:tcPr>
          <w:p w14:paraId="21DBF05E" w14:textId="77777777" w:rsidR="00DC1880" w:rsidRPr="009B6D1C"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UMF02529</w:t>
            </w:r>
          </w:p>
        </w:tc>
        <w:tc>
          <w:tcPr>
            <w:tcW w:w="3289" w:type="dxa"/>
            <w:vAlign w:val="center"/>
          </w:tcPr>
          <w:p w14:paraId="0DA10B63" w14:textId="77777777" w:rsidR="00DC1880" w:rsidRPr="009B6D1C" w:rsidRDefault="00DC1880" w:rsidP="00BA47BB">
            <w:pPr>
              <w:jc w:val="center"/>
              <w:rPr>
                <w:rFonts w:ascii="Times New Roman" w:hAnsi="Times New Roman" w:cs="Times New Roman"/>
                <w:color w:val="000000"/>
                <w:lang w:val="lt-LT"/>
              </w:rPr>
            </w:pPr>
            <w:r>
              <w:rPr>
                <w:rFonts w:ascii="Times New Roman" w:hAnsi="Times New Roman" w:cs="Times New Roman"/>
                <w:color w:val="000000"/>
                <w:lang w:val="lt-LT"/>
              </w:rPr>
              <w:t>Jaunimo inovacijų klubas</w:t>
            </w:r>
          </w:p>
        </w:tc>
        <w:tc>
          <w:tcPr>
            <w:tcW w:w="2835" w:type="dxa"/>
            <w:gridSpan w:val="2"/>
            <w:vAlign w:val="center"/>
          </w:tcPr>
          <w:p w14:paraId="763E8225" w14:textId="77777777" w:rsidR="00DC1880" w:rsidRPr="00F70896" w:rsidRDefault="00DC1880" w:rsidP="00BA47BB">
            <w:pPr>
              <w:jc w:val="center"/>
              <w:rPr>
                <w:rFonts w:ascii="Times New Roman" w:hAnsi="Times New Roman" w:cs="Times New Roman"/>
                <w:color w:val="000000"/>
                <w:lang w:val="lt-LT"/>
              </w:rPr>
            </w:pPr>
            <w:proofErr w:type="spellStart"/>
            <w:r>
              <w:rPr>
                <w:rFonts w:ascii="Times New Roman" w:hAnsi="Times New Roman" w:cs="Times New Roman"/>
                <w:color w:val="000000"/>
                <w:lang w:val="lt-LT"/>
              </w:rPr>
              <w:t>Life</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entrepreneurship</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development</w:t>
            </w:r>
            <w:proofErr w:type="spellEnd"/>
            <w:r>
              <w:rPr>
                <w:rFonts w:ascii="Times New Roman" w:hAnsi="Times New Roman" w:cs="Times New Roman"/>
                <w:color w:val="000000"/>
                <w:lang w:val="lt-LT"/>
              </w:rPr>
              <w:t xml:space="preserve"> (3 </w:t>
            </w:r>
            <w:proofErr w:type="spellStart"/>
            <w:r>
              <w:rPr>
                <w:rFonts w:ascii="Times New Roman" w:hAnsi="Times New Roman" w:cs="Times New Roman"/>
                <w:color w:val="000000"/>
                <w:lang w:val="lt-LT"/>
              </w:rPr>
              <w:t>Dimensions</w:t>
            </w:r>
            <w:proofErr w:type="spellEnd"/>
            <w:r>
              <w:rPr>
                <w:rFonts w:ascii="Times New Roman" w:hAnsi="Times New Roman" w:cs="Times New Roman"/>
                <w:color w:val="000000"/>
                <w:lang w:val="lt-LT"/>
              </w:rPr>
              <w:t>)</w:t>
            </w:r>
          </w:p>
        </w:tc>
        <w:tc>
          <w:tcPr>
            <w:tcW w:w="1559" w:type="dxa"/>
            <w:vAlign w:val="center"/>
          </w:tcPr>
          <w:p w14:paraId="5713B396" w14:textId="77777777" w:rsidR="00DC1880" w:rsidRPr="009B6D1C" w:rsidRDefault="00DC1880" w:rsidP="00BA47BB">
            <w:pPr>
              <w:jc w:val="center"/>
              <w:rPr>
                <w:rFonts w:ascii="Times New Roman" w:hAnsi="Times New Roman" w:cs="Times New Roman"/>
                <w:color w:val="000000"/>
              </w:rPr>
            </w:pPr>
            <w:r>
              <w:rPr>
                <w:rFonts w:ascii="Times New Roman" w:hAnsi="Times New Roman" w:cs="Times New Roman"/>
                <w:color w:val="000000"/>
              </w:rPr>
              <w:t>9992,00</w:t>
            </w:r>
          </w:p>
        </w:tc>
      </w:tr>
      <w:tr w:rsidR="00DC1880" w14:paraId="1FF1CD0C" w14:textId="77777777" w:rsidTr="00023959">
        <w:tblPrEx>
          <w:tblLook w:val="0000" w:firstRow="0" w:lastRow="0" w:firstColumn="0" w:lastColumn="0" w:noHBand="0" w:noVBand="0"/>
        </w:tblPrEx>
        <w:trPr>
          <w:gridBefore w:val="4"/>
          <w:wBefore w:w="6387" w:type="dxa"/>
          <w:trHeight w:val="533"/>
        </w:trPr>
        <w:tc>
          <w:tcPr>
            <w:tcW w:w="1688" w:type="dxa"/>
            <w:vAlign w:val="center"/>
          </w:tcPr>
          <w:p w14:paraId="2C1C9C85" w14:textId="2655DE30" w:rsidR="00DC1880" w:rsidRPr="00023959" w:rsidRDefault="00023959" w:rsidP="00023959">
            <w:pPr>
              <w:jc w:val="center"/>
              <w:rPr>
                <w:rFonts w:ascii="Times New Roman" w:hAnsi="Times New Roman" w:cs="Times New Roman"/>
                <w:b/>
                <w:bCs/>
                <w:color w:val="000000"/>
              </w:rPr>
            </w:pPr>
            <w:proofErr w:type="spellStart"/>
            <w:r w:rsidRPr="00023959">
              <w:rPr>
                <w:rFonts w:ascii="Times New Roman" w:hAnsi="Times New Roman" w:cs="Times New Roman"/>
                <w:b/>
                <w:bCs/>
                <w:color w:val="000000"/>
              </w:rPr>
              <w:t>Iš</w:t>
            </w:r>
            <w:proofErr w:type="spellEnd"/>
            <w:r w:rsidRPr="00023959">
              <w:rPr>
                <w:rFonts w:ascii="Times New Roman" w:hAnsi="Times New Roman" w:cs="Times New Roman"/>
                <w:b/>
                <w:bCs/>
                <w:color w:val="000000"/>
              </w:rPr>
              <w:t xml:space="preserve"> </w:t>
            </w:r>
            <w:proofErr w:type="spellStart"/>
            <w:r w:rsidRPr="00023959">
              <w:rPr>
                <w:rFonts w:ascii="Times New Roman" w:hAnsi="Times New Roman" w:cs="Times New Roman"/>
                <w:b/>
                <w:bCs/>
                <w:color w:val="000000"/>
              </w:rPr>
              <w:t>v</w:t>
            </w:r>
            <w:r>
              <w:rPr>
                <w:rFonts w:ascii="Times New Roman" w:hAnsi="Times New Roman" w:cs="Times New Roman"/>
                <w:b/>
                <w:bCs/>
                <w:color w:val="000000"/>
              </w:rPr>
              <w:t>i</w:t>
            </w:r>
            <w:r w:rsidRPr="00023959">
              <w:rPr>
                <w:rFonts w:ascii="Times New Roman" w:hAnsi="Times New Roman" w:cs="Times New Roman"/>
                <w:b/>
                <w:bCs/>
                <w:color w:val="000000"/>
              </w:rPr>
              <w:t>so</w:t>
            </w:r>
            <w:proofErr w:type="spellEnd"/>
            <w:r w:rsidRPr="00023959">
              <w:rPr>
                <w:rFonts w:ascii="Times New Roman" w:hAnsi="Times New Roman" w:cs="Times New Roman"/>
                <w:b/>
                <w:bCs/>
                <w:color w:val="000000"/>
              </w:rPr>
              <w:t>:</w:t>
            </w:r>
          </w:p>
        </w:tc>
        <w:tc>
          <w:tcPr>
            <w:tcW w:w="1559" w:type="dxa"/>
            <w:vAlign w:val="center"/>
          </w:tcPr>
          <w:p w14:paraId="744BEDE1" w14:textId="3B586C9F" w:rsidR="00DC1880" w:rsidRPr="00955604" w:rsidRDefault="00DC1880" w:rsidP="00023959">
            <w:pPr>
              <w:jc w:val="center"/>
              <w:rPr>
                <w:rFonts w:ascii="Times New Roman" w:hAnsi="Times New Roman" w:cs="Times New Roman"/>
                <w:b/>
              </w:rPr>
            </w:pPr>
            <w:r>
              <w:rPr>
                <w:rFonts w:ascii="Times New Roman" w:hAnsi="Times New Roman" w:cs="Times New Roman"/>
                <w:b/>
              </w:rPr>
              <w:t>90</w:t>
            </w:r>
            <w:r w:rsidR="000D20E0">
              <w:rPr>
                <w:rFonts w:ascii="Times New Roman" w:hAnsi="Times New Roman" w:cs="Times New Roman"/>
                <w:b/>
              </w:rPr>
              <w:t> 691,23</w:t>
            </w:r>
          </w:p>
        </w:tc>
      </w:tr>
    </w:tbl>
    <w:p w14:paraId="11A798A1" w14:textId="77777777" w:rsidR="00DC1880" w:rsidRDefault="00DC1880" w:rsidP="003172EA">
      <w:pPr>
        <w:jc w:val="center"/>
        <w:rPr>
          <w:rFonts w:ascii="Times New Roman" w:hAnsi="Times New Roman" w:cs="Times New Roman"/>
          <w:b/>
          <w:bCs/>
          <w:lang w:val="lt-LT"/>
        </w:rPr>
      </w:pPr>
    </w:p>
    <w:p w14:paraId="045080F6" w14:textId="77777777" w:rsidR="003172EA" w:rsidRPr="003172EA" w:rsidRDefault="003172EA" w:rsidP="003172EA">
      <w:pPr>
        <w:jc w:val="center"/>
        <w:rPr>
          <w:rFonts w:ascii="Times New Roman" w:hAnsi="Times New Roman" w:cs="Times New Roman"/>
          <w:b/>
          <w:bCs/>
          <w:lang w:val="lt-LT"/>
        </w:rPr>
      </w:pPr>
    </w:p>
    <w:p w14:paraId="7EED69EF" w14:textId="5ABF465D" w:rsidR="00151180" w:rsidRDefault="00151180" w:rsidP="00151180">
      <w:pPr>
        <w:rPr>
          <w:rFonts w:ascii="Times New Roman" w:hAnsi="Times New Roman" w:cs="Times New Roman"/>
        </w:rPr>
      </w:pPr>
    </w:p>
    <w:p w14:paraId="76FB50F2" w14:textId="49BFA2AA" w:rsidR="00CE7406" w:rsidRDefault="00CE7406" w:rsidP="00151180">
      <w:pPr>
        <w:rPr>
          <w:rFonts w:ascii="Times New Roman" w:hAnsi="Times New Roman" w:cs="Times New Roman"/>
        </w:rPr>
      </w:pPr>
    </w:p>
    <w:p w14:paraId="3F814CE0" w14:textId="77777777" w:rsidR="00DC1880" w:rsidRDefault="00DC1880" w:rsidP="00DC1880">
      <w:pPr>
        <w:jc w:val="center"/>
        <w:rPr>
          <w:rFonts w:ascii="Times New Roman" w:hAnsi="Times New Roman" w:cs="Times New Roman"/>
          <w:b/>
          <w:bCs/>
        </w:rPr>
      </w:pPr>
      <w:r w:rsidRPr="00437193">
        <w:rPr>
          <w:rFonts w:ascii="Times New Roman" w:hAnsi="Times New Roman" w:cs="Times New Roman"/>
          <w:b/>
          <w:bCs/>
        </w:rPr>
        <w:t xml:space="preserve">LIETUVOS IR </w:t>
      </w:r>
      <w:r>
        <w:rPr>
          <w:rFonts w:ascii="Times New Roman" w:hAnsi="Times New Roman" w:cs="Times New Roman"/>
          <w:b/>
          <w:bCs/>
        </w:rPr>
        <w:t xml:space="preserve">UKRAINOS JAUNIMO MAINŲ TARYBOS </w:t>
      </w:r>
      <w:r w:rsidRPr="00437193">
        <w:rPr>
          <w:rFonts w:ascii="Times New Roman" w:hAnsi="Times New Roman" w:cs="Times New Roman"/>
          <w:b/>
          <w:bCs/>
        </w:rPr>
        <w:t>LĖŠOMIS 2021 METAIS</w:t>
      </w:r>
      <w:r>
        <w:rPr>
          <w:rFonts w:ascii="Times New Roman" w:hAnsi="Times New Roman" w:cs="Times New Roman"/>
          <w:b/>
          <w:bCs/>
        </w:rPr>
        <w:t xml:space="preserve"> FINANSUOJAMŲ PROJEKTŲ KONKURSO REZERVINIŲ</w:t>
      </w:r>
      <w:r w:rsidRPr="00437193">
        <w:rPr>
          <w:rFonts w:ascii="Times New Roman" w:hAnsi="Times New Roman" w:cs="Times New Roman"/>
          <w:b/>
          <w:bCs/>
        </w:rPr>
        <w:t xml:space="preserve"> PROJEK</w:t>
      </w:r>
      <w:r>
        <w:rPr>
          <w:rFonts w:ascii="Times New Roman" w:hAnsi="Times New Roman" w:cs="Times New Roman"/>
          <w:b/>
          <w:bCs/>
        </w:rPr>
        <w:t>TŲ SĄRAŠAS</w:t>
      </w:r>
    </w:p>
    <w:p w14:paraId="4D3C0F51" w14:textId="14248061" w:rsidR="00DC1880" w:rsidRDefault="00DC1880" w:rsidP="00D60E0F">
      <w:pPr>
        <w:jc w:val="center"/>
        <w:rPr>
          <w:rFonts w:ascii="Times New Roman" w:hAnsi="Times New Roman" w:cs="Times New Roman"/>
          <w:b/>
          <w:bCs/>
        </w:rPr>
      </w:pPr>
    </w:p>
    <w:p w14:paraId="575DB692" w14:textId="4131D4C2" w:rsidR="00DC1880" w:rsidRDefault="00DC1880" w:rsidP="00D60E0F">
      <w:pPr>
        <w:jc w:val="center"/>
        <w:rPr>
          <w:rFonts w:ascii="Times New Roman" w:hAnsi="Times New Roman" w:cs="Times New Roman"/>
          <w:b/>
          <w:bCs/>
        </w:rPr>
      </w:pPr>
    </w:p>
    <w:tbl>
      <w:tblPr>
        <w:tblStyle w:val="TableGrid"/>
        <w:tblpPr w:leftFromText="180" w:rightFromText="180" w:vertAnchor="text" w:tblpY="1"/>
        <w:tblOverlap w:val="never"/>
        <w:tblW w:w="9634" w:type="dxa"/>
        <w:tblInd w:w="0" w:type="dxa"/>
        <w:tblLook w:val="0520" w:firstRow="1" w:lastRow="0" w:firstColumn="0" w:lastColumn="1" w:noHBand="0" w:noVBand="1"/>
      </w:tblPr>
      <w:tblGrid>
        <w:gridCol w:w="570"/>
        <w:gridCol w:w="1381"/>
        <w:gridCol w:w="3289"/>
        <w:gridCol w:w="2835"/>
        <w:gridCol w:w="1559"/>
      </w:tblGrid>
      <w:tr w:rsidR="00DC1880" w:rsidRPr="00812163" w14:paraId="7B6CE463" w14:textId="77777777" w:rsidTr="00563321">
        <w:tc>
          <w:tcPr>
            <w:tcW w:w="570" w:type="dxa"/>
            <w:tcBorders>
              <w:top w:val="single" w:sz="4" w:space="0" w:color="auto"/>
              <w:left w:val="single" w:sz="4" w:space="0" w:color="auto"/>
              <w:bottom w:val="single" w:sz="4" w:space="0" w:color="auto"/>
              <w:right w:val="single" w:sz="4" w:space="0" w:color="auto"/>
            </w:tcBorders>
            <w:vAlign w:val="center"/>
          </w:tcPr>
          <w:p w14:paraId="56D4328C" w14:textId="77777777" w:rsidR="00DC1880" w:rsidRPr="00812163" w:rsidRDefault="00DC1880" w:rsidP="00BA47BB">
            <w:pPr>
              <w:jc w:val="center"/>
              <w:rPr>
                <w:rFonts w:ascii="Times New Roman" w:hAnsi="Times New Roman" w:cs="Times New Roman"/>
                <w:b/>
                <w:lang w:val="lt-LT"/>
              </w:rPr>
            </w:pPr>
            <w:r>
              <w:rPr>
                <w:rFonts w:ascii="Times New Roman" w:hAnsi="Times New Roman" w:cs="Times New Roman"/>
                <w:b/>
                <w:lang w:val="lt-LT"/>
              </w:rPr>
              <w:t>Eil. Nr.</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5A404D8" w14:textId="77777777" w:rsidR="00DC1880" w:rsidRPr="00812163" w:rsidRDefault="00DC1880" w:rsidP="00BA47BB">
            <w:pPr>
              <w:jc w:val="center"/>
              <w:rPr>
                <w:rFonts w:ascii="Times New Roman" w:hAnsi="Times New Roman" w:cs="Times New Roman"/>
                <w:b/>
                <w:lang w:val="lt-LT"/>
              </w:rPr>
            </w:pPr>
            <w:r w:rsidRPr="00812163">
              <w:rPr>
                <w:rFonts w:ascii="Times New Roman" w:hAnsi="Times New Roman" w:cs="Times New Roman"/>
                <w:b/>
                <w:lang w:val="lt-LT"/>
              </w:rPr>
              <w:t>Projekto numeris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05AA019" w14:textId="77777777" w:rsidR="00DC1880" w:rsidRPr="00812163" w:rsidRDefault="00DC1880" w:rsidP="00BA47BB">
            <w:pPr>
              <w:jc w:val="center"/>
              <w:rPr>
                <w:rFonts w:ascii="Times New Roman" w:hAnsi="Times New Roman" w:cs="Times New Roman"/>
                <w:b/>
                <w:lang w:val="lt-LT"/>
              </w:rPr>
            </w:pPr>
            <w:r w:rsidRPr="00812163">
              <w:rPr>
                <w:rFonts w:ascii="Times New Roman" w:hAnsi="Times New Roman" w:cs="Times New Roman"/>
                <w:b/>
                <w:color w:val="000000"/>
                <w:lang w:val="lt-LT"/>
              </w:rPr>
              <w:t>Organizacijos pavadinimas</w:t>
            </w:r>
          </w:p>
        </w:tc>
        <w:tc>
          <w:tcPr>
            <w:tcW w:w="2835" w:type="dxa"/>
            <w:tcBorders>
              <w:top w:val="single" w:sz="4" w:space="0" w:color="auto"/>
              <w:left w:val="single" w:sz="4" w:space="0" w:color="auto"/>
              <w:bottom w:val="single" w:sz="4" w:space="0" w:color="auto"/>
              <w:right w:val="single" w:sz="4" w:space="0" w:color="auto"/>
            </w:tcBorders>
            <w:vAlign w:val="center"/>
          </w:tcPr>
          <w:p w14:paraId="1157BDBA" w14:textId="68F8988E" w:rsidR="00DC1880" w:rsidRPr="00563321" w:rsidRDefault="00DC1880" w:rsidP="00563321">
            <w:pPr>
              <w:jc w:val="center"/>
              <w:rPr>
                <w:rFonts w:ascii="Times New Roman" w:hAnsi="Times New Roman" w:cs="Times New Roman"/>
                <w:b/>
                <w:color w:val="000000"/>
                <w:lang w:val="lt-LT"/>
              </w:rPr>
            </w:pPr>
            <w:r w:rsidRPr="00812163">
              <w:rPr>
                <w:rFonts w:ascii="Times New Roman" w:hAnsi="Times New Roman" w:cs="Times New Roman"/>
                <w:b/>
                <w:color w:val="000000"/>
                <w:lang w:val="lt-LT"/>
              </w:rPr>
              <w:t>Projekto pavadinimas</w:t>
            </w:r>
          </w:p>
        </w:tc>
        <w:tc>
          <w:tcPr>
            <w:tcW w:w="1559" w:type="dxa"/>
            <w:tcBorders>
              <w:top w:val="single" w:sz="4" w:space="0" w:color="auto"/>
              <w:left w:val="single" w:sz="4" w:space="0" w:color="auto"/>
              <w:bottom w:val="single" w:sz="4" w:space="0" w:color="auto"/>
              <w:right w:val="single" w:sz="4" w:space="0" w:color="auto"/>
            </w:tcBorders>
            <w:vAlign w:val="center"/>
          </w:tcPr>
          <w:p w14:paraId="6E164017" w14:textId="77777777" w:rsidR="00DC1880" w:rsidRPr="00812163" w:rsidRDefault="00DC1880" w:rsidP="00BA47BB">
            <w:pPr>
              <w:jc w:val="center"/>
              <w:rPr>
                <w:rFonts w:ascii="Times New Roman" w:hAnsi="Times New Roman" w:cs="Times New Roman"/>
                <w:b/>
                <w:color w:val="000000"/>
                <w:lang w:val="lt-LT"/>
              </w:rPr>
            </w:pPr>
            <w:r w:rsidRPr="00812163">
              <w:rPr>
                <w:rFonts w:ascii="Times New Roman" w:hAnsi="Times New Roman" w:cs="Times New Roman"/>
                <w:b/>
                <w:color w:val="000000"/>
                <w:lang w:val="lt-LT"/>
              </w:rPr>
              <w:t>Skiriama suma (eurais)</w:t>
            </w:r>
          </w:p>
          <w:p w14:paraId="66A5A30C" w14:textId="77777777" w:rsidR="00DC1880" w:rsidRPr="00812163" w:rsidRDefault="00DC1880" w:rsidP="00BA47BB">
            <w:pPr>
              <w:jc w:val="center"/>
              <w:rPr>
                <w:rFonts w:ascii="Times New Roman" w:hAnsi="Times New Roman" w:cs="Times New Roman"/>
                <w:b/>
                <w:lang w:val="lt-LT"/>
              </w:rPr>
            </w:pPr>
          </w:p>
        </w:tc>
      </w:tr>
      <w:tr w:rsidR="00DC1880" w:rsidRPr="00812163" w14:paraId="73C1F840" w14:textId="77777777" w:rsidTr="00563321">
        <w:tc>
          <w:tcPr>
            <w:tcW w:w="570" w:type="dxa"/>
            <w:tcBorders>
              <w:top w:val="single" w:sz="4" w:space="0" w:color="auto"/>
              <w:left w:val="single" w:sz="4" w:space="0" w:color="auto"/>
              <w:bottom w:val="single" w:sz="4" w:space="0" w:color="auto"/>
              <w:right w:val="single" w:sz="4" w:space="0" w:color="auto"/>
            </w:tcBorders>
            <w:vAlign w:val="center"/>
          </w:tcPr>
          <w:p w14:paraId="1B82B2C9"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t>1.</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0119693"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UMF02457</w:t>
            </w:r>
          </w:p>
        </w:tc>
        <w:tc>
          <w:tcPr>
            <w:tcW w:w="3289" w:type="dxa"/>
            <w:tcBorders>
              <w:top w:val="single" w:sz="4" w:space="0" w:color="auto"/>
              <w:left w:val="single" w:sz="4" w:space="0" w:color="auto"/>
              <w:bottom w:val="single" w:sz="4" w:space="0" w:color="auto"/>
              <w:right w:val="single" w:sz="4" w:space="0" w:color="auto"/>
            </w:tcBorders>
            <w:vAlign w:val="center"/>
          </w:tcPr>
          <w:p w14:paraId="3DCA38CE"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color w:val="000000"/>
                <w:lang w:val="lt-LT"/>
              </w:rPr>
              <w:t>VšĮ Vaikų ir jaunimo centras „Džiaugsmo slėnis“</w:t>
            </w:r>
          </w:p>
        </w:tc>
        <w:tc>
          <w:tcPr>
            <w:tcW w:w="2835" w:type="dxa"/>
            <w:tcBorders>
              <w:top w:val="single" w:sz="4" w:space="0" w:color="auto"/>
              <w:left w:val="single" w:sz="4" w:space="0" w:color="auto"/>
              <w:bottom w:val="single" w:sz="4" w:space="0" w:color="auto"/>
              <w:right w:val="single" w:sz="4" w:space="0" w:color="auto"/>
            </w:tcBorders>
            <w:vAlign w:val="center"/>
          </w:tcPr>
          <w:p w14:paraId="11F2018B" w14:textId="77777777" w:rsidR="00DC1880" w:rsidRPr="00812163" w:rsidRDefault="00DC1880" w:rsidP="00BA47BB">
            <w:pPr>
              <w:jc w:val="center"/>
              <w:rPr>
                <w:rFonts w:ascii="Times New Roman" w:hAnsi="Times New Roman" w:cs="Times New Roman"/>
                <w:bCs/>
                <w:lang w:val="lt-LT"/>
              </w:rPr>
            </w:pPr>
            <w:proofErr w:type="spellStart"/>
            <w:r>
              <w:rPr>
                <w:rFonts w:ascii="Times New Roman" w:hAnsi="Times New Roman" w:cs="Times New Roman"/>
                <w:bCs/>
                <w:color w:val="000000"/>
                <w:lang w:val="lt-LT"/>
              </w:rPr>
              <w:t>Create</w:t>
            </w:r>
            <w:proofErr w:type="spellEnd"/>
            <w:r>
              <w:rPr>
                <w:rFonts w:ascii="Times New Roman" w:hAnsi="Times New Roman" w:cs="Times New Roman"/>
                <w:bCs/>
                <w:color w:val="000000"/>
                <w:lang w:val="lt-LT"/>
              </w:rPr>
              <w:t xml:space="preserve"> </w:t>
            </w:r>
            <w:proofErr w:type="spellStart"/>
            <w:r>
              <w:rPr>
                <w:rFonts w:ascii="Times New Roman" w:hAnsi="Times New Roman" w:cs="Times New Roman"/>
                <w:bCs/>
                <w:color w:val="000000"/>
                <w:lang w:val="lt-LT"/>
              </w:rPr>
              <w:t>Less</w:t>
            </w:r>
            <w:proofErr w:type="spellEnd"/>
            <w:r>
              <w:rPr>
                <w:rFonts w:ascii="Times New Roman" w:hAnsi="Times New Roman" w:cs="Times New Roman"/>
                <w:bCs/>
                <w:color w:val="000000"/>
                <w:lang w:val="lt-LT"/>
              </w:rPr>
              <w:t xml:space="preserve"> </w:t>
            </w:r>
            <w:proofErr w:type="spellStart"/>
            <w:r>
              <w:rPr>
                <w:rFonts w:ascii="Times New Roman" w:hAnsi="Times New Roman" w:cs="Times New Roman"/>
                <w:bCs/>
                <w:color w:val="000000"/>
                <w:lang w:val="lt-LT"/>
              </w:rPr>
              <w:t>Waste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C31F649" w14:textId="77777777" w:rsidR="00DC1880" w:rsidRPr="00812163" w:rsidRDefault="00DC1880" w:rsidP="00BA47BB">
            <w:pPr>
              <w:jc w:val="center"/>
              <w:rPr>
                <w:rFonts w:ascii="Times New Roman" w:hAnsi="Times New Roman" w:cs="Times New Roman"/>
                <w:bCs/>
                <w:lang w:val="lt-LT"/>
              </w:rPr>
            </w:pPr>
            <w:r w:rsidRPr="00812163">
              <w:rPr>
                <w:rFonts w:ascii="Times New Roman" w:hAnsi="Times New Roman" w:cs="Times New Roman"/>
                <w:bCs/>
                <w:lang w:val="lt-LT"/>
              </w:rPr>
              <w:t>1</w:t>
            </w:r>
            <w:r>
              <w:rPr>
                <w:rFonts w:ascii="Times New Roman" w:hAnsi="Times New Roman" w:cs="Times New Roman"/>
                <w:bCs/>
                <w:lang w:val="lt-LT"/>
              </w:rPr>
              <w:t>4 860,00</w:t>
            </w:r>
          </w:p>
        </w:tc>
      </w:tr>
      <w:tr w:rsidR="00DC1880" w:rsidRPr="00812163" w14:paraId="49E89050" w14:textId="77777777" w:rsidTr="00563321">
        <w:tc>
          <w:tcPr>
            <w:tcW w:w="570" w:type="dxa"/>
            <w:tcBorders>
              <w:top w:val="single" w:sz="4" w:space="0" w:color="auto"/>
              <w:left w:val="single" w:sz="4" w:space="0" w:color="auto"/>
              <w:bottom w:val="single" w:sz="4" w:space="0" w:color="auto"/>
              <w:right w:val="single" w:sz="4" w:space="0" w:color="auto"/>
            </w:tcBorders>
            <w:vAlign w:val="center"/>
          </w:tcPr>
          <w:p w14:paraId="735DB61E"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t>2.</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D209B4D"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UMF02377</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6F2C34C"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Klaipėdos jaunimo organizacijų asociacija „Apskritasis stalas“</w:t>
            </w:r>
          </w:p>
        </w:tc>
        <w:tc>
          <w:tcPr>
            <w:tcW w:w="2835" w:type="dxa"/>
            <w:tcBorders>
              <w:top w:val="single" w:sz="4" w:space="0" w:color="auto"/>
              <w:left w:val="single" w:sz="4" w:space="0" w:color="auto"/>
              <w:bottom w:val="single" w:sz="4" w:space="0" w:color="auto"/>
              <w:right w:val="single" w:sz="4" w:space="0" w:color="auto"/>
            </w:tcBorders>
            <w:vAlign w:val="center"/>
          </w:tcPr>
          <w:p w14:paraId="7A3B0ADB" w14:textId="77777777" w:rsidR="00DC1880" w:rsidRPr="00812163" w:rsidRDefault="00DC1880" w:rsidP="00BA47BB">
            <w:pPr>
              <w:jc w:val="center"/>
              <w:rPr>
                <w:rFonts w:ascii="Times New Roman" w:hAnsi="Times New Roman" w:cs="Times New Roman"/>
                <w:bCs/>
                <w:lang w:val="lt-LT"/>
              </w:rPr>
            </w:pPr>
            <w:proofErr w:type="spellStart"/>
            <w:r>
              <w:rPr>
                <w:rFonts w:ascii="Times New Roman" w:hAnsi="Times New Roman" w:cs="Times New Roman"/>
                <w:bCs/>
                <w:color w:val="000000"/>
                <w:lang w:val="lt-LT"/>
              </w:rPr>
              <w:t>Digi-Youth</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61C6201"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13 200,00</w:t>
            </w:r>
          </w:p>
        </w:tc>
      </w:tr>
      <w:tr w:rsidR="00DC1880" w:rsidRPr="00812163" w14:paraId="7A719323" w14:textId="77777777" w:rsidTr="00563321">
        <w:trPr>
          <w:trHeight w:val="583"/>
        </w:trPr>
        <w:tc>
          <w:tcPr>
            <w:tcW w:w="570" w:type="dxa"/>
            <w:tcBorders>
              <w:top w:val="single" w:sz="4" w:space="0" w:color="auto"/>
              <w:left w:val="single" w:sz="4" w:space="0" w:color="auto"/>
              <w:bottom w:val="single" w:sz="4" w:space="0" w:color="auto"/>
              <w:right w:val="single" w:sz="4" w:space="0" w:color="auto"/>
            </w:tcBorders>
            <w:vAlign w:val="center"/>
          </w:tcPr>
          <w:p w14:paraId="79F51FA1"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lastRenderedPageBreak/>
              <w:t>3.</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BCB6A22"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UMF02533</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5B383ED"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 xml:space="preserve">Kauno </w:t>
            </w:r>
            <w:proofErr w:type="spellStart"/>
            <w:r>
              <w:rPr>
                <w:rFonts w:ascii="Times New Roman" w:hAnsi="Times New Roman" w:cs="Times New Roman"/>
                <w:bCs/>
                <w:lang w:val="lt-LT"/>
              </w:rPr>
              <w:t>Valdorfo</w:t>
            </w:r>
            <w:proofErr w:type="spellEnd"/>
            <w:r>
              <w:rPr>
                <w:rFonts w:ascii="Times New Roman" w:hAnsi="Times New Roman" w:cs="Times New Roman"/>
                <w:bCs/>
                <w:lang w:val="lt-LT"/>
              </w:rPr>
              <w:t xml:space="preserve"> mokykla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D8F250"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color w:val="000000"/>
                <w:lang w:val="lt-LT"/>
              </w:rPr>
              <w:t>Mano žalieji daigai</w:t>
            </w:r>
          </w:p>
        </w:tc>
        <w:tc>
          <w:tcPr>
            <w:tcW w:w="1559" w:type="dxa"/>
            <w:tcBorders>
              <w:top w:val="single" w:sz="4" w:space="0" w:color="auto"/>
              <w:left w:val="single" w:sz="4" w:space="0" w:color="auto"/>
              <w:bottom w:val="single" w:sz="4" w:space="0" w:color="auto"/>
              <w:right w:val="single" w:sz="4" w:space="0" w:color="auto"/>
            </w:tcBorders>
            <w:vAlign w:val="center"/>
          </w:tcPr>
          <w:p w14:paraId="37D4D163"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8 758,00</w:t>
            </w:r>
          </w:p>
        </w:tc>
      </w:tr>
      <w:tr w:rsidR="00DC1880" w:rsidRPr="00812163" w14:paraId="13D10C03" w14:textId="77777777" w:rsidTr="00563321">
        <w:trPr>
          <w:trHeight w:val="523"/>
        </w:trPr>
        <w:tc>
          <w:tcPr>
            <w:tcW w:w="570" w:type="dxa"/>
            <w:tcBorders>
              <w:top w:val="single" w:sz="4" w:space="0" w:color="auto"/>
              <w:left w:val="single" w:sz="4" w:space="0" w:color="auto"/>
              <w:bottom w:val="single" w:sz="4" w:space="0" w:color="auto"/>
              <w:right w:val="single" w:sz="4" w:space="0" w:color="auto"/>
            </w:tcBorders>
            <w:vAlign w:val="center"/>
          </w:tcPr>
          <w:p w14:paraId="72268D30"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t>4.</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C0364CC"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UMF02537</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93EB16A"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Joniškio žemės ūkio mokykla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28F80A"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JAUNI IR AKTYVŪS</w:t>
            </w:r>
          </w:p>
        </w:tc>
        <w:tc>
          <w:tcPr>
            <w:tcW w:w="1559" w:type="dxa"/>
            <w:tcBorders>
              <w:top w:val="single" w:sz="4" w:space="0" w:color="auto"/>
              <w:left w:val="single" w:sz="4" w:space="0" w:color="auto"/>
              <w:bottom w:val="single" w:sz="4" w:space="0" w:color="auto"/>
              <w:right w:val="single" w:sz="4" w:space="0" w:color="auto"/>
            </w:tcBorders>
            <w:vAlign w:val="center"/>
          </w:tcPr>
          <w:p w14:paraId="7FC06AE0"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color w:val="000000"/>
                <w:lang w:val="lt-LT"/>
              </w:rPr>
              <w:t>13 954,00</w:t>
            </w:r>
          </w:p>
        </w:tc>
      </w:tr>
      <w:tr w:rsidR="00DC1880" w:rsidRPr="00812163" w14:paraId="18A6E7FD" w14:textId="77777777" w:rsidTr="00563321">
        <w:trPr>
          <w:trHeight w:val="573"/>
        </w:trPr>
        <w:tc>
          <w:tcPr>
            <w:tcW w:w="570" w:type="dxa"/>
            <w:tcBorders>
              <w:top w:val="single" w:sz="4" w:space="0" w:color="auto"/>
              <w:left w:val="single" w:sz="4" w:space="0" w:color="auto"/>
              <w:bottom w:val="single" w:sz="4" w:space="0" w:color="auto"/>
              <w:right w:val="single" w:sz="4" w:space="0" w:color="auto"/>
            </w:tcBorders>
            <w:vAlign w:val="center"/>
          </w:tcPr>
          <w:p w14:paraId="55C693A6"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t>5.</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E1B28DD"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UMF02528</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2FB6CCB"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Asociacija „AKTYVISTAI“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897EA9" w14:textId="77777777" w:rsidR="00DC1880" w:rsidRPr="00812163" w:rsidRDefault="00DC1880" w:rsidP="00BA47BB">
            <w:pPr>
              <w:jc w:val="center"/>
              <w:rPr>
                <w:rFonts w:ascii="Times New Roman" w:hAnsi="Times New Roman" w:cs="Times New Roman"/>
                <w:bCs/>
                <w:lang w:val="lt-LT"/>
              </w:rPr>
            </w:pPr>
            <w:proofErr w:type="spellStart"/>
            <w:r>
              <w:rPr>
                <w:rFonts w:ascii="Times New Roman" w:hAnsi="Times New Roman" w:cs="Times New Roman"/>
                <w:bCs/>
                <w:color w:val="000000"/>
                <w:lang w:val="lt-LT"/>
              </w:rPr>
              <w:t>Heroes</w:t>
            </w:r>
            <w:proofErr w:type="spellEnd"/>
            <w:r>
              <w:rPr>
                <w:rFonts w:ascii="Times New Roman" w:hAnsi="Times New Roman" w:cs="Times New Roman"/>
                <w:bCs/>
                <w:color w:val="000000"/>
                <w:lang w:val="lt-LT"/>
              </w:rPr>
              <w:t xml:space="preserve"> </w:t>
            </w:r>
            <w:proofErr w:type="spellStart"/>
            <w:r>
              <w:rPr>
                <w:rFonts w:ascii="Times New Roman" w:hAnsi="Times New Roman" w:cs="Times New Roman"/>
                <w:bCs/>
                <w:color w:val="000000"/>
                <w:lang w:val="lt-LT"/>
              </w:rPr>
              <w:t>never</w:t>
            </w:r>
            <w:proofErr w:type="spellEnd"/>
            <w:r>
              <w:rPr>
                <w:rFonts w:ascii="Times New Roman" w:hAnsi="Times New Roman" w:cs="Times New Roman"/>
                <w:bCs/>
                <w:color w:val="000000"/>
                <w:lang w:val="lt-LT"/>
              </w:rPr>
              <w:t xml:space="preserve"> die</w:t>
            </w:r>
          </w:p>
        </w:tc>
        <w:tc>
          <w:tcPr>
            <w:tcW w:w="1559" w:type="dxa"/>
            <w:tcBorders>
              <w:top w:val="single" w:sz="4" w:space="0" w:color="auto"/>
              <w:left w:val="single" w:sz="4" w:space="0" w:color="auto"/>
              <w:bottom w:val="single" w:sz="4" w:space="0" w:color="auto"/>
              <w:right w:val="single" w:sz="4" w:space="0" w:color="auto"/>
            </w:tcBorders>
            <w:vAlign w:val="center"/>
          </w:tcPr>
          <w:p w14:paraId="1FCD0E36" w14:textId="77777777" w:rsidR="00DC1880" w:rsidRPr="00540C55" w:rsidRDefault="00DC1880" w:rsidP="00BA47BB">
            <w:pPr>
              <w:tabs>
                <w:tab w:val="left" w:pos="1230"/>
              </w:tabs>
              <w:jc w:val="center"/>
              <w:rPr>
                <w:rFonts w:ascii="Times New Roman" w:hAnsi="Times New Roman" w:cs="Times New Roman"/>
                <w:bCs/>
                <w:color w:val="000000"/>
                <w:lang w:val="lt-LT"/>
              </w:rPr>
            </w:pPr>
            <w:r>
              <w:rPr>
                <w:rFonts w:ascii="Times New Roman" w:hAnsi="Times New Roman" w:cs="Times New Roman"/>
                <w:bCs/>
                <w:color w:val="000000"/>
                <w:lang w:val="lt-LT"/>
              </w:rPr>
              <w:t>9 982,50</w:t>
            </w:r>
          </w:p>
        </w:tc>
      </w:tr>
      <w:tr w:rsidR="00DC1880" w:rsidRPr="00812163" w14:paraId="77EF91CC" w14:textId="77777777" w:rsidTr="00563321">
        <w:trPr>
          <w:trHeight w:val="876"/>
        </w:trPr>
        <w:tc>
          <w:tcPr>
            <w:tcW w:w="570" w:type="dxa"/>
            <w:tcBorders>
              <w:top w:val="single" w:sz="4" w:space="0" w:color="auto"/>
              <w:left w:val="single" w:sz="4" w:space="0" w:color="auto"/>
              <w:bottom w:val="single" w:sz="4" w:space="0" w:color="auto"/>
              <w:right w:val="single" w:sz="4" w:space="0" w:color="auto"/>
            </w:tcBorders>
            <w:vAlign w:val="center"/>
          </w:tcPr>
          <w:p w14:paraId="561E9B7E" w14:textId="77777777" w:rsidR="00DC1880" w:rsidRDefault="00DC1880" w:rsidP="00BA47BB">
            <w:pPr>
              <w:jc w:val="center"/>
              <w:rPr>
                <w:rFonts w:ascii="Times New Roman" w:hAnsi="Times New Roman" w:cs="Times New Roman"/>
                <w:bCs/>
                <w:lang w:val="lt-LT"/>
              </w:rPr>
            </w:pPr>
            <w:r>
              <w:rPr>
                <w:rFonts w:ascii="Times New Roman" w:hAnsi="Times New Roman" w:cs="Times New Roman"/>
                <w:bCs/>
                <w:lang w:val="lt-LT"/>
              </w:rPr>
              <w:t>6.</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F400EA8"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UMF02517</w:t>
            </w:r>
          </w:p>
        </w:tc>
        <w:tc>
          <w:tcPr>
            <w:tcW w:w="3289" w:type="dxa"/>
            <w:tcBorders>
              <w:top w:val="single" w:sz="4" w:space="0" w:color="auto"/>
              <w:left w:val="single" w:sz="4" w:space="0" w:color="auto"/>
              <w:bottom w:val="single" w:sz="4" w:space="0" w:color="auto"/>
              <w:right w:val="single" w:sz="4" w:space="0" w:color="auto"/>
            </w:tcBorders>
            <w:vAlign w:val="center"/>
          </w:tcPr>
          <w:p w14:paraId="077F33BA" w14:textId="77777777" w:rsidR="00DC1880" w:rsidRPr="00540C55"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Tarptautinio palaikymo bendrija „Kelias į svajonę“</w:t>
            </w:r>
          </w:p>
        </w:tc>
        <w:tc>
          <w:tcPr>
            <w:tcW w:w="2835" w:type="dxa"/>
            <w:tcBorders>
              <w:top w:val="single" w:sz="4" w:space="0" w:color="auto"/>
              <w:left w:val="single" w:sz="4" w:space="0" w:color="auto"/>
              <w:bottom w:val="single" w:sz="4" w:space="0" w:color="auto"/>
              <w:right w:val="single" w:sz="4" w:space="0" w:color="auto"/>
            </w:tcBorders>
            <w:vAlign w:val="center"/>
          </w:tcPr>
          <w:p w14:paraId="35F0213D" w14:textId="77777777" w:rsidR="00DC1880" w:rsidRPr="00540C55"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Ekologinių žinių pasaulis</w:t>
            </w:r>
          </w:p>
        </w:tc>
        <w:tc>
          <w:tcPr>
            <w:tcW w:w="1559" w:type="dxa"/>
            <w:tcBorders>
              <w:top w:val="single" w:sz="4" w:space="0" w:color="auto"/>
              <w:left w:val="single" w:sz="4" w:space="0" w:color="auto"/>
              <w:bottom w:val="single" w:sz="4" w:space="0" w:color="auto"/>
              <w:right w:val="single" w:sz="4" w:space="0" w:color="auto"/>
            </w:tcBorders>
            <w:vAlign w:val="center"/>
          </w:tcPr>
          <w:p w14:paraId="5838039D" w14:textId="77777777" w:rsidR="00DC1880" w:rsidRPr="00540C55"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10 674,00</w:t>
            </w:r>
          </w:p>
        </w:tc>
      </w:tr>
      <w:tr w:rsidR="00DC1880" w:rsidRPr="00812163" w14:paraId="15077291" w14:textId="77777777" w:rsidTr="00563321">
        <w:trPr>
          <w:trHeight w:val="1299"/>
        </w:trPr>
        <w:tc>
          <w:tcPr>
            <w:tcW w:w="570" w:type="dxa"/>
            <w:tcBorders>
              <w:top w:val="single" w:sz="4" w:space="0" w:color="auto"/>
              <w:left w:val="single" w:sz="4" w:space="0" w:color="auto"/>
              <w:bottom w:val="single" w:sz="4" w:space="0" w:color="auto"/>
              <w:right w:val="single" w:sz="4" w:space="0" w:color="auto"/>
            </w:tcBorders>
            <w:vAlign w:val="center"/>
          </w:tcPr>
          <w:p w14:paraId="3CB9314D" w14:textId="77777777" w:rsidR="00DC1880"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7.</w:t>
            </w:r>
          </w:p>
        </w:tc>
        <w:tc>
          <w:tcPr>
            <w:tcW w:w="1381" w:type="dxa"/>
            <w:tcBorders>
              <w:top w:val="single" w:sz="4" w:space="0" w:color="auto"/>
              <w:left w:val="single" w:sz="4" w:space="0" w:color="auto"/>
              <w:bottom w:val="single" w:sz="4" w:space="0" w:color="auto"/>
              <w:right w:val="single" w:sz="4" w:space="0" w:color="auto"/>
            </w:tcBorders>
            <w:vAlign w:val="center"/>
          </w:tcPr>
          <w:p w14:paraId="27A529EC" w14:textId="77777777" w:rsidR="00DC1880" w:rsidRPr="00540C55"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UMF02360</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45F923" w14:textId="77777777" w:rsidR="00DC1880" w:rsidRPr="00812163" w:rsidRDefault="00DC1880" w:rsidP="00BA47BB">
            <w:pPr>
              <w:jc w:val="center"/>
              <w:rPr>
                <w:rFonts w:ascii="Times New Roman" w:hAnsi="Times New Roman" w:cs="Times New Roman"/>
                <w:bCs/>
                <w:lang w:val="lt-LT"/>
              </w:rPr>
            </w:pPr>
            <w:r w:rsidRPr="00812163">
              <w:rPr>
                <w:rFonts w:ascii="Times New Roman" w:hAnsi="Times New Roman" w:cs="Times New Roman"/>
                <w:bCs/>
                <w:lang w:val="lt-LT"/>
              </w:rPr>
              <w:t>Vilniaus kolegija</w:t>
            </w:r>
          </w:p>
        </w:tc>
        <w:tc>
          <w:tcPr>
            <w:tcW w:w="2835" w:type="dxa"/>
            <w:tcBorders>
              <w:top w:val="single" w:sz="4" w:space="0" w:color="auto"/>
              <w:left w:val="single" w:sz="4" w:space="0" w:color="auto"/>
              <w:bottom w:val="single" w:sz="4" w:space="0" w:color="auto"/>
              <w:right w:val="single" w:sz="4" w:space="0" w:color="auto"/>
            </w:tcBorders>
            <w:vAlign w:val="center"/>
          </w:tcPr>
          <w:p w14:paraId="4573623F"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color w:val="000000"/>
                <w:lang w:val="lt-LT"/>
              </w:rPr>
              <w:t>Savanorystės skatinimas padėti socialiai pažeidžiamiems asmenims Lietuvoje ir Ukrainoje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CDD01"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5 580,00</w:t>
            </w:r>
          </w:p>
        </w:tc>
      </w:tr>
      <w:tr w:rsidR="00DC1880" w:rsidRPr="00812163" w14:paraId="4A2C067D" w14:textId="77777777" w:rsidTr="00563321">
        <w:tc>
          <w:tcPr>
            <w:tcW w:w="570" w:type="dxa"/>
            <w:tcBorders>
              <w:top w:val="single" w:sz="4" w:space="0" w:color="auto"/>
              <w:left w:val="single" w:sz="4" w:space="0" w:color="auto"/>
              <w:bottom w:val="single" w:sz="4" w:space="0" w:color="auto"/>
              <w:right w:val="single" w:sz="4" w:space="0" w:color="auto"/>
            </w:tcBorders>
            <w:vAlign w:val="center"/>
          </w:tcPr>
          <w:p w14:paraId="59C2DA40" w14:textId="77777777" w:rsidR="00DC1880"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8.</w:t>
            </w:r>
          </w:p>
        </w:tc>
        <w:tc>
          <w:tcPr>
            <w:tcW w:w="1381" w:type="dxa"/>
            <w:tcBorders>
              <w:top w:val="single" w:sz="4" w:space="0" w:color="auto"/>
              <w:left w:val="single" w:sz="4" w:space="0" w:color="auto"/>
              <w:bottom w:val="single" w:sz="4" w:space="0" w:color="auto"/>
              <w:right w:val="single" w:sz="4" w:space="0" w:color="auto"/>
            </w:tcBorders>
            <w:vAlign w:val="center"/>
          </w:tcPr>
          <w:p w14:paraId="233B9E39" w14:textId="77777777" w:rsidR="00DC1880" w:rsidRPr="009B20DA"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UMF02438</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131A36F"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Joniškio Socialinių industrijų centras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57B20B"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color w:val="000000"/>
                <w:lang w:val="lt-LT"/>
              </w:rPr>
              <w:t>COVID-19 AND YOUTH</w:t>
            </w:r>
          </w:p>
        </w:tc>
        <w:tc>
          <w:tcPr>
            <w:tcW w:w="1559" w:type="dxa"/>
            <w:tcBorders>
              <w:top w:val="single" w:sz="4" w:space="0" w:color="auto"/>
              <w:left w:val="single" w:sz="4" w:space="0" w:color="auto"/>
              <w:bottom w:val="single" w:sz="4" w:space="0" w:color="auto"/>
              <w:right w:val="single" w:sz="4" w:space="0" w:color="auto"/>
            </w:tcBorders>
            <w:vAlign w:val="center"/>
          </w:tcPr>
          <w:p w14:paraId="475605DF"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12 199,00</w:t>
            </w:r>
          </w:p>
        </w:tc>
      </w:tr>
      <w:tr w:rsidR="00DC1880" w:rsidRPr="00812163" w14:paraId="3E866ADF" w14:textId="77777777" w:rsidTr="00563321">
        <w:trPr>
          <w:trHeight w:val="618"/>
        </w:trPr>
        <w:tc>
          <w:tcPr>
            <w:tcW w:w="570" w:type="dxa"/>
            <w:tcBorders>
              <w:top w:val="single" w:sz="4" w:space="0" w:color="auto"/>
              <w:left w:val="single" w:sz="4" w:space="0" w:color="auto"/>
              <w:bottom w:val="single" w:sz="4" w:space="0" w:color="auto"/>
              <w:right w:val="single" w:sz="4" w:space="0" w:color="auto"/>
            </w:tcBorders>
            <w:vAlign w:val="center"/>
          </w:tcPr>
          <w:p w14:paraId="1601D862" w14:textId="77777777" w:rsidR="00DC1880"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9.</w:t>
            </w:r>
          </w:p>
        </w:tc>
        <w:tc>
          <w:tcPr>
            <w:tcW w:w="1381" w:type="dxa"/>
            <w:tcBorders>
              <w:top w:val="single" w:sz="4" w:space="0" w:color="auto"/>
              <w:left w:val="single" w:sz="4" w:space="0" w:color="auto"/>
              <w:bottom w:val="single" w:sz="4" w:space="0" w:color="auto"/>
              <w:right w:val="single" w:sz="4" w:space="0" w:color="auto"/>
            </w:tcBorders>
            <w:vAlign w:val="center"/>
          </w:tcPr>
          <w:p w14:paraId="5FD6DB73"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UMF02441</w:t>
            </w:r>
          </w:p>
        </w:tc>
        <w:tc>
          <w:tcPr>
            <w:tcW w:w="3289" w:type="dxa"/>
            <w:tcBorders>
              <w:top w:val="single" w:sz="4" w:space="0" w:color="auto"/>
              <w:left w:val="single" w:sz="4" w:space="0" w:color="auto"/>
              <w:bottom w:val="single" w:sz="4" w:space="0" w:color="auto"/>
              <w:right w:val="single" w:sz="4" w:space="0" w:color="auto"/>
            </w:tcBorders>
            <w:vAlign w:val="center"/>
          </w:tcPr>
          <w:p w14:paraId="50ADBF4A"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VŠĮ „SIGNUM INTER“</w:t>
            </w:r>
          </w:p>
        </w:tc>
        <w:tc>
          <w:tcPr>
            <w:tcW w:w="2835" w:type="dxa"/>
            <w:tcBorders>
              <w:top w:val="single" w:sz="4" w:space="0" w:color="auto"/>
              <w:left w:val="single" w:sz="4" w:space="0" w:color="auto"/>
              <w:bottom w:val="single" w:sz="4" w:space="0" w:color="auto"/>
              <w:right w:val="single" w:sz="4" w:space="0" w:color="auto"/>
            </w:tcBorders>
            <w:vAlign w:val="center"/>
          </w:tcPr>
          <w:p w14:paraId="34906508"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„Jaunimo sparnai“</w:t>
            </w:r>
          </w:p>
        </w:tc>
        <w:tc>
          <w:tcPr>
            <w:tcW w:w="1559" w:type="dxa"/>
            <w:tcBorders>
              <w:top w:val="single" w:sz="4" w:space="0" w:color="auto"/>
              <w:left w:val="single" w:sz="4" w:space="0" w:color="auto"/>
              <w:bottom w:val="single" w:sz="4" w:space="0" w:color="auto"/>
              <w:right w:val="single" w:sz="4" w:space="0" w:color="auto"/>
            </w:tcBorders>
            <w:vAlign w:val="center"/>
          </w:tcPr>
          <w:p w14:paraId="2280B402"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12 256,00</w:t>
            </w:r>
          </w:p>
        </w:tc>
      </w:tr>
      <w:tr w:rsidR="00DC1880" w:rsidRPr="00812163" w14:paraId="4197DF12" w14:textId="77777777" w:rsidTr="00563321">
        <w:tc>
          <w:tcPr>
            <w:tcW w:w="570" w:type="dxa"/>
            <w:tcBorders>
              <w:top w:val="single" w:sz="4" w:space="0" w:color="auto"/>
              <w:left w:val="single" w:sz="4" w:space="0" w:color="auto"/>
              <w:bottom w:val="single" w:sz="4" w:space="0" w:color="auto"/>
              <w:right w:val="single" w:sz="4" w:space="0" w:color="auto"/>
            </w:tcBorders>
            <w:vAlign w:val="center"/>
          </w:tcPr>
          <w:p w14:paraId="45BEC50D" w14:textId="77777777" w:rsidR="00DC1880"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10.</w:t>
            </w:r>
          </w:p>
        </w:tc>
        <w:tc>
          <w:tcPr>
            <w:tcW w:w="1381" w:type="dxa"/>
            <w:tcBorders>
              <w:top w:val="single" w:sz="4" w:space="0" w:color="auto"/>
              <w:left w:val="single" w:sz="4" w:space="0" w:color="auto"/>
              <w:bottom w:val="single" w:sz="4" w:space="0" w:color="auto"/>
              <w:right w:val="single" w:sz="4" w:space="0" w:color="auto"/>
            </w:tcBorders>
            <w:vAlign w:val="center"/>
          </w:tcPr>
          <w:p w14:paraId="429A6DF9"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UMF02461</w:t>
            </w:r>
          </w:p>
        </w:tc>
        <w:tc>
          <w:tcPr>
            <w:tcW w:w="3289" w:type="dxa"/>
            <w:tcBorders>
              <w:top w:val="single" w:sz="4" w:space="0" w:color="auto"/>
              <w:left w:val="single" w:sz="4" w:space="0" w:color="auto"/>
              <w:bottom w:val="single" w:sz="4" w:space="0" w:color="auto"/>
              <w:right w:val="single" w:sz="4" w:space="0" w:color="auto"/>
            </w:tcBorders>
            <w:vAlign w:val="center"/>
          </w:tcPr>
          <w:p w14:paraId="3979B2AA" w14:textId="77777777" w:rsidR="00DC1880" w:rsidRPr="00812163" w:rsidRDefault="00DC1880" w:rsidP="00BA47BB">
            <w:pPr>
              <w:jc w:val="center"/>
              <w:rPr>
                <w:rFonts w:ascii="Times New Roman" w:hAnsi="Times New Roman" w:cs="Times New Roman"/>
                <w:bCs/>
                <w:lang w:val="lt-LT"/>
              </w:rPr>
            </w:pPr>
            <w:r>
              <w:rPr>
                <w:rFonts w:ascii="Times New Roman" w:hAnsi="Times New Roman" w:cs="Times New Roman"/>
                <w:bCs/>
                <w:lang w:val="lt-LT"/>
              </w:rPr>
              <w:t>Asociacija „Viesų bendruomenė“</w:t>
            </w:r>
          </w:p>
        </w:tc>
        <w:tc>
          <w:tcPr>
            <w:tcW w:w="2835" w:type="dxa"/>
            <w:tcBorders>
              <w:top w:val="single" w:sz="4" w:space="0" w:color="auto"/>
              <w:left w:val="single" w:sz="4" w:space="0" w:color="auto"/>
              <w:bottom w:val="single" w:sz="4" w:space="0" w:color="auto"/>
              <w:right w:val="single" w:sz="4" w:space="0" w:color="auto"/>
            </w:tcBorders>
            <w:vAlign w:val="center"/>
          </w:tcPr>
          <w:p w14:paraId="0CC7E8FF"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TEISINGAS KODAS</w:t>
            </w:r>
          </w:p>
        </w:tc>
        <w:tc>
          <w:tcPr>
            <w:tcW w:w="1559" w:type="dxa"/>
            <w:tcBorders>
              <w:top w:val="single" w:sz="4" w:space="0" w:color="auto"/>
              <w:left w:val="single" w:sz="4" w:space="0" w:color="auto"/>
              <w:bottom w:val="single" w:sz="4" w:space="0" w:color="auto"/>
              <w:right w:val="single" w:sz="4" w:space="0" w:color="auto"/>
            </w:tcBorders>
            <w:vAlign w:val="center"/>
          </w:tcPr>
          <w:p w14:paraId="6C422BD1" w14:textId="77777777" w:rsidR="00DC1880" w:rsidRPr="00812163" w:rsidRDefault="00DC1880" w:rsidP="00BA47BB">
            <w:pPr>
              <w:jc w:val="center"/>
              <w:rPr>
                <w:rFonts w:ascii="Times New Roman" w:hAnsi="Times New Roman" w:cs="Times New Roman"/>
                <w:bCs/>
                <w:color w:val="000000"/>
                <w:lang w:val="lt-LT"/>
              </w:rPr>
            </w:pPr>
            <w:r>
              <w:rPr>
                <w:rFonts w:ascii="Times New Roman" w:hAnsi="Times New Roman" w:cs="Times New Roman"/>
                <w:bCs/>
                <w:color w:val="000000"/>
                <w:lang w:val="lt-LT"/>
              </w:rPr>
              <w:t>15 000,00</w:t>
            </w:r>
          </w:p>
        </w:tc>
      </w:tr>
    </w:tbl>
    <w:p w14:paraId="7F67846D" w14:textId="41504B73" w:rsidR="00CE7406" w:rsidRPr="00D60E0F" w:rsidRDefault="00CE7406" w:rsidP="00151180">
      <w:pPr>
        <w:rPr>
          <w:rFonts w:ascii="Times New Roman" w:hAnsi="Times New Roman" w:cs="Times New Roman"/>
        </w:rPr>
      </w:pPr>
    </w:p>
    <w:p w14:paraId="406B4C60" w14:textId="6F5DD14B" w:rsidR="00CE7406" w:rsidRPr="00D60E0F" w:rsidRDefault="00CE7406" w:rsidP="00151180">
      <w:pPr>
        <w:rPr>
          <w:rFonts w:ascii="Times New Roman" w:hAnsi="Times New Roman" w:cs="Times New Roman"/>
        </w:rPr>
      </w:pPr>
    </w:p>
    <w:p w14:paraId="7D3322F4" w14:textId="2DD0DC75" w:rsidR="00CE7406" w:rsidRPr="00D60E0F" w:rsidRDefault="00CE7406" w:rsidP="00151180">
      <w:pPr>
        <w:rPr>
          <w:rFonts w:ascii="Times New Roman" w:hAnsi="Times New Roman" w:cs="Times New Roman"/>
        </w:rPr>
      </w:pPr>
    </w:p>
    <w:p w14:paraId="40A64B0C" w14:textId="4699DD55" w:rsidR="00CE7406" w:rsidRPr="00D60E0F" w:rsidRDefault="00CE7406" w:rsidP="00151180">
      <w:pPr>
        <w:rPr>
          <w:rFonts w:ascii="Times New Roman" w:hAnsi="Times New Roman" w:cs="Times New Roman"/>
        </w:rPr>
      </w:pPr>
    </w:p>
    <w:p w14:paraId="17CCD4C8" w14:textId="280BBA66" w:rsidR="00CE7406" w:rsidRPr="00D60E0F" w:rsidRDefault="00CE7406" w:rsidP="00151180">
      <w:pPr>
        <w:rPr>
          <w:rFonts w:ascii="Times New Roman" w:hAnsi="Times New Roman" w:cs="Times New Roman"/>
        </w:rPr>
      </w:pPr>
    </w:p>
    <w:p w14:paraId="64FAA84E" w14:textId="7F179C96" w:rsidR="00CE7406" w:rsidRPr="00D60E0F" w:rsidRDefault="00CE7406" w:rsidP="00151180">
      <w:pPr>
        <w:rPr>
          <w:rFonts w:ascii="Times New Roman" w:hAnsi="Times New Roman" w:cs="Times New Roman"/>
        </w:rPr>
      </w:pPr>
    </w:p>
    <w:p w14:paraId="47DF280B" w14:textId="57100A15" w:rsidR="00CE7406" w:rsidRPr="00D60E0F" w:rsidRDefault="00CE7406" w:rsidP="00151180">
      <w:pPr>
        <w:rPr>
          <w:rFonts w:ascii="Times New Roman" w:hAnsi="Times New Roman" w:cs="Times New Roman"/>
        </w:rPr>
      </w:pPr>
    </w:p>
    <w:p w14:paraId="1D5FAA89" w14:textId="7A1E1A9D" w:rsidR="00CE7406" w:rsidRPr="00D60E0F" w:rsidRDefault="00CE7406" w:rsidP="00151180">
      <w:pPr>
        <w:rPr>
          <w:rFonts w:ascii="Times New Roman" w:hAnsi="Times New Roman" w:cs="Times New Roman"/>
        </w:rPr>
      </w:pPr>
    </w:p>
    <w:p w14:paraId="6FEFF8DC" w14:textId="642B0BA0" w:rsidR="00CE7406" w:rsidRPr="00D60E0F" w:rsidRDefault="00CE7406" w:rsidP="00151180">
      <w:pPr>
        <w:rPr>
          <w:rFonts w:ascii="Times New Roman" w:hAnsi="Times New Roman" w:cs="Times New Roman"/>
        </w:rPr>
      </w:pPr>
    </w:p>
    <w:p w14:paraId="6269F521" w14:textId="15EDE46F" w:rsidR="00CE7406" w:rsidRPr="00D60E0F" w:rsidRDefault="00CE7406" w:rsidP="00151180">
      <w:pPr>
        <w:rPr>
          <w:rFonts w:ascii="Times New Roman" w:hAnsi="Times New Roman" w:cs="Times New Roman"/>
        </w:rPr>
      </w:pPr>
    </w:p>
    <w:p w14:paraId="626129F3" w14:textId="44932EE3" w:rsidR="00CE7406" w:rsidRPr="00D60E0F" w:rsidRDefault="00CE7406" w:rsidP="00151180">
      <w:pPr>
        <w:rPr>
          <w:rFonts w:ascii="Times New Roman" w:hAnsi="Times New Roman" w:cs="Times New Roman"/>
        </w:rPr>
      </w:pPr>
    </w:p>
    <w:p w14:paraId="5D7A8B9C" w14:textId="414AD503" w:rsidR="00CE7406" w:rsidRPr="00D60E0F" w:rsidRDefault="00CE7406" w:rsidP="00151180">
      <w:pPr>
        <w:rPr>
          <w:rFonts w:ascii="Times New Roman" w:hAnsi="Times New Roman" w:cs="Times New Roman"/>
        </w:rPr>
      </w:pPr>
    </w:p>
    <w:p w14:paraId="6EDA98CC" w14:textId="5324B99A" w:rsidR="00CE7406" w:rsidRPr="00D60E0F" w:rsidRDefault="00CE7406" w:rsidP="00151180">
      <w:pPr>
        <w:rPr>
          <w:rFonts w:ascii="Times New Roman" w:hAnsi="Times New Roman" w:cs="Times New Roman"/>
        </w:rPr>
      </w:pPr>
    </w:p>
    <w:p w14:paraId="42F12D93" w14:textId="396E3812" w:rsidR="00CE7406" w:rsidRPr="00D60E0F" w:rsidRDefault="00CE7406" w:rsidP="00151180">
      <w:pPr>
        <w:rPr>
          <w:rFonts w:ascii="Times New Roman" w:hAnsi="Times New Roman" w:cs="Times New Roman"/>
        </w:rPr>
      </w:pPr>
    </w:p>
    <w:p w14:paraId="5469D1F2" w14:textId="7AA80EB9" w:rsidR="00CE7406" w:rsidRPr="00D60E0F" w:rsidRDefault="00CE7406" w:rsidP="00151180">
      <w:pPr>
        <w:rPr>
          <w:rFonts w:ascii="Times New Roman" w:hAnsi="Times New Roman" w:cs="Times New Roman"/>
        </w:rPr>
      </w:pPr>
    </w:p>
    <w:p w14:paraId="5692E3EF" w14:textId="7BFECA1B" w:rsidR="00D41D66" w:rsidRPr="00CE7406" w:rsidRDefault="00D41D66" w:rsidP="00CE7406">
      <w:pPr>
        <w:rPr>
          <w:rFonts w:ascii="Times New Roman" w:hAnsi="Times New Roman" w:cs="Times New Roman"/>
          <w:lang w:val="lt-LT"/>
        </w:rPr>
      </w:pPr>
    </w:p>
    <w:sectPr w:rsidR="00D41D66" w:rsidRPr="00CE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45B"/>
    <w:multiLevelType w:val="hybridMultilevel"/>
    <w:tmpl w:val="C9D8DB18"/>
    <w:lvl w:ilvl="0" w:tplc="B068F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80"/>
    <w:rsid w:val="00023959"/>
    <w:rsid w:val="000826B1"/>
    <w:rsid w:val="000D20E0"/>
    <w:rsid w:val="00143BC6"/>
    <w:rsid w:val="00151180"/>
    <w:rsid w:val="001675E4"/>
    <w:rsid w:val="001878D6"/>
    <w:rsid w:val="001C1409"/>
    <w:rsid w:val="002B3141"/>
    <w:rsid w:val="002B764E"/>
    <w:rsid w:val="00310F54"/>
    <w:rsid w:val="003172EA"/>
    <w:rsid w:val="00327BB6"/>
    <w:rsid w:val="00563321"/>
    <w:rsid w:val="005E7841"/>
    <w:rsid w:val="00660F4E"/>
    <w:rsid w:val="006A626F"/>
    <w:rsid w:val="006A6D68"/>
    <w:rsid w:val="006D070A"/>
    <w:rsid w:val="00812163"/>
    <w:rsid w:val="008835B8"/>
    <w:rsid w:val="009165E0"/>
    <w:rsid w:val="009A29FE"/>
    <w:rsid w:val="00A42DED"/>
    <w:rsid w:val="00AC60B5"/>
    <w:rsid w:val="00B00DC7"/>
    <w:rsid w:val="00B05CA6"/>
    <w:rsid w:val="00B3738D"/>
    <w:rsid w:val="00B67BCB"/>
    <w:rsid w:val="00CD05F8"/>
    <w:rsid w:val="00CE7406"/>
    <w:rsid w:val="00CF6E43"/>
    <w:rsid w:val="00D35210"/>
    <w:rsid w:val="00D41D66"/>
    <w:rsid w:val="00D60E0F"/>
    <w:rsid w:val="00D72BFA"/>
    <w:rsid w:val="00DC1880"/>
    <w:rsid w:val="00E0673E"/>
    <w:rsid w:val="00EE3709"/>
    <w:rsid w:val="00F168D0"/>
    <w:rsid w:val="00FD4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18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rel="http://schemas.openxmlformats.org/package/2006/relationships" xmlns="http://schemas.openxmlformats.org/package/2006/relationships"><Relationship Target="fontTable.xml" Type="http://schemas.openxmlformats.org/officeDocument/2006/relationships/fontTable" Id="rId8"></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styles.xml" Type="http://schemas.openxmlformats.org/officeDocument/2006/relationships/styles" Id="rId5"></Relationship><Relationship Target="numbering.xml" Type="http://schemas.openxmlformats.org/officeDocument/2006/relationships/numbering"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BA4B56550FC5CA4C9D9BAB9FC7886CA7" ma:contentTypeName="Document" ma:contentTypeScope="" ma:contentTypeVersion="7" ma:versionID="637463b1f6b63aa8a32732de8b59951c">
  <xsd:schema xmlns:xsd="http://www.w3.org/2001/XMLSchema" xmlns:ns3="7f8dac58-b894-4ce8-bb7d-f3601b3e44f4" xmlns:ns4="01e67155-fb70-4955-bee2-b74454546e3a" xmlns:p="http://schemas.microsoft.com/office/2006/metadata/properties" xmlns:xs="http://www.w3.org/2001/XMLSchema" ma:fieldsID="41bf22f2cb6cb41e48c18876b112f7ac" ma:root="true" ns3:_="" ns4:_="" targetNamespace="http://schemas.microsoft.com/office/2006/metadata/properties">
    <xsd:import namespace="7f8dac58-b894-4ce8-bb7d-f3601b3e44f4"/>
    <xsd:import namespace="01e67155-fb70-4955-bee2-b74454546e3a"/>
    <xsd:element name="properties">
      <xsd:complexType>
        <xsd:sequence>
          <xsd:element name="documentManagement">
            <xsd:complexType>
              <xsd:all>
                <xsd:element minOccurs="0" ref="ns3:MediaServiceMetadata"/>
                <xsd:element minOccurs="0" ref="ns3:MediaServiceFastMetadata"/>
                <xsd:element minOccurs="0" ref="ns3:MediaServiceAutoKeyPoints"/>
                <xsd:element minOccurs="0" ref="ns3:MediaServiceKeyPoints"/>
                <xsd:element minOccurs="0" ref="ns4:SharedWithUsers"/>
                <xsd:element minOccurs="0" ref="ns4:SharedWithDetails"/>
                <xsd:element minOccurs="0" ref="ns4:SharingHintHash"/>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f8dac58-b894-4ce8-bb7d-f3601b3e44f4">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1e67155-fb70-4955-bee2-b74454546e3a">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element ma:displayName="Sharing Hint Hash" ma:hidden="true" ma:index="14"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1BC69D8-E8A5-41C7-9DF7-2D67DAC4406F}">
  <ds:schemaRefs>
    <ds:schemaRef ds:uri="http://schemas.microsoft.com/sharepoint/v3/contenttype/forms"/>
  </ds:schemaRefs>
</ds:datastoreItem>
</file>

<file path=customXml/itemProps2.xml><?xml version="1.0" encoding="utf-8"?>
<ds:datastoreItem xmlns:ds="http://schemas.openxmlformats.org/officeDocument/2006/customXml" ds:itemID="{4348E67C-A302-48B4-B8AB-426AAA0716E6}">
  <ds:schemaRefs>
    <ds:schemaRef ds:uri="http://schemas.microsoft.com/office/2006/metadata/contentType"/>
    <ds:schemaRef ds:uri="http://schemas.microsoft.com/office/2006/metadata/properties/metaAttributes"/>
    <ds:schemaRef ds:uri="http://www.w3.org/2001/XMLSchema"/>
    <ds:schemaRef ds:uri="7f8dac58-b894-4ce8-bb7d-f3601b3e44f4"/>
    <ds:schemaRef ds:uri="01e67155-fb70-4955-bee2-b74454546e3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61B5A-F8F3-4E1E-893F-1F5A3BED6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Balzareviciute</dc:creator>
  <cp:keywords/>
  <dc:description/>
  <cp:lastModifiedBy>Gabija Balzareviciute</cp:lastModifiedBy>
  <cp:revision>18</cp:revision>
  <dcterms:created xsi:type="dcterms:W3CDTF">2021-10-07T11:25:00Z</dcterms:created>
  <dcterms:modified xsi:type="dcterms:W3CDTF">2021-10-13T06:18:00Z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0x010100BA4B56550FC5CA4C9D9BAB9FC7886CA7</vt:lpwstr>
  </property>
  <property fmtid="{D5CDD505-2E9C-101B-9397-08002B2CF9AE}" pid="3" name="DISC_AdditionalMakersMail">
    <vt:lpwstr>gabija.balzareviciute@jrd.lt</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gabija.balzareviciute@jrd.lt</vt:lpwstr>
  </property>
  <property fmtid="{D5CDD505-2E9C-101B-9397-08002B2CF9AE}" pid="7" name="DISdDocName">
    <vt:lpwstr>1996386</vt:lpwstr>
  </property>
  <property fmtid="{D5CDD505-2E9C-101B-9397-08002B2CF9AE}" pid="8" name="DISTaskPaneUrl">
    <vt:lpwstr>http://edvs.epaslaugos.lt/cs/idcplg?ClientControlled=DocMan&amp;coreContentOnly=1&amp;WebdavRequest=1&amp;IdcService=DOC_INFO&amp;dID=1134225</vt:lpwstr>
  </property>
  <property fmtid="{D5CDD505-2E9C-101B-9397-08002B2CF9AE}" pid="9" name="DISC_Title">
    <vt:lpwstr>DĖL LIETUVOS IR UKRAINOS JAUNIMO MAINŲ TARYBOS LĖŠOMIS 2021 METAIS FINANSUOJAMŲ PROJEKTŲ KONKURSO REZULTATŲ PATVIRTINIMO</vt:lpwstr>
  </property>
  <property fmtid="{D5CDD505-2E9C-101B-9397-08002B2CF9AE}" pid="10" name="DISC_AdditionalMakers">
    <vt:lpwstr>Gabija Balzarevičiūtė</vt:lpwstr>
  </property>
  <property fmtid="{D5CDD505-2E9C-101B-9397-08002B2CF9AE}" pid="11" name="DISC_OrgAuthor">
    <vt:lpwstr>Jaunimo reikalų agentūra</vt:lpwstr>
  </property>
  <property fmtid="{D5CDD505-2E9C-101B-9397-08002B2CF9AE}" pid="12" name="DISC_AdditionalTutors">
    <vt:lpwstr> </vt:lpwstr>
  </property>
  <property fmtid="{D5CDD505-2E9C-101B-9397-08002B2CF9AE}" pid="13" name="DISC_SignersGroup">
    <vt:lpwstr>Jonas Laniauskas</vt:lpwstr>
  </property>
  <property fmtid="{D5CDD505-2E9C-101B-9397-08002B2CF9AE}" pid="14" name="DISC_OrgApprovers">
    <vt:lpwstr> </vt:lpwstr>
  </property>
  <property fmtid="{D5CDD505-2E9C-101B-9397-08002B2CF9AE}" pid="15" name="DISC_Signer">
    <vt:lpwstr> </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Consignor,DIScgiUrl,DISC_DocRegNr,DISdDocName,DISTaskPaneUrl,DISC_Title,DISC_OrgAuthor,DISC_AdditionalTutors,DISC_SignersGroup,DISC_OrgApprovers,DISC_Signer,DISC_AdditionalApproversMail,DISidcName,DISdUser,DISC_DocRegDate,DISC_AdditionalApprovers,DISdID,DISC_TutorPhone,DISC_AdditionalApproversPhone,DISC_AdditionalTutorsMail,DISC_Tutor,DISC_AdditionalTutorsPhone,DISC_TutorMail,DISC_Consignee</vt:lpwstr>
  </property>
  <property fmtid="{D5CDD505-2E9C-101B-9397-08002B2CF9AE}" pid="19" name="DISdUser">
    <vt:lpwstr>migle.lamonovaite</vt:lpwstr>
  </property>
  <property fmtid="{D5CDD505-2E9C-101B-9397-08002B2CF9AE}" pid="20" name="DISC_AdditionalApprovers">
    <vt:lpwstr> </vt:lpwstr>
  </property>
  <property fmtid="{D5CDD505-2E9C-101B-9397-08002B2CF9AE}" pid="21" name="DISdID">
    <vt:lpwstr>1134225</vt:lpwstr>
  </property>
  <property fmtid="{D5CDD505-2E9C-101B-9397-08002B2CF9AE}" pid="22" name="DISC_MainMaker">
    <vt:lpwstr>Gabija Balzarevičiūtė</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y fmtid="{D5CDD505-2E9C-101B-9397-08002B2CF9AE}" pid="30" name="DISC_DocRegNr">
    <vt:lpwstr>2V-217(1.4)</vt:lpwstr>
  </property>
  <property fmtid="{D5CDD505-2E9C-101B-9397-08002B2CF9AE}" pid="31" name="DISC_DocRegDate">
    <vt:lpwstr>2021-10-14 9:40</vt:lpwstr>
  </property>
</Properties>
</file>