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6726C" w14:textId="77777777" w:rsidR="004B1BA1" w:rsidRDefault="004B1BA1" w:rsidP="00222701">
      <w:pPr>
        <w:spacing w:after="0" w:line="240" w:lineRule="auto"/>
        <w:ind w:left="5103" w:right="-23"/>
        <w:jc w:val="both"/>
        <w:rPr>
          <w:rFonts w:ascii="Times New Roman" w:hAnsi="Times New Roman"/>
          <w:sz w:val="24"/>
          <w:szCs w:val="24"/>
          <w:lang w:val="lt-LT"/>
        </w:rPr>
      </w:pPr>
      <w:bookmarkStart w:id="0" w:name="_GoBack"/>
      <w:bookmarkEnd w:id="0"/>
      <w:r w:rsidRPr="004B1BA1">
        <w:rPr>
          <w:rFonts w:ascii="Times New Roman" w:hAnsi="Times New Roman"/>
          <w:sz w:val="24"/>
          <w:szCs w:val="24"/>
          <w:lang w:val="lt-LT"/>
        </w:rPr>
        <w:t>Jaunimo savanorišką veiklą organizuojančių organizacijų akreditavimo tvarkos aprašo</w:t>
      </w:r>
    </w:p>
    <w:p w14:paraId="4BA6726D" w14:textId="77777777" w:rsidR="00A26E94" w:rsidRDefault="004B1BA1" w:rsidP="00222701">
      <w:pPr>
        <w:spacing w:after="0" w:line="240" w:lineRule="auto"/>
        <w:ind w:left="5103" w:right="-23"/>
        <w:jc w:val="both"/>
        <w:rPr>
          <w:rFonts w:ascii="Times New Roman" w:hAnsi="Times New Roman"/>
          <w:sz w:val="24"/>
          <w:szCs w:val="24"/>
          <w:lang w:val="lt-LT"/>
        </w:rPr>
      </w:pPr>
      <w:r>
        <w:rPr>
          <w:rFonts w:ascii="Times New Roman" w:hAnsi="Times New Roman"/>
          <w:sz w:val="24"/>
          <w:szCs w:val="24"/>
          <w:lang w:val="lt-LT"/>
        </w:rPr>
        <w:t>2</w:t>
      </w:r>
      <w:r w:rsidR="00A26E94" w:rsidRPr="00A26E94">
        <w:rPr>
          <w:rFonts w:ascii="Times New Roman" w:hAnsi="Times New Roman"/>
          <w:sz w:val="24"/>
          <w:szCs w:val="24"/>
          <w:lang w:val="lt-LT"/>
        </w:rPr>
        <w:t xml:space="preserve"> priedas</w:t>
      </w:r>
    </w:p>
    <w:p w14:paraId="4BA6726E" w14:textId="77777777" w:rsidR="00186895" w:rsidRDefault="00186895" w:rsidP="00A26E94">
      <w:pPr>
        <w:spacing w:after="0" w:line="240" w:lineRule="auto"/>
        <w:ind w:left="4536" w:right="709"/>
        <w:jc w:val="both"/>
        <w:rPr>
          <w:rFonts w:ascii="Times New Roman" w:hAnsi="Times New Roman"/>
          <w:sz w:val="24"/>
          <w:szCs w:val="24"/>
          <w:lang w:val="lt-LT"/>
        </w:rPr>
      </w:pPr>
    </w:p>
    <w:p w14:paraId="4BA6726F" w14:textId="77777777" w:rsidR="00186895" w:rsidRPr="008376C2" w:rsidRDefault="00186895" w:rsidP="00186895">
      <w:pPr>
        <w:spacing w:after="0" w:line="240" w:lineRule="auto"/>
        <w:ind w:left="3828" w:right="709"/>
        <w:rPr>
          <w:rFonts w:ascii="Times New Roman" w:hAnsi="Times New Roman"/>
          <w:b/>
          <w:sz w:val="24"/>
          <w:szCs w:val="24"/>
          <w:lang w:val="lt-LT"/>
        </w:rPr>
      </w:pPr>
      <w:r w:rsidRPr="008376C2">
        <w:rPr>
          <w:rFonts w:ascii="Times New Roman" w:hAnsi="Times New Roman"/>
          <w:b/>
          <w:sz w:val="24"/>
          <w:szCs w:val="24"/>
          <w:lang w:val="lt-LT"/>
        </w:rPr>
        <w:t>(Deklaracijos forma)</w:t>
      </w:r>
    </w:p>
    <w:p w14:paraId="4BA67270" w14:textId="77777777" w:rsidR="005F0F09" w:rsidRPr="005F0F09" w:rsidRDefault="005F0F09" w:rsidP="005F0F09">
      <w:pPr>
        <w:spacing w:after="0" w:line="240" w:lineRule="auto"/>
        <w:ind w:right="1206"/>
        <w:rPr>
          <w:rFonts w:ascii="Times New Roman" w:hAnsi="Times New Roman"/>
          <w:sz w:val="24"/>
          <w:szCs w:val="24"/>
          <w:lang w:val="lt-LT"/>
        </w:rPr>
      </w:pPr>
    </w:p>
    <w:p w14:paraId="4BA67271" w14:textId="77777777" w:rsidR="005F0F09" w:rsidRPr="005F0F09" w:rsidRDefault="004B1BA1" w:rsidP="008419BD">
      <w:pPr>
        <w:shd w:val="clear" w:color="auto" w:fill="FFFFFF"/>
        <w:suppressAutoHyphens/>
        <w:autoSpaceDE w:val="0"/>
        <w:autoSpaceDN w:val="0"/>
        <w:adjustRightInd w:val="0"/>
        <w:spacing w:after="0" w:line="360" w:lineRule="auto"/>
        <w:ind w:firstLine="180"/>
        <w:jc w:val="center"/>
        <w:textAlignment w:val="center"/>
        <w:rPr>
          <w:rFonts w:ascii="Times New Roman" w:hAnsi="Times New Roman"/>
          <w:color w:val="000000"/>
          <w:sz w:val="24"/>
          <w:szCs w:val="24"/>
          <w:lang w:val="lt-LT"/>
        </w:rPr>
      </w:pPr>
      <w:r>
        <w:rPr>
          <w:rFonts w:ascii="Times New Roman" w:hAnsi="Times New Roman"/>
          <w:b/>
          <w:color w:val="000000"/>
          <w:sz w:val="24"/>
          <w:szCs w:val="24"/>
          <w:lang w:val="lt-LT"/>
        </w:rPr>
        <w:t>ORGANIZACIJOS</w:t>
      </w:r>
      <w:r w:rsidR="005F0F09" w:rsidRPr="005F0F09">
        <w:rPr>
          <w:rFonts w:ascii="Times New Roman" w:hAnsi="Times New Roman"/>
          <w:b/>
          <w:color w:val="000000"/>
          <w:sz w:val="24"/>
          <w:szCs w:val="24"/>
          <w:lang w:val="lt-LT"/>
        </w:rPr>
        <w:t xml:space="preserve"> DEKLARACIJA</w:t>
      </w:r>
    </w:p>
    <w:p w14:paraId="4BA67272" w14:textId="77777777"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 xml:space="preserve">_____________ </w:t>
      </w:r>
    </w:p>
    <w:p w14:paraId="4BA67273" w14:textId="77777777"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(data)</w:t>
      </w:r>
    </w:p>
    <w:p w14:paraId="4BA67274" w14:textId="77777777" w:rsidR="005F0F09" w:rsidRPr="005F0F09" w:rsidRDefault="005F0F09" w:rsidP="005F0F09">
      <w:pPr>
        <w:autoSpaceDE w:val="0"/>
        <w:autoSpaceDN w:val="0"/>
        <w:adjustRightInd w:val="0"/>
        <w:spacing w:after="0" w:line="240" w:lineRule="auto"/>
        <w:jc w:val="center"/>
        <w:rPr>
          <w:rFonts w:ascii="Times New Roman" w:hAnsi="Times New Roman"/>
          <w:sz w:val="10"/>
          <w:szCs w:val="24"/>
          <w:lang w:val="lt-LT"/>
        </w:rPr>
      </w:pPr>
    </w:p>
    <w:p w14:paraId="4BA67275" w14:textId="77777777"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_____________</w:t>
      </w:r>
    </w:p>
    <w:p w14:paraId="4BA67276" w14:textId="77777777"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(sudarymo vieta)</w:t>
      </w:r>
    </w:p>
    <w:p w14:paraId="4BA67277" w14:textId="77777777"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p>
    <w:p w14:paraId="4BA67278" w14:textId="77777777" w:rsidR="005F0F09" w:rsidRPr="005F0F09" w:rsidRDefault="005F0F09" w:rsidP="005F0F09">
      <w:pPr>
        <w:autoSpaceDE w:val="0"/>
        <w:autoSpaceDN w:val="0"/>
        <w:adjustRightInd w:val="0"/>
        <w:spacing w:after="0" w:line="240" w:lineRule="auto"/>
        <w:ind w:left="1069"/>
        <w:contextualSpacing/>
        <w:jc w:val="both"/>
        <w:rPr>
          <w:rFonts w:ascii="Times New Roman" w:hAnsi="Times New Roman"/>
          <w:sz w:val="24"/>
          <w:szCs w:val="24"/>
          <w:lang w:val="lt-LT"/>
        </w:rPr>
      </w:pPr>
      <w:r w:rsidRPr="005F0F09">
        <w:rPr>
          <w:rFonts w:ascii="Times New Roman" w:hAnsi="Times New Roman"/>
          <w:sz w:val="24"/>
          <w:szCs w:val="24"/>
          <w:lang w:val="lt-LT"/>
        </w:rPr>
        <w:t>Aš, __________________________________________________________</w:t>
      </w:r>
      <w:r w:rsidR="005100E6">
        <w:rPr>
          <w:rFonts w:ascii="Times New Roman" w:hAnsi="Times New Roman"/>
          <w:sz w:val="24"/>
          <w:szCs w:val="24"/>
          <w:lang w:val="lt-LT"/>
        </w:rPr>
        <w:t>__________</w:t>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t>,</w:t>
      </w:r>
      <w:r w:rsidRPr="005F0F09">
        <w:rPr>
          <w:rFonts w:ascii="Times New Roman" w:hAnsi="Times New Roman"/>
          <w:sz w:val="24"/>
          <w:szCs w:val="24"/>
          <w:lang w:val="lt-LT"/>
        </w:rPr>
        <w:softHyphen/>
      </w:r>
    </w:p>
    <w:p w14:paraId="4BA67279" w14:textId="77777777" w:rsidR="005F0F09" w:rsidRPr="005F0F09" w:rsidRDefault="005F0F09" w:rsidP="005F0F09">
      <w:pPr>
        <w:autoSpaceDE w:val="0"/>
        <w:autoSpaceDN w:val="0"/>
        <w:adjustRightInd w:val="0"/>
        <w:spacing w:after="0" w:line="276" w:lineRule="auto"/>
        <w:ind w:firstLine="709"/>
        <w:jc w:val="both"/>
        <w:rPr>
          <w:rFonts w:ascii="Times New Roman" w:hAnsi="Times New Roman"/>
          <w:sz w:val="20"/>
          <w:szCs w:val="20"/>
          <w:lang w:val="lt-LT"/>
        </w:rPr>
      </w:pPr>
      <w:r w:rsidRPr="005F0F09">
        <w:rPr>
          <w:rFonts w:ascii="Times New Roman" w:hAnsi="Times New Roman"/>
          <w:sz w:val="24"/>
          <w:szCs w:val="24"/>
          <w:lang w:val="lt-LT"/>
        </w:rPr>
        <w:t xml:space="preserve">                 </w:t>
      </w:r>
      <w:r w:rsidRPr="005F0F09">
        <w:rPr>
          <w:rFonts w:ascii="Times New Roman" w:hAnsi="Times New Roman"/>
          <w:sz w:val="20"/>
          <w:szCs w:val="20"/>
          <w:lang w:val="lt-LT"/>
        </w:rPr>
        <w:t>(</w:t>
      </w:r>
      <w:r w:rsidR="004B1BA1">
        <w:rPr>
          <w:rFonts w:ascii="Times New Roman" w:hAnsi="Times New Roman"/>
          <w:sz w:val="20"/>
          <w:szCs w:val="20"/>
          <w:lang w:val="lt-LT"/>
        </w:rPr>
        <w:t>organizacijos</w:t>
      </w:r>
      <w:r w:rsidRPr="005F0F09">
        <w:rPr>
          <w:rFonts w:ascii="Times New Roman" w:hAnsi="Times New Roman"/>
          <w:sz w:val="20"/>
          <w:szCs w:val="20"/>
          <w:lang w:val="lt-LT"/>
        </w:rPr>
        <w:t xml:space="preserve"> vadovo ar jo įgalioto asmens pareigų pavadinimas, vardas ir pavardė)</w:t>
      </w:r>
    </w:p>
    <w:p w14:paraId="4BA6727A" w14:textId="77777777"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r w:rsidRPr="005F0F09">
        <w:rPr>
          <w:rFonts w:ascii="Times New Roman" w:hAnsi="Times New Roman"/>
          <w:sz w:val="24"/>
          <w:szCs w:val="24"/>
          <w:lang w:val="lt-LT"/>
        </w:rPr>
        <w:t>tvirtinu, kad mano vadovaujamas (-a) / atstovaujamas (-a) _____________________________________,</w:t>
      </w:r>
    </w:p>
    <w:p w14:paraId="4BA6727B" w14:textId="77777777" w:rsidR="005F0F09" w:rsidRPr="005F0F09" w:rsidRDefault="005F0F09" w:rsidP="005F0F09">
      <w:pPr>
        <w:autoSpaceDE w:val="0"/>
        <w:autoSpaceDN w:val="0"/>
        <w:adjustRightInd w:val="0"/>
        <w:spacing w:after="0" w:line="276" w:lineRule="auto"/>
        <w:jc w:val="both"/>
        <w:rPr>
          <w:rFonts w:ascii="Times New Roman" w:hAnsi="Times New Roman"/>
          <w:sz w:val="20"/>
          <w:szCs w:val="20"/>
          <w:lang w:val="lt-LT"/>
        </w:rPr>
      </w:pPr>
      <w:r w:rsidRPr="005F0F09">
        <w:rPr>
          <w:rFonts w:ascii="Times New Roman" w:hAnsi="Times New Roman"/>
          <w:sz w:val="20"/>
          <w:szCs w:val="20"/>
          <w:lang w:val="lt-LT"/>
        </w:rPr>
        <w:t xml:space="preserve"> </w:t>
      </w:r>
      <w:r w:rsidR="00782B1C">
        <w:rPr>
          <w:rFonts w:ascii="Times New Roman" w:hAnsi="Times New Roman"/>
          <w:sz w:val="20"/>
          <w:szCs w:val="20"/>
          <w:lang w:val="lt-LT"/>
        </w:rPr>
        <w:t xml:space="preserve">               </w:t>
      </w:r>
      <w:r w:rsidRPr="005F0F09">
        <w:rPr>
          <w:rFonts w:ascii="Times New Roman" w:hAnsi="Times New Roman"/>
          <w:sz w:val="20"/>
          <w:szCs w:val="20"/>
          <w:lang w:val="lt-LT"/>
        </w:rPr>
        <w:t>(</w:t>
      </w:r>
      <w:r w:rsidR="004B1BA1">
        <w:rPr>
          <w:rFonts w:ascii="Times New Roman" w:hAnsi="Times New Roman"/>
          <w:sz w:val="20"/>
          <w:szCs w:val="20"/>
          <w:lang w:val="lt-LT"/>
        </w:rPr>
        <w:t>organizacijos</w:t>
      </w:r>
      <w:r w:rsidRPr="005F0F09">
        <w:rPr>
          <w:rFonts w:ascii="Times New Roman" w:hAnsi="Times New Roman"/>
          <w:sz w:val="20"/>
          <w:szCs w:val="20"/>
          <w:lang w:val="lt-LT"/>
        </w:rPr>
        <w:t xml:space="preserve"> pavadinimas)</w:t>
      </w:r>
    </w:p>
    <w:p w14:paraId="4BA6727C" w14:textId="77777777" w:rsidR="005F0F09" w:rsidRPr="005F0F09" w:rsidRDefault="005F0F09" w:rsidP="005100E6">
      <w:pPr>
        <w:autoSpaceDE w:val="0"/>
        <w:autoSpaceDN w:val="0"/>
        <w:adjustRightInd w:val="0"/>
        <w:spacing w:after="0" w:line="276" w:lineRule="auto"/>
        <w:jc w:val="both"/>
        <w:rPr>
          <w:rFonts w:ascii="Times New Roman" w:hAnsi="Times New Roman"/>
          <w:sz w:val="24"/>
          <w:szCs w:val="24"/>
          <w:lang w:val="lt-LT"/>
        </w:rPr>
      </w:pPr>
      <w:r w:rsidRPr="005F0F09">
        <w:rPr>
          <w:rFonts w:ascii="Times New Roman" w:hAnsi="Times New Roman"/>
          <w:sz w:val="24"/>
          <w:szCs w:val="24"/>
          <w:lang w:val="lt-LT"/>
        </w:rPr>
        <w:t xml:space="preserve">dalyvaujantis (-i) Jaunimo reikalų departamento prie Socialinės apsaugos ir darbo ministerijos (toliau </w:t>
      </w:r>
      <w:r w:rsidR="004B1BA1">
        <w:rPr>
          <w:rFonts w:ascii="Times New Roman" w:hAnsi="Times New Roman"/>
          <w:sz w:val="24"/>
          <w:szCs w:val="24"/>
          <w:lang w:val="lt-LT"/>
        </w:rPr>
        <w:t>– Departamentas) organizuojamojoje</w:t>
      </w:r>
      <w:r w:rsidRPr="00375293">
        <w:rPr>
          <w:rFonts w:ascii="Times New Roman" w:hAnsi="Times New Roman"/>
          <w:sz w:val="24"/>
          <w:szCs w:val="24"/>
          <w:lang w:val="lt-LT"/>
        </w:rPr>
        <w:t xml:space="preserve"> </w:t>
      </w:r>
      <w:r w:rsidR="004B1BA1" w:rsidRPr="004B1BA1">
        <w:rPr>
          <w:rFonts w:ascii="Times New Roman" w:eastAsia="Calibri" w:hAnsi="Times New Roman"/>
          <w:color w:val="000000"/>
          <w:sz w:val="24"/>
          <w:szCs w:val="24"/>
          <w:lang w:val="lt-LT"/>
        </w:rPr>
        <w:t xml:space="preserve">Jaunimo savanorišką veiklą organizuojančių organizacijų akreditavimo </w:t>
      </w:r>
      <w:r w:rsidR="004B1BA1">
        <w:rPr>
          <w:rFonts w:ascii="Times New Roman" w:eastAsia="Calibri" w:hAnsi="Times New Roman"/>
          <w:color w:val="000000"/>
          <w:sz w:val="24"/>
          <w:szCs w:val="24"/>
          <w:lang w:val="lt-LT"/>
        </w:rPr>
        <w:t>procedūroje</w:t>
      </w:r>
      <w:r w:rsidRPr="00375293">
        <w:rPr>
          <w:rFonts w:ascii="Times New Roman" w:hAnsi="Times New Roman"/>
          <w:sz w:val="24"/>
          <w:szCs w:val="24"/>
          <w:lang w:val="lt-LT"/>
        </w:rPr>
        <w:t>:</w:t>
      </w:r>
    </w:p>
    <w:p w14:paraId="4BA6727D" w14:textId="77777777" w:rsidR="005F0F09" w:rsidRPr="005F0F09" w:rsidRDefault="005F0F09" w:rsidP="00186895">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1) nėra likviduojamas (-a), sudaręs</w:t>
      </w:r>
      <w:r w:rsidR="00186895">
        <w:rPr>
          <w:rFonts w:ascii="Times New Roman" w:hAnsi="Times New Roman"/>
          <w:sz w:val="24"/>
          <w:szCs w:val="24"/>
          <w:lang w:val="lt-LT"/>
        </w:rPr>
        <w:t xml:space="preserve"> (-</w:t>
      </w:r>
      <w:proofErr w:type="spellStart"/>
      <w:r w:rsidR="00186895">
        <w:rPr>
          <w:rFonts w:ascii="Times New Roman" w:hAnsi="Times New Roman"/>
          <w:sz w:val="24"/>
          <w:szCs w:val="24"/>
          <w:lang w:val="lt-LT"/>
        </w:rPr>
        <w:t>iusi</w:t>
      </w:r>
      <w:proofErr w:type="spellEnd"/>
      <w:r w:rsidR="00186895">
        <w:rPr>
          <w:rFonts w:ascii="Times New Roman" w:hAnsi="Times New Roman"/>
          <w:sz w:val="24"/>
          <w:szCs w:val="24"/>
          <w:lang w:val="lt-LT"/>
        </w:rPr>
        <w:t>)</w:t>
      </w:r>
      <w:r w:rsidRPr="005F0F09">
        <w:rPr>
          <w:rFonts w:ascii="Times New Roman" w:hAnsi="Times New Roman"/>
          <w:sz w:val="24"/>
          <w:szCs w:val="24"/>
          <w:lang w:val="lt-LT"/>
        </w:rPr>
        <w:t xml:space="preserve"> ta</w:t>
      </w:r>
      <w:r w:rsidR="00375293">
        <w:rPr>
          <w:rFonts w:ascii="Times New Roman" w:hAnsi="Times New Roman"/>
          <w:sz w:val="24"/>
          <w:szCs w:val="24"/>
          <w:lang w:val="lt-LT"/>
        </w:rPr>
        <w:t xml:space="preserve">ikos sutarties su kreditoriais, </w:t>
      </w:r>
      <w:r w:rsidRPr="005F0F09">
        <w:rPr>
          <w:rFonts w:ascii="Times New Roman" w:hAnsi="Times New Roman"/>
          <w:sz w:val="24"/>
          <w:szCs w:val="24"/>
          <w:lang w:val="lt-LT"/>
        </w:rPr>
        <w:t xml:space="preserve">sustabdęs </w:t>
      </w:r>
      <w:r w:rsidR="00186895">
        <w:rPr>
          <w:rFonts w:ascii="Times New Roman" w:hAnsi="Times New Roman"/>
          <w:sz w:val="24"/>
          <w:szCs w:val="24"/>
          <w:lang w:val="lt-LT"/>
        </w:rPr>
        <w:t>(-</w:t>
      </w:r>
      <w:proofErr w:type="spellStart"/>
      <w:r w:rsidR="00186895">
        <w:rPr>
          <w:rFonts w:ascii="Times New Roman" w:hAnsi="Times New Roman"/>
          <w:sz w:val="24"/>
          <w:szCs w:val="24"/>
          <w:lang w:val="lt-LT"/>
        </w:rPr>
        <w:t>džiusi</w:t>
      </w:r>
      <w:proofErr w:type="spellEnd"/>
      <w:r w:rsidR="00186895">
        <w:rPr>
          <w:rFonts w:ascii="Times New Roman" w:hAnsi="Times New Roman"/>
          <w:sz w:val="24"/>
          <w:szCs w:val="24"/>
          <w:lang w:val="lt-LT"/>
        </w:rPr>
        <w:t xml:space="preserve">) </w:t>
      </w:r>
      <w:r w:rsidRPr="005F0F09">
        <w:rPr>
          <w:rFonts w:ascii="Times New Roman" w:hAnsi="Times New Roman"/>
          <w:sz w:val="24"/>
          <w:szCs w:val="24"/>
          <w:lang w:val="lt-LT"/>
        </w:rPr>
        <w:t xml:space="preserve">ar apribojęs </w:t>
      </w:r>
      <w:r w:rsidR="00186895">
        <w:rPr>
          <w:rFonts w:ascii="Times New Roman" w:hAnsi="Times New Roman"/>
          <w:sz w:val="24"/>
          <w:szCs w:val="24"/>
          <w:lang w:val="lt-LT"/>
        </w:rPr>
        <w:t>(-</w:t>
      </w:r>
      <w:proofErr w:type="spellStart"/>
      <w:r w:rsidR="00186895">
        <w:rPr>
          <w:rFonts w:ascii="Times New Roman" w:hAnsi="Times New Roman"/>
          <w:sz w:val="24"/>
          <w:szCs w:val="24"/>
          <w:lang w:val="lt-LT"/>
        </w:rPr>
        <w:t>usi</w:t>
      </w:r>
      <w:proofErr w:type="spellEnd"/>
      <w:r w:rsidR="00186895">
        <w:rPr>
          <w:rFonts w:ascii="Times New Roman" w:hAnsi="Times New Roman"/>
          <w:sz w:val="24"/>
          <w:szCs w:val="24"/>
          <w:lang w:val="lt-LT"/>
        </w:rPr>
        <w:t xml:space="preserve">) </w:t>
      </w:r>
      <w:r w:rsidRPr="005F0F09">
        <w:rPr>
          <w:rFonts w:ascii="Times New Roman" w:hAnsi="Times New Roman"/>
          <w:sz w:val="24"/>
          <w:szCs w:val="24"/>
          <w:lang w:val="lt-LT"/>
        </w:rPr>
        <w:t>savo veiklos;</w:t>
      </w:r>
    </w:p>
    <w:p w14:paraId="4BA6727E" w14:textId="77777777" w:rsidR="005F0F09" w:rsidRPr="005F0F09"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2) nėra neįvykdęs (-</w:t>
      </w:r>
      <w:proofErr w:type="spellStart"/>
      <w:r w:rsidR="00186895">
        <w:rPr>
          <w:rFonts w:ascii="Times New Roman" w:hAnsi="Times New Roman"/>
          <w:sz w:val="24"/>
          <w:szCs w:val="24"/>
          <w:lang w:val="lt-LT"/>
        </w:rPr>
        <w:t>dž</w:t>
      </w:r>
      <w:r w:rsidRPr="005F0F09">
        <w:rPr>
          <w:rFonts w:ascii="Times New Roman" w:hAnsi="Times New Roman"/>
          <w:sz w:val="24"/>
          <w:szCs w:val="24"/>
          <w:lang w:val="lt-LT"/>
        </w:rPr>
        <w:t>iusi</w:t>
      </w:r>
      <w:proofErr w:type="spellEnd"/>
      <w:r w:rsidRPr="005F0F09">
        <w:rPr>
          <w:rFonts w:ascii="Times New Roman" w:hAnsi="Times New Roman"/>
          <w:sz w:val="24"/>
          <w:szCs w:val="24"/>
          <w:lang w:val="lt-LT"/>
        </w:rPr>
        <w:t>) mokesčių ar socialinio draudimo įmokų mokėjimo įsipareigojimų pagal Lietuvos Respublikos teisės aktus;</w:t>
      </w:r>
    </w:p>
    <w:p w14:paraId="4BA6727F" w14:textId="77777777" w:rsidR="005F0F09" w:rsidRPr="005F0F09" w:rsidRDefault="004B1BA1" w:rsidP="005F0F09">
      <w:pPr>
        <w:autoSpaceDE w:val="0"/>
        <w:autoSpaceDN w:val="0"/>
        <w:adjustRightInd w:val="0"/>
        <w:spacing w:after="0" w:line="276" w:lineRule="auto"/>
        <w:ind w:firstLine="1134"/>
        <w:jc w:val="both"/>
        <w:rPr>
          <w:rFonts w:ascii="Times New Roman" w:hAnsi="Times New Roman"/>
          <w:sz w:val="24"/>
          <w:szCs w:val="24"/>
          <w:lang w:val="lt-LT"/>
        </w:rPr>
      </w:pPr>
      <w:r>
        <w:rPr>
          <w:rFonts w:ascii="Times New Roman" w:hAnsi="Times New Roman"/>
          <w:sz w:val="24"/>
          <w:szCs w:val="24"/>
          <w:lang w:val="lt-LT"/>
        </w:rPr>
        <w:t>3</w:t>
      </w:r>
      <w:r w:rsidR="005F0F09" w:rsidRPr="005F0F09">
        <w:rPr>
          <w:rFonts w:ascii="Times New Roman" w:hAnsi="Times New Roman"/>
          <w:sz w:val="24"/>
          <w:szCs w:val="24"/>
          <w:lang w:val="lt-LT"/>
        </w:rPr>
        <w:t>) paraiškoje ir jos prieduose nepateikė klaidinančios arba melagingos informacijos;</w:t>
      </w:r>
    </w:p>
    <w:p w14:paraId="4BA67280" w14:textId="77777777" w:rsidR="005F0F09" w:rsidRPr="005F0F09" w:rsidRDefault="004B1BA1" w:rsidP="005F0F09">
      <w:pPr>
        <w:tabs>
          <w:tab w:val="left" w:pos="514"/>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5F0F09" w:rsidRPr="005F0F09">
        <w:rPr>
          <w:rFonts w:ascii="Times New Roman" w:hAnsi="Times New Roman"/>
          <w:sz w:val="24"/>
          <w:szCs w:val="24"/>
          <w:lang w:val="lt-LT"/>
        </w:rPr>
        <w:t xml:space="preserve">) </w:t>
      </w:r>
      <w:r w:rsidR="005F0F09" w:rsidRPr="005F0F09">
        <w:rPr>
          <w:rFonts w:ascii="Times New Roman" w:hAnsi="Times New Roman"/>
          <w:color w:val="000000"/>
          <w:sz w:val="24"/>
          <w:szCs w:val="24"/>
          <w:lang w:val="lt-LT" w:eastAsia="ja-JP"/>
        </w:rPr>
        <w:t xml:space="preserve">asmuo, turintis teisę veikti </w:t>
      </w:r>
      <w:r>
        <w:rPr>
          <w:rFonts w:ascii="Times New Roman" w:hAnsi="Times New Roman"/>
          <w:color w:val="000000"/>
          <w:sz w:val="24"/>
          <w:szCs w:val="24"/>
          <w:lang w:val="lt-LT" w:eastAsia="ja-JP"/>
        </w:rPr>
        <w:t>organizacijos</w:t>
      </w:r>
      <w:r w:rsidR="005F0F09" w:rsidRPr="005F0F09">
        <w:rPr>
          <w:rFonts w:ascii="Times New Roman" w:hAnsi="Times New Roman"/>
          <w:color w:val="000000"/>
          <w:sz w:val="24"/>
          <w:szCs w:val="24"/>
          <w:lang w:val="lt-LT" w:eastAsia="ja-JP"/>
        </w:rPr>
        <w:t xml:space="preserve">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r w:rsidR="005F0F09" w:rsidRPr="005F0F09">
        <w:rPr>
          <w:rFonts w:ascii="Times New Roman" w:hAnsi="Times New Roman"/>
          <w:sz w:val="24"/>
          <w:szCs w:val="24"/>
          <w:lang w:val="lt-LT"/>
        </w:rPr>
        <w:t xml:space="preserve"> </w:t>
      </w:r>
    </w:p>
    <w:p w14:paraId="4BA67281" w14:textId="77777777" w:rsidR="005F0F09" w:rsidRPr="005F0F09" w:rsidRDefault="004B1BA1"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Pr>
          <w:rFonts w:ascii="Times New Roman" w:hAnsi="Times New Roman"/>
          <w:sz w:val="24"/>
          <w:szCs w:val="24"/>
          <w:lang w:val="lt-LT"/>
        </w:rPr>
        <w:t>5</w:t>
      </w:r>
      <w:r w:rsidR="005F0F09" w:rsidRPr="005F0F09">
        <w:rPr>
          <w:rFonts w:ascii="Times New Roman" w:hAnsi="Times New Roman"/>
          <w:sz w:val="24"/>
          <w:szCs w:val="24"/>
          <w:lang w:val="lt-LT"/>
        </w:rPr>
        <w:t xml:space="preserve">) </w:t>
      </w:r>
      <w:r>
        <w:rPr>
          <w:rFonts w:ascii="Times New Roman" w:hAnsi="Times New Roman"/>
          <w:color w:val="000000"/>
          <w:sz w:val="24"/>
          <w:szCs w:val="24"/>
          <w:lang w:val="lt-LT" w:eastAsia="lt-LT"/>
        </w:rPr>
        <w:t>organizacija</w:t>
      </w:r>
      <w:r w:rsidR="005F0F09" w:rsidRPr="005F0F09">
        <w:rPr>
          <w:rFonts w:ascii="Times New Roman" w:hAnsi="Times New Roman"/>
          <w:color w:val="000000"/>
          <w:sz w:val="24"/>
          <w:szCs w:val="24"/>
          <w:lang w:val="lt-LT" w:eastAsia="lt-LT"/>
        </w:rPr>
        <w:t xml:space="preserve"> </w:t>
      </w:r>
      <w:r>
        <w:rPr>
          <w:rFonts w:ascii="Times New Roman" w:hAnsi="Times New Roman"/>
          <w:color w:val="000000"/>
          <w:sz w:val="24"/>
          <w:szCs w:val="24"/>
          <w:lang w:val="lt-LT"/>
        </w:rPr>
        <w:t>yra įvykdžiusi</w:t>
      </w:r>
      <w:r w:rsidR="005F0F09" w:rsidRPr="005F0F09">
        <w:rPr>
          <w:rFonts w:ascii="Times New Roman" w:hAnsi="Times New Roman"/>
          <w:color w:val="000000"/>
          <w:sz w:val="24"/>
          <w:szCs w:val="24"/>
          <w:lang w:val="lt-LT"/>
        </w:rPr>
        <w:t xml:space="preserve"> mokesčių, išskyrus valstybinio socialinio draudimo įmokų, mokėjimo įsipareigojimus ir šių įsipareigojimų suma neviršija 150 Eur sumos.</w:t>
      </w:r>
    </w:p>
    <w:p w14:paraId="4BA67282" w14:textId="77777777" w:rsidR="005F0F09" w:rsidRDefault="005F0F09" w:rsidP="005F0F09">
      <w:pPr>
        <w:spacing w:after="0" w:line="240" w:lineRule="auto"/>
        <w:ind w:firstLine="1134"/>
        <w:jc w:val="both"/>
        <w:rPr>
          <w:rFonts w:ascii="Times New Roman" w:hAnsi="Times New Roman"/>
          <w:sz w:val="24"/>
          <w:szCs w:val="24"/>
          <w:lang w:val="lt-LT"/>
        </w:rPr>
      </w:pPr>
      <w:r w:rsidRPr="005F0F09">
        <w:rPr>
          <w:rFonts w:ascii="Times New Roman" w:hAnsi="Times New Roman"/>
          <w:sz w:val="24"/>
          <w:szCs w:val="24"/>
          <w:lang w:val="lt-LT"/>
        </w:rPr>
        <w:t>Man žinoma, kad jeigu mano pateiktoje deklaracijoje yra klaidinga ar melaginga informacija, pateikta paraiška bus atmesta</w:t>
      </w:r>
      <w:r w:rsidR="004B1BA1">
        <w:rPr>
          <w:rFonts w:ascii="Times New Roman" w:hAnsi="Times New Roman"/>
          <w:sz w:val="24"/>
          <w:szCs w:val="24"/>
          <w:lang w:val="lt-LT"/>
        </w:rPr>
        <w:t>.</w:t>
      </w:r>
    </w:p>
    <w:p w14:paraId="4BA67283" w14:textId="77777777" w:rsid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z w:val="20"/>
          <w:szCs w:val="20"/>
          <w:lang w:val="lt-LT"/>
        </w:rPr>
        <w:tab/>
      </w:r>
      <w:r w:rsidRPr="005F0F09">
        <w:rPr>
          <w:rFonts w:ascii="Times New Roman" w:hAnsi="Times New Roman"/>
          <w:snapToGrid w:val="0"/>
          <w:sz w:val="24"/>
          <w:szCs w:val="24"/>
          <w:lang w:val="lt-LT"/>
        </w:rPr>
        <w:t xml:space="preserve"> </w:t>
      </w:r>
    </w:p>
    <w:p w14:paraId="4BA67284" w14:textId="77777777" w:rsidR="005100E6" w:rsidRPr="005F0F09" w:rsidRDefault="005100E6" w:rsidP="005F0F09">
      <w:pPr>
        <w:shd w:val="clear" w:color="auto" w:fill="FFFFFF"/>
        <w:spacing w:after="0" w:line="276" w:lineRule="auto"/>
        <w:rPr>
          <w:rFonts w:ascii="Times New Roman" w:hAnsi="Times New Roman"/>
          <w:snapToGrid w:val="0"/>
          <w:sz w:val="14"/>
          <w:szCs w:val="24"/>
          <w:lang w:val="lt-LT"/>
        </w:rPr>
      </w:pPr>
    </w:p>
    <w:p w14:paraId="4BA67285" w14:textId="77777777" w:rsidR="005F0F09" w:rsidRP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napToGrid w:val="0"/>
          <w:sz w:val="24"/>
          <w:szCs w:val="24"/>
          <w:lang w:val="lt-LT"/>
        </w:rPr>
        <w:t>___________________</w:t>
      </w:r>
      <w:r w:rsidRPr="005F0F09">
        <w:rPr>
          <w:rFonts w:ascii="Times New Roman" w:hAnsi="Times New Roman"/>
          <w:snapToGrid w:val="0"/>
          <w:sz w:val="24"/>
          <w:szCs w:val="24"/>
          <w:lang w:val="lt-LT"/>
        </w:rPr>
        <w:tab/>
        <w:t xml:space="preserve">         _______________            __________________</w:t>
      </w:r>
    </w:p>
    <w:p w14:paraId="4BA67286" w14:textId="77777777" w:rsidR="005F0F09" w:rsidRPr="005F0F09" w:rsidRDefault="005F0F09" w:rsidP="005F0F09">
      <w:pPr>
        <w:shd w:val="clear" w:color="auto" w:fill="FFFFFF"/>
        <w:spacing w:after="0" w:line="240" w:lineRule="auto"/>
        <w:rPr>
          <w:rFonts w:ascii="Times New Roman" w:hAnsi="Times New Roman"/>
          <w:i/>
          <w:snapToGrid w:val="0"/>
          <w:sz w:val="24"/>
          <w:szCs w:val="24"/>
          <w:vertAlign w:val="superscript"/>
          <w:lang w:val="lt-LT"/>
        </w:rPr>
      </w:pPr>
      <w:r w:rsidRPr="005F0F09">
        <w:rPr>
          <w:rFonts w:ascii="Times New Roman" w:hAnsi="Times New Roman"/>
          <w:i/>
          <w:snapToGrid w:val="0"/>
          <w:sz w:val="24"/>
          <w:szCs w:val="24"/>
          <w:vertAlign w:val="superscript"/>
          <w:lang w:val="lt-LT"/>
        </w:rPr>
        <w:t xml:space="preserve">  (</w:t>
      </w:r>
      <w:r w:rsidR="004B1BA1">
        <w:rPr>
          <w:rFonts w:ascii="Times New Roman" w:hAnsi="Times New Roman"/>
          <w:i/>
          <w:snapToGrid w:val="0"/>
          <w:sz w:val="24"/>
          <w:szCs w:val="24"/>
          <w:vertAlign w:val="superscript"/>
          <w:lang w:val="lt-LT"/>
        </w:rPr>
        <w:t>organizacijos</w:t>
      </w:r>
      <w:r w:rsidRPr="005F0F09">
        <w:rPr>
          <w:rFonts w:ascii="Times New Roman" w:hAnsi="Times New Roman"/>
          <w:i/>
          <w:snapToGrid w:val="0"/>
          <w:sz w:val="24"/>
          <w:szCs w:val="24"/>
          <w:vertAlign w:val="superscript"/>
          <w:lang w:val="lt-LT"/>
        </w:rPr>
        <w:t xml:space="preserve"> vadovo ar jo įgalioto                        </w:t>
      </w:r>
      <w:r w:rsidR="005100E6">
        <w:rPr>
          <w:rFonts w:ascii="Times New Roman" w:hAnsi="Times New Roman"/>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(parašas)                              </w:t>
      </w:r>
      <w:r w:rsidR="00782B1C">
        <w:rPr>
          <w:rFonts w:ascii="Times New Roman" w:hAnsi="Times New Roman"/>
          <w:i/>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(vardas ir pavardė)  </w:t>
      </w:r>
    </w:p>
    <w:p w14:paraId="4BA67287" w14:textId="77777777" w:rsidR="00A24E9D" w:rsidRPr="004B1BA1" w:rsidRDefault="005F0F09" w:rsidP="004B1BA1">
      <w:pPr>
        <w:suppressAutoHyphens/>
        <w:spacing w:after="0" w:line="240" w:lineRule="auto"/>
        <w:jc w:val="both"/>
        <w:rPr>
          <w:rFonts w:ascii="Times New Roman" w:hAnsi="Times New Roman"/>
          <w:sz w:val="24"/>
          <w:szCs w:val="24"/>
          <w:vertAlign w:val="superscript"/>
          <w:lang w:val="lt-LT" w:eastAsia="ar-SA"/>
        </w:rPr>
      </w:pPr>
      <w:r w:rsidRPr="005F0F09">
        <w:rPr>
          <w:rFonts w:ascii="Times New Roman" w:hAnsi="Times New Roman"/>
          <w:i/>
          <w:snapToGrid w:val="0"/>
          <w:sz w:val="24"/>
          <w:szCs w:val="24"/>
          <w:vertAlign w:val="superscript"/>
          <w:lang w:val="lt-LT"/>
        </w:rPr>
        <w:t xml:space="preserve">  asmens pareigų pavadinimas) </w:t>
      </w:r>
    </w:p>
    <w:sectPr w:rsidR="00A24E9D" w:rsidRPr="004B1BA1" w:rsidSect="00375293">
      <w:pgSz w:w="12240" w:h="15840"/>
      <w:pgMar w:top="1440" w:right="1325"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09"/>
    <w:rsid w:val="00120B01"/>
    <w:rsid w:val="00186895"/>
    <w:rsid w:val="00222701"/>
    <w:rsid w:val="00375293"/>
    <w:rsid w:val="004B1BA1"/>
    <w:rsid w:val="005100E6"/>
    <w:rsid w:val="005F0F09"/>
    <w:rsid w:val="006C4F5B"/>
    <w:rsid w:val="00782B1C"/>
    <w:rsid w:val="008376C2"/>
    <w:rsid w:val="008419BD"/>
    <w:rsid w:val="0092109C"/>
    <w:rsid w:val="009249B3"/>
    <w:rsid w:val="00A24E9D"/>
    <w:rsid w:val="00A26E94"/>
    <w:rsid w:val="00B54BC7"/>
    <w:rsid w:val="00CE1FB6"/>
    <w:rsid w:val="00D47432"/>
    <w:rsid w:val="00D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6726B"/>
  <w15:docId w15:val="{BAF0C0D8-9802-4B21-93F2-C1FB7DD6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B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F09"/>
    <w:pPr>
      <w:spacing w:after="0" w:line="240" w:lineRule="auto"/>
    </w:pPr>
    <w:rPr>
      <w:lang w:val="en-US" w:eastAsia="en-US"/>
    </w:rPr>
  </w:style>
  <w:style w:type="paragraph" w:styleId="BalloonText">
    <w:name w:val="Balloon Text"/>
    <w:basedOn w:val="Normal"/>
    <w:link w:val="BalloonTextChar"/>
    <w:uiPriority w:val="99"/>
    <w:semiHidden/>
    <w:unhideWhenUsed/>
    <w:rsid w:val="0078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870</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Karnickaitė</dc:creator>
  <cp:lastModifiedBy>Artūras Jakutis</cp:lastModifiedBy>
  <cp:revision>2</cp:revision>
  <dcterms:created xsi:type="dcterms:W3CDTF">2021-01-05T15:34:00Z</dcterms:created>
  <dcterms:modified xsi:type="dcterms:W3CDTF">2021-01-05T15:34:00Z</dcterms:modified>
</cp:coreProperties>
</file>