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967" w:rsidRPr="00D71393" w:rsidRDefault="00DB4967">
      <w:pPr>
        <w:rPr>
          <w:rFonts w:asciiTheme="minorHAnsi" w:hAnsiTheme="minorHAnsi" w:cstheme="minorHAnsi"/>
        </w:rPr>
      </w:pPr>
    </w:p>
    <w:p w:rsidR="00DB4967" w:rsidRPr="00D71393" w:rsidRDefault="00FD39A1">
      <w:pPr>
        <w:jc w:val="center"/>
        <w:rPr>
          <w:rFonts w:asciiTheme="minorHAnsi" w:hAnsiTheme="minorHAnsi" w:cstheme="minorHAnsi"/>
        </w:rPr>
      </w:pPr>
      <w:r w:rsidRPr="00D71393">
        <w:rPr>
          <w:rFonts w:asciiTheme="minorHAnsi" w:hAnsiTheme="minorHAnsi" w:cstheme="minorHAnsi"/>
          <w:noProof/>
          <w:sz w:val="24"/>
          <w:szCs w:val="24"/>
        </w:rPr>
        <w:drawing>
          <wp:inline distT="0" distB="0" distL="0" distR="0">
            <wp:extent cx="1583468" cy="766661"/>
            <wp:effectExtent l="0" t="0" r="0" b="0"/>
            <wp:docPr id="2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83468" cy="766661"/>
                    </a:xfrm>
                    <a:prstGeom prst="rect">
                      <a:avLst/>
                    </a:prstGeom>
                    <a:ln/>
                  </pic:spPr>
                </pic:pic>
              </a:graphicData>
            </a:graphic>
          </wp:inline>
        </w:drawing>
      </w:r>
    </w:p>
    <w:p w:rsidR="00DB4967" w:rsidRPr="00D71393" w:rsidRDefault="00DB4967">
      <w:pPr>
        <w:rPr>
          <w:rFonts w:asciiTheme="minorHAnsi" w:hAnsiTheme="minorHAnsi" w:cstheme="minorHAnsi"/>
        </w:rPr>
      </w:pPr>
    </w:p>
    <w:p w:rsidR="00DB4967" w:rsidRPr="00D71393" w:rsidRDefault="00DB4967">
      <w:pPr>
        <w:rPr>
          <w:rFonts w:asciiTheme="minorHAnsi" w:hAnsiTheme="minorHAnsi" w:cstheme="minorHAnsi"/>
        </w:rPr>
      </w:pPr>
    </w:p>
    <w:p w:rsidR="00DB4967" w:rsidRPr="00D71393" w:rsidRDefault="00DB4967">
      <w:pPr>
        <w:rPr>
          <w:rFonts w:asciiTheme="minorHAnsi" w:hAnsiTheme="minorHAnsi" w:cstheme="minorHAnsi"/>
        </w:rPr>
      </w:pPr>
    </w:p>
    <w:p w:rsidR="00DB4967" w:rsidRPr="00D71393" w:rsidRDefault="00DB4967">
      <w:pPr>
        <w:rPr>
          <w:rFonts w:asciiTheme="minorHAnsi" w:hAnsiTheme="minorHAnsi" w:cstheme="minorHAnsi"/>
        </w:rPr>
      </w:pPr>
    </w:p>
    <w:p w:rsidR="00DB4967" w:rsidRPr="00D71393" w:rsidRDefault="00DB4967">
      <w:pPr>
        <w:rPr>
          <w:rFonts w:asciiTheme="minorHAnsi" w:hAnsiTheme="minorHAnsi" w:cstheme="minorHAnsi"/>
          <w:sz w:val="28"/>
          <w:szCs w:val="28"/>
        </w:rPr>
      </w:pPr>
    </w:p>
    <w:p w:rsidR="00DB4967" w:rsidRPr="00D71393" w:rsidRDefault="00DB4967">
      <w:pPr>
        <w:rPr>
          <w:rFonts w:asciiTheme="minorHAnsi" w:hAnsiTheme="minorHAnsi" w:cstheme="minorHAnsi"/>
          <w:sz w:val="28"/>
          <w:szCs w:val="28"/>
        </w:rPr>
      </w:pPr>
    </w:p>
    <w:p w:rsidR="00DB4967" w:rsidRPr="00D71393" w:rsidRDefault="00FD39A1">
      <w:pPr>
        <w:spacing w:after="0" w:line="240" w:lineRule="auto"/>
        <w:jc w:val="center"/>
        <w:rPr>
          <w:rFonts w:asciiTheme="minorHAnsi" w:hAnsiTheme="minorHAnsi" w:cstheme="minorHAnsi"/>
          <w:b/>
          <w:sz w:val="32"/>
          <w:szCs w:val="32"/>
        </w:rPr>
      </w:pPr>
      <w:r w:rsidRPr="00D71393">
        <w:rPr>
          <w:rFonts w:asciiTheme="minorHAnsi" w:hAnsiTheme="minorHAnsi" w:cstheme="minorHAnsi"/>
          <w:b/>
          <w:sz w:val="32"/>
          <w:szCs w:val="32"/>
        </w:rPr>
        <w:t xml:space="preserve">LIETUVIŲ DIASPOROS JAUNIMO (GYVENIMO) PADĖTIES, POREIKIŲ IR RYŠIO SU LIETUVA </w:t>
      </w:r>
    </w:p>
    <w:p w:rsidR="00DB4967" w:rsidRPr="00D71393" w:rsidRDefault="00FD39A1">
      <w:pPr>
        <w:spacing w:after="0" w:line="240" w:lineRule="auto"/>
        <w:jc w:val="center"/>
        <w:rPr>
          <w:rFonts w:asciiTheme="minorHAnsi" w:hAnsiTheme="minorHAnsi" w:cstheme="minorHAnsi"/>
          <w:b/>
          <w:sz w:val="32"/>
          <w:szCs w:val="32"/>
        </w:rPr>
      </w:pPr>
      <w:r w:rsidRPr="00D71393">
        <w:rPr>
          <w:rFonts w:asciiTheme="minorHAnsi" w:hAnsiTheme="minorHAnsi" w:cstheme="minorHAnsi"/>
          <w:b/>
          <w:sz w:val="32"/>
          <w:szCs w:val="32"/>
        </w:rPr>
        <w:t xml:space="preserve">TYRIMO </w:t>
      </w:r>
    </w:p>
    <w:p w:rsidR="00DB4967" w:rsidRPr="00D71393" w:rsidRDefault="00DB4967">
      <w:pPr>
        <w:spacing w:after="0" w:line="240" w:lineRule="auto"/>
        <w:jc w:val="center"/>
        <w:rPr>
          <w:rFonts w:asciiTheme="minorHAnsi" w:hAnsiTheme="minorHAnsi" w:cstheme="minorHAnsi"/>
          <w:b/>
          <w:sz w:val="32"/>
          <w:szCs w:val="32"/>
        </w:rPr>
      </w:pPr>
    </w:p>
    <w:p w:rsidR="00DB4967" w:rsidRPr="00D71393" w:rsidRDefault="00FD39A1">
      <w:pPr>
        <w:spacing w:after="0" w:line="240" w:lineRule="auto"/>
        <w:jc w:val="center"/>
        <w:rPr>
          <w:rFonts w:asciiTheme="minorHAnsi" w:hAnsiTheme="minorHAnsi" w:cstheme="minorHAnsi"/>
          <w:b/>
          <w:sz w:val="36"/>
          <w:szCs w:val="36"/>
        </w:rPr>
      </w:pPr>
      <w:r w:rsidRPr="00D71393">
        <w:rPr>
          <w:rFonts w:asciiTheme="minorHAnsi" w:hAnsiTheme="minorHAnsi" w:cstheme="minorHAnsi"/>
          <w:b/>
          <w:sz w:val="36"/>
          <w:szCs w:val="36"/>
        </w:rPr>
        <w:t>ATASKAITA</w:t>
      </w:r>
    </w:p>
    <w:p w:rsidR="00DB4967" w:rsidRPr="00D71393" w:rsidRDefault="00DB4967">
      <w:pPr>
        <w:spacing w:line="240" w:lineRule="auto"/>
        <w:jc w:val="center"/>
        <w:rPr>
          <w:rFonts w:asciiTheme="minorHAnsi" w:hAnsiTheme="minorHAnsi" w:cstheme="minorHAnsi"/>
          <w:b/>
          <w:sz w:val="24"/>
          <w:szCs w:val="24"/>
        </w:rPr>
      </w:pPr>
    </w:p>
    <w:p w:rsidR="00DB4967" w:rsidRPr="00D71393" w:rsidRDefault="00DB4967">
      <w:pPr>
        <w:spacing w:line="240" w:lineRule="auto"/>
        <w:jc w:val="center"/>
        <w:rPr>
          <w:rFonts w:asciiTheme="minorHAnsi" w:hAnsiTheme="minorHAnsi" w:cstheme="minorHAnsi"/>
          <w:b/>
          <w:sz w:val="24"/>
          <w:szCs w:val="24"/>
        </w:rPr>
      </w:pPr>
    </w:p>
    <w:p w:rsidR="00DB4967" w:rsidRPr="00D71393" w:rsidRDefault="00DB4967">
      <w:pPr>
        <w:spacing w:line="240" w:lineRule="auto"/>
        <w:jc w:val="center"/>
        <w:rPr>
          <w:rFonts w:asciiTheme="minorHAnsi" w:hAnsiTheme="minorHAnsi" w:cstheme="minorHAnsi"/>
          <w:b/>
          <w:sz w:val="24"/>
          <w:szCs w:val="24"/>
        </w:rPr>
      </w:pPr>
    </w:p>
    <w:p w:rsidR="00DB4967" w:rsidRPr="00D71393" w:rsidRDefault="00DB4967">
      <w:pPr>
        <w:spacing w:line="240" w:lineRule="auto"/>
        <w:jc w:val="center"/>
        <w:rPr>
          <w:rFonts w:asciiTheme="minorHAnsi" w:hAnsiTheme="minorHAnsi" w:cstheme="minorHAnsi"/>
          <w:b/>
          <w:sz w:val="24"/>
          <w:szCs w:val="24"/>
        </w:rPr>
      </w:pPr>
    </w:p>
    <w:p w:rsidR="00DB4967" w:rsidRPr="00D71393" w:rsidRDefault="00DB4967">
      <w:pPr>
        <w:spacing w:line="240" w:lineRule="auto"/>
        <w:jc w:val="center"/>
        <w:rPr>
          <w:rFonts w:asciiTheme="minorHAnsi" w:hAnsiTheme="minorHAnsi" w:cstheme="minorHAnsi"/>
          <w:b/>
          <w:sz w:val="24"/>
          <w:szCs w:val="24"/>
        </w:rPr>
      </w:pPr>
    </w:p>
    <w:p w:rsidR="00DB4967" w:rsidRPr="00D71393" w:rsidRDefault="00DB4967">
      <w:pPr>
        <w:spacing w:line="240" w:lineRule="auto"/>
        <w:jc w:val="center"/>
        <w:rPr>
          <w:rFonts w:asciiTheme="minorHAnsi" w:hAnsiTheme="minorHAnsi" w:cstheme="minorHAnsi"/>
          <w:b/>
          <w:sz w:val="24"/>
          <w:szCs w:val="24"/>
        </w:rPr>
      </w:pPr>
    </w:p>
    <w:p w:rsidR="00DB4967" w:rsidRPr="00D71393" w:rsidRDefault="00DB4967">
      <w:pPr>
        <w:spacing w:line="240" w:lineRule="auto"/>
        <w:jc w:val="center"/>
        <w:rPr>
          <w:rFonts w:asciiTheme="minorHAnsi" w:hAnsiTheme="minorHAnsi" w:cstheme="minorHAnsi"/>
          <w:b/>
          <w:sz w:val="24"/>
          <w:szCs w:val="24"/>
        </w:rPr>
      </w:pPr>
    </w:p>
    <w:p w:rsidR="00DB4967" w:rsidRPr="00D71393" w:rsidRDefault="00DB4967">
      <w:pPr>
        <w:spacing w:line="240" w:lineRule="auto"/>
        <w:jc w:val="center"/>
        <w:rPr>
          <w:rFonts w:asciiTheme="minorHAnsi" w:hAnsiTheme="minorHAnsi" w:cstheme="minorHAnsi"/>
          <w:b/>
          <w:sz w:val="24"/>
          <w:szCs w:val="24"/>
        </w:rPr>
      </w:pPr>
    </w:p>
    <w:p w:rsidR="00DB4967" w:rsidRPr="00D71393" w:rsidRDefault="00DB4967">
      <w:pPr>
        <w:spacing w:line="240" w:lineRule="auto"/>
        <w:jc w:val="center"/>
        <w:rPr>
          <w:rFonts w:asciiTheme="minorHAnsi" w:hAnsiTheme="minorHAnsi" w:cstheme="minorHAnsi"/>
          <w:b/>
          <w:sz w:val="24"/>
          <w:szCs w:val="24"/>
        </w:rPr>
      </w:pPr>
    </w:p>
    <w:p w:rsidR="00DB4967" w:rsidRPr="00D71393" w:rsidRDefault="00DB4967">
      <w:pPr>
        <w:spacing w:line="240" w:lineRule="auto"/>
        <w:jc w:val="center"/>
        <w:rPr>
          <w:rFonts w:asciiTheme="minorHAnsi" w:hAnsiTheme="minorHAnsi" w:cstheme="minorHAnsi"/>
          <w:b/>
          <w:sz w:val="24"/>
          <w:szCs w:val="24"/>
        </w:rPr>
      </w:pPr>
    </w:p>
    <w:p w:rsidR="00DB4967" w:rsidRPr="00D71393" w:rsidRDefault="00DB4967">
      <w:pPr>
        <w:spacing w:line="240" w:lineRule="auto"/>
        <w:rPr>
          <w:rFonts w:asciiTheme="minorHAnsi" w:hAnsiTheme="minorHAnsi" w:cstheme="minorHAnsi"/>
          <w:b/>
          <w:sz w:val="24"/>
          <w:szCs w:val="24"/>
        </w:rPr>
      </w:pPr>
    </w:p>
    <w:p w:rsidR="00DB4967" w:rsidRPr="00D71393" w:rsidRDefault="00DB4967">
      <w:pPr>
        <w:spacing w:line="240" w:lineRule="auto"/>
        <w:jc w:val="center"/>
        <w:rPr>
          <w:rFonts w:asciiTheme="minorHAnsi" w:hAnsiTheme="minorHAnsi" w:cstheme="minorHAnsi"/>
          <w:b/>
          <w:sz w:val="24"/>
          <w:szCs w:val="24"/>
        </w:rPr>
      </w:pPr>
    </w:p>
    <w:p w:rsidR="00DB4967" w:rsidRPr="00D71393" w:rsidRDefault="00DB4967">
      <w:pPr>
        <w:spacing w:line="240" w:lineRule="auto"/>
        <w:jc w:val="center"/>
        <w:rPr>
          <w:rFonts w:asciiTheme="minorHAnsi" w:hAnsiTheme="minorHAnsi" w:cstheme="minorHAnsi"/>
          <w:b/>
          <w:sz w:val="24"/>
          <w:szCs w:val="24"/>
        </w:rPr>
      </w:pPr>
    </w:p>
    <w:p w:rsidR="00DB4967" w:rsidRPr="00D71393" w:rsidRDefault="00DB4967">
      <w:pPr>
        <w:spacing w:line="240" w:lineRule="auto"/>
        <w:jc w:val="center"/>
        <w:rPr>
          <w:rFonts w:asciiTheme="minorHAnsi" w:hAnsiTheme="minorHAnsi" w:cstheme="minorHAnsi"/>
          <w:b/>
          <w:sz w:val="24"/>
          <w:szCs w:val="24"/>
        </w:rPr>
      </w:pPr>
    </w:p>
    <w:p w:rsidR="00DB4967" w:rsidRPr="00D71393" w:rsidRDefault="004E065A">
      <w:pPr>
        <w:spacing w:line="240" w:lineRule="auto"/>
        <w:jc w:val="center"/>
        <w:rPr>
          <w:rFonts w:asciiTheme="minorHAnsi" w:hAnsiTheme="minorHAnsi" w:cstheme="minorHAnsi"/>
          <w:sz w:val="24"/>
          <w:szCs w:val="24"/>
        </w:rPr>
      </w:pPr>
      <w:sdt>
        <w:sdtPr>
          <w:rPr>
            <w:rFonts w:asciiTheme="minorHAnsi" w:hAnsiTheme="minorHAnsi" w:cstheme="minorHAnsi"/>
          </w:rPr>
          <w:tag w:val="goog_rdk_0"/>
          <w:id w:val="-2146965152"/>
          <w:showingPlcHdr/>
        </w:sdtPr>
        <w:sdtEndPr/>
        <w:sdtContent>
          <w:r w:rsidR="00FF791F">
            <w:rPr>
              <w:rFonts w:asciiTheme="minorHAnsi" w:hAnsiTheme="minorHAnsi" w:cstheme="minorHAnsi"/>
            </w:rPr>
            <w:t xml:space="preserve">     </w:t>
          </w:r>
        </w:sdtContent>
      </w:sdt>
      <w:r w:rsidR="00FD39A1" w:rsidRPr="00D71393">
        <w:rPr>
          <w:rFonts w:asciiTheme="minorHAnsi" w:hAnsiTheme="minorHAnsi" w:cstheme="minorHAnsi"/>
          <w:sz w:val="24"/>
          <w:szCs w:val="24"/>
        </w:rPr>
        <w:t>Vilnius, 2022</w:t>
      </w:r>
    </w:p>
    <w:p w:rsidR="00DB4967" w:rsidRPr="00D71393" w:rsidRDefault="00FD39A1">
      <w:pPr>
        <w:spacing w:after="0" w:line="240" w:lineRule="auto"/>
        <w:rPr>
          <w:rFonts w:asciiTheme="minorHAnsi" w:hAnsiTheme="minorHAnsi" w:cstheme="minorHAnsi"/>
          <w:b/>
          <w:sz w:val="24"/>
          <w:szCs w:val="24"/>
        </w:rPr>
      </w:pPr>
      <w:r w:rsidRPr="00D71393">
        <w:rPr>
          <w:rFonts w:asciiTheme="minorHAnsi" w:hAnsiTheme="minorHAnsi" w:cstheme="minorHAnsi"/>
        </w:rPr>
        <w:br w:type="page"/>
      </w:r>
    </w:p>
    <w:p w:rsidR="00DB4967" w:rsidRPr="00D71393" w:rsidRDefault="00FD39A1">
      <w:pPr>
        <w:keepNext/>
        <w:keepLines/>
        <w:pBdr>
          <w:top w:val="nil"/>
          <w:left w:val="nil"/>
          <w:bottom w:val="nil"/>
          <w:right w:val="nil"/>
          <w:between w:val="nil"/>
        </w:pBdr>
        <w:spacing w:after="720" w:line="276" w:lineRule="auto"/>
        <w:jc w:val="center"/>
        <w:rPr>
          <w:rFonts w:asciiTheme="minorHAnsi" w:hAnsiTheme="minorHAnsi" w:cstheme="minorHAnsi"/>
          <w:b/>
          <w:color w:val="000000"/>
          <w:sz w:val="24"/>
          <w:szCs w:val="24"/>
        </w:rPr>
      </w:pPr>
      <w:r w:rsidRPr="00D71393">
        <w:rPr>
          <w:rFonts w:asciiTheme="minorHAnsi" w:hAnsiTheme="minorHAnsi" w:cstheme="minorHAnsi"/>
          <w:b/>
          <w:color w:val="000000"/>
          <w:sz w:val="24"/>
          <w:szCs w:val="24"/>
        </w:rPr>
        <w:lastRenderedPageBreak/>
        <w:t>TURINYS</w:t>
      </w:r>
    </w:p>
    <w:sdt>
      <w:sdtPr>
        <w:rPr>
          <w:rFonts w:asciiTheme="minorHAnsi" w:hAnsiTheme="minorHAnsi" w:cstheme="minorHAnsi"/>
          <w:b w:val="0"/>
          <w:bCs w:val="0"/>
          <w:sz w:val="22"/>
          <w:szCs w:val="22"/>
        </w:rPr>
        <w:id w:val="-946694419"/>
        <w:docPartObj>
          <w:docPartGallery w:val="Table of Contents"/>
          <w:docPartUnique/>
        </w:docPartObj>
      </w:sdtPr>
      <w:sdtEndPr/>
      <w:sdtContent>
        <w:p w:rsidR="009825FB" w:rsidRDefault="00FD39A1">
          <w:pPr>
            <w:pStyle w:val="TOC1"/>
            <w:tabs>
              <w:tab w:val="right" w:pos="9010"/>
            </w:tabs>
            <w:rPr>
              <w:rFonts w:asciiTheme="minorHAnsi" w:eastAsiaTheme="minorEastAsia" w:hAnsiTheme="minorHAnsi" w:cstheme="minorBidi"/>
              <w:b w:val="0"/>
              <w:bCs w:val="0"/>
              <w:noProof/>
              <w:sz w:val="22"/>
              <w:szCs w:val="22"/>
            </w:rPr>
          </w:pPr>
          <w:r w:rsidRPr="00D71393">
            <w:rPr>
              <w:rFonts w:asciiTheme="minorHAnsi" w:hAnsiTheme="minorHAnsi" w:cstheme="minorHAnsi"/>
            </w:rPr>
            <w:fldChar w:fldCharType="begin"/>
          </w:r>
          <w:r w:rsidRPr="00D71393">
            <w:rPr>
              <w:rFonts w:asciiTheme="minorHAnsi" w:hAnsiTheme="minorHAnsi" w:cstheme="minorHAnsi"/>
            </w:rPr>
            <w:instrText xml:space="preserve"> TOC \h \u \z </w:instrText>
          </w:r>
          <w:r w:rsidRPr="00D71393">
            <w:rPr>
              <w:rFonts w:asciiTheme="minorHAnsi" w:hAnsiTheme="minorHAnsi" w:cstheme="minorHAnsi"/>
            </w:rPr>
            <w:fldChar w:fldCharType="separate"/>
          </w:r>
          <w:hyperlink w:anchor="_Toc127817815" w:history="1">
            <w:r w:rsidR="009825FB" w:rsidRPr="00B94CCB">
              <w:rPr>
                <w:rStyle w:val="Hyperlink"/>
                <w:rFonts w:cstheme="minorHAnsi"/>
                <w:noProof/>
              </w:rPr>
              <w:t>Santrauka</w:t>
            </w:r>
            <w:r w:rsidR="009825FB">
              <w:rPr>
                <w:noProof/>
                <w:webHidden/>
              </w:rPr>
              <w:tab/>
            </w:r>
            <w:r w:rsidR="009825FB">
              <w:rPr>
                <w:noProof/>
                <w:webHidden/>
              </w:rPr>
              <w:fldChar w:fldCharType="begin"/>
            </w:r>
            <w:r w:rsidR="009825FB">
              <w:rPr>
                <w:noProof/>
                <w:webHidden/>
              </w:rPr>
              <w:instrText xml:space="preserve"> PAGEREF _Toc127817815 \h </w:instrText>
            </w:r>
            <w:r w:rsidR="009825FB">
              <w:rPr>
                <w:noProof/>
                <w:webHidden/>
              </w:rPr>
            </w:r>
            <w:r w:rsidR="009825FB">
              <w:rPr>
                <w:noProof/>
                <w:webHidden/>
              </w:rPr>
              <w:fldChar w:fldCharType="separate"/>
            </w:r>
            <w:r w:rsidR="009825FB">
              <w:rPr>
                <w:noProof/>
                <w:webHidden/>
              </w:rPr>
              <w:t>3</w:t>
            </w:r>
            <w:r w:rsidR="009825FB">
              <w:rPr>
                <w:noProof/>
                <w:webHidden/>
              </w:rPr>
              <w:fldChar w:fldCharType="end"/>
            </w:r>
          </w:hyperlink>
        </w:p>
        <w:p w:rsidR="009825FB" w:rsidRDefault="004E065A">
          <w:pPr>
            <w:pStyle w:val="TOC1"/>
            <w:tabs>
              <w:tab w:val="right" w:pos="9010"/>
            </w:tabs>
            <w:rPr>
              <w:rFonts w:asciiTheme="minorHAnsi" w:eastAsiaTheme="minorEastAsia" w:hAnsiTheme="minorHAnsi" w:cstheme="minorBidi"/>
              <w:b w:val="0"/>
              <w:bCs w:val="0"/>
              <w:noProof/>
              <w:sz w:val="22"/>
              <w:szCs w:val="22"/>
            </w:rPr>
          </w:pPr>
          <w:hyperlink w:anchor="_Toc127817816" w:history="1">
            <w:r w:rsidR="009825FB" w:rsidRPr="00B94CCB">
              <w:rPr>
                <w:rStyle w:val="Hyperlink"/>
                <w:rFonts w:cstheme="minorHAnsi"/>
                <w:noProof/>
              </w:rPr>
              <w:t>Įžanga</w:t>
            </w:r>
            <w:r w:rsidR="009825FB">
              <w:rPr>
                <w:noProof/>
                <w:webHidden/>
              </w:rPr>
              <w:tab/>
            </w:r>
            <w:r w:rsidR="009825FB">
              <w:rPr>
                <w:noProof/>
                <w:webHidden/>
              </w:rPr>
              <w:fldChar w:fldCharType="begin"/>
            </w:r>
            <w:r w:rsidR="009825FB">
              <w:rPr>
                <w:noProof/>
                <w:webHidden/>
              </w:rPr>
              <w:instrText xml:space="preserve"> PAGEREF _Toc127817816 \h </w:instrText>
            </w:r>
            <w:r w:rsidR="009825FB">
              <w:rPr>
                <w:noProof/>
                <w:webHidden/>
              </w:rPr>
            </w:r>
            <w:r w:rsidR="009825FB">
              <w:rPr>
                <w:noProof/>
                <w:webHidden/>
              </w:rPr>
              <w:fldChar w:fldCharType="separate"/>
            </w:r>
            <w:r w:rsidR="009825FB">
              <w:rPr>
                <w:noProof/>
                <w:webHidden/>
              </w:rPr>
              <w:t>4</w:t>
            </w:r>
            <w:r w:rsidR="009825FB">
              <w:rPr>
                <w:noProof/>
                <w:webHidden/>
              </w:rPr>
              <w:fldChar w:fldCharType="end"/>
            </w:r>
          </w:hyperlink>
        </w:p>
        <w:p w:rsidR="009825FB" w:rsidRDefault="004E065A">
          <w:pPr>
            <w:pStyle w:val="TOC1"/>
            <w:tabs>
              <w:tab w:val="left" w:pos="440"/>
              <w:tab w:val="right" w:pos="9010"/>
            </w:tabs>
            <w:rPr>
              <w:rFonts w:asciiTheme="minorHAnsi" w:eastAsiaTheme="minorEastAsia" w:hAnsiTheme="minorHAnsi" w:cstheme="minorBidi"/>
              <w:b w:val="0"/>
              <w:bCs w:val="0"/>
              <w:noProof/>
              <w:sz w:val="22"/>
              <w:szCs w:val="22"/>
            </w:rPr>
          </w:pPr>
          <w:hyperlink w:anchor="_Toc127817817" w:history="1">
            <w:r w:rsidR="009825FB" w:rsidRPr="00B94CCB">
              <w:rPr>
                <w:rStyle w:val="Hyperlink"/>
                <w:rFonts w:cstheme="minorHAnsi"/>
                <w:noProof/>
              </w:rPr>
              <w:t>1.</w:t>
            </w:r>
            <w:r w:rsidR="009825FB">
              <w:rPr>
                <w:rFonts w:asciiTheme="minorHAnsi" w:eastAsiaTheme="minorEastAsia" w:hAnsiTheme="minorHAnsi" w:cstheme="minorBidi"/>
                <w:b w:val="0"/>
                <w:bCs w:val="0"/>
                <w:noProof/>
                <w:sz w:val="22"/>
                <w:szCs w:val="22"/>
              </w:rPr>
              <w:tab/>
            </w:r>
            <w:r w:rsidR="009825FB" w:rsidRPr="00B94CCB">
              <w:rPr>
                <w:rStyle w:val="Hyperlink"/>
                <w:rFonts w:cstheme="minorHAnsi"/>
                <w:noProof/>
              </w:rPr>
              <w:t>Kiekybinio tyrimo metodika</w:t>
            </w:r>
            <w:r w:rsidR="009825FB">
              <w:rPr>
                <w:noProof/>
                <w:webHidden/>
              </w:rPr>
              <w:tab/>
            </w:r>
            <w:r w:rsidR="009825FB">
              <w:rPr>
                <w:noProof/>
                <w:webHidden/>
              </w:rPr>
              <w:fldChar w:fldCharType="begin"/>
            </w:r>
            <w:r w:rsidR="009825FB">
              <w:rPr>
                <w:noProof/>
                <w:webHidden/>
              </w:rPr>
              <w:instrText xml:space="preserve"> PAGEREF _Toc127817817 \h </w:instrText>
            </w:r>
            <w:r w:rsidR="009825FB">
              <w:rPr>
                <w:noProof/>
                <w:webHidden/>
              </w:rPr>
            </w:r>
            <w:r w:rsidR="009825FB">
              <w:rPr>
                <w:noProof/>
                <w:webHidden/>
              </w:rPr>
              <w:fldChar w:fldCharType="separate"/>
            </w:r>
            <w:r w:rsidR="009825FB">
              <w:rPr>
                <w:noProof/>
                <w:webHidden/>
              </w:rPr>
              <w:t>6</w:t>
            </w:r>
            <w:r w:rsidR="009825FB">
              <w:rPr>
                <w:noProof/>
                <w:webHidden/>
              </w:rPr>
              <w:fldChar w:fldCharType="end"/>
            </w:r>
          </w:hyperlink>
        </w:p>
        <w:p w:rsidR="009825FB" w:rsidRDefault="004E065A">
          <w:pPr>
            <w:pStyle w:val="TOC1"/>
            <w:tabs>
              <w:tab w:val="left" w:pos="440"/>
              <w:tab w:val="right" w:pos="9010"/>
            </w:tabs>
            <w:rPr>
              <w:rFonts w:asciiTheme="minorHAnsi" w:eastAsiaTheme="minorEastAsia" w:hAnsiTheme="minorHAnsi" w:cstheme="minorBidi"/>
              <w:b w:val="0"/>
              <w:bCs w:val="0"/>
              <w:noProof/>
              <w:sz w:val="22"/>
              <w:szCs w:val="22"/>
            </w:rPr>
          </w:pPr>
          <w:hyperlink w:anchor="_Toc127817818" w:history="1">
            <w:r w:rsidR="009825FB" w:rsidRPr="00B94CCB">
              <w:rPr>
                <w:rStyle w:val="Hyperlink"/>
                <w:rFonts w:cstheme="minorHAnsi"/>
                <w:noProof/>
              </w:rPr>
              <w:t>2.</w:t>
            </w:r>
            <w:r w:rsidR="009825FB">
              <w:rPr>
                <w:rFonts w:asciiTheme="minorHAnsi" w:eastAsiaTheme="minorEastAsia" w:hAnsiTheme="minorHAnsi" w:cstheme="minorBidi"/>
                <w:b w:val="0"/>
                <w:bCs w:val="0"/>
                <w:noProof/>
                <w:sz w:val="22"/>
                <w:szCs w:val="22"/>
              </w:rPr>
              <w:tab/>
            </w:r>
            <w:r w:rsidR="009825FB" w:rsidRPr="00B94CCB">
              <w:rPr>
                <w:rStyle w:val="Hyperlink"/>
                <w:rFonts w:cstheme="minorHAnsi"/>
                <w:noProof/>
              </w:rPr>
              <w:t>Kiekybinio tyrimo duomenų rezultatai</w:t>
            </w:r>
            <w:r w:rsidR="009825FB">
              <w:rPr>
                <w:noProof/>
                <w:webHidden/>
              </w:rPr>
              <w:tab/>
            </w:r>
            <w:r w:rsidR="009825FB">
              <w:rPr>
                <w:noProof/>
                <w:webHidden/>
              </w:rPr>
              <w:fldChar w:fldCharType="begin"/>
            </w:r>
            <w:r w:rsidR="009825FB">
              <w:rPr>
                <w:noProof/>
                <w:webHidden/>
              </w:rPr>
              <w:instrText xml:space="preserve"> PAGEREF _Toc127817818 \h </w:instrText>
            </w:r>
            <w:r w:rsidR="009825FB">
              <w:rPr>
                <w:noProof/>
                <w:webHidden/>
              </w:rPr>
            </w:r>
            <w:r w:rsidR="009825FB">
              <w:rPr>
                <w:noProof/>
                <w:webHidden/>
              </w:rPr>
              <w:fldChar w:fldCharType="separate"/>
            </w:r>
            <w:r w:rsidR="009825FB">
              <w:rPr>
                <w:noProof/>
                <w:webHidden/>
              </w:rPr>
              <w:t>10</w:t>
            </w:r>
            <w:r w:rsidR="009825FB">
              <w:rPr>
                <w:noProof/>
                <w:webHidden/>
              </w:rPr>
              <w:fldChar w:fldCharType="end"/>
            </w:r>
          </w:hyperlink>
        </w:p>
        <w:p w:rsidR="009825FB" w:rsidRDefault="004E065A">
          <w:pPr>
            <w:pStyle w:val="TOC2"/>
            <w:tabs>
              <w:tab w:val="left" w:pos="880"/>
              <w:tab w:val="right" w:pos="9010"/>
            </w:tabs>
            <w:rPr>
              <w:rFonts w:asciiTheme="minorHAnsi" w:eastAsiaTheme="minorEastAsia" w:hAnsiTheme="minorHAnsi" w:cstheme="minorBidi"/>
              <w:b w:val="0"/>
              <w:bCs w:val="0"/>
              <w:noProof/>
            </w:rPr>
          </w:pPr>
          <w:hyperlink w:anchor="_Toc127817819" w:history="1">
            <w:r w:rsidR="009825FB" w:rsidRPr="00B94CCB">
              <w:rPr>
                <w:rStyle w:val="Hyperlink"/>
                <w:rFonts w:eastAsia="Times New Roman" w:cstheme="minorHAnsi"/>
                <w:noProof/>
              </w:rPr>
              <w:t>2.1.</w:t>
            </w:r>
            <w:r w:rsidR="009825FB">
              <w:rPr>
                <w:rFonts w:asciiTheme="minorHAnsi" w:eastAsiaTheme="minorEastAsia" w:hAnsiTheme="minorHAnsi" w:cstheme="minorBidi"/>
                <w:b w:val="0"/>
                <w:bCs w:val="0"/>
                <w:noProof/>
              </w:rPr>
              <w:tab/>
            </w:r>
            <w:r w:rsidR="009825FB" w:rsidRPr="00B94CCB">
              <w:rPr>
                <w:rStyle w:val="Hyperlink"/>
                <w:rFonts w:eastAsia="Times New Roman" w:cstheme="minorHAnsi"/>
                <w:noProof/>
              </w:rPr>
              <w:t>Socialinės demografinės respondentų charakteristikos.</w:t>
            </w:r>
            <w:r w:rsidR="009825FB">
              <w:rPr>
                <w:noProof/>
                <w:webHidden/>
              </w:rPr>
              <w:tab/>
            </w:r>
            <w:r w:rsidR="009825FB">
              <w:rPr>
                <w:noProof/>
                <w:webHidden/>
              </w:rPr>
              <w:fldChar w:fldCharType="begin"/>
            </w:r>
            <w:r w:rsidR="009825FB">
              <w:rPr>
                <w:noProof/>
                <w:webHidden/>
              </w:rPr>
              <w:instrText xml:space="preserve"> PAGEREF _Toc127817819 \h </w:instrText>
            </w:r>
            <w:r w:rsidR="009825FB">
              <w:rPr>
                <w:noProof/>
                <w:webHidden/>
              </w:rPr>
            </w:r>
            <w:r w:rsidR="009825FB">
              <w:rPr>
                <w:noProof/>
                <w:webHidden/>
              </w:rPr>
              <w:fldChar w:fldCharType="separate"/>
            </w:r>
            <w:r w:rsidR="009825FB">
              <w:rPr>
                <w:noProof/>
                <w:webHidden/>
              </w:rPr>
              <w:t>10</w:t>
            </w:r>
            <w:r w:rsidR="009825FB">
              <w:rPr>
                <w:noProof/>
                <w:webHidden/>
              </w:rPr>
              <w:fldChar w:fldCharType="end"/>
            </w:r>
          </w:hyperlink>
        </w:p>
        <w:p w:rsidR="009825FB" w:rsidRDefault="004E065A">
          <w:pPr>
            <w:pStyle w:val="TOC2"/>
            <w:tabs>
              <w:tab w:val="left" w:pos="880"/>
              <w:tab w:val="right" w:pos="9010"/>
            </w:tabs>
            <w:rPr>
              <w:rFonts w:asciiTheme="minorHAnsi" w:eastAsiaTheme="minorEastAsia" w:hAnsiTheme="minorHAnsi" w:cstheme="minorBidi"/>
              <w:b w:val="0"/>
              <w:bCs w:val="0"/>
              <w:noProof/>
            </w:rPr>
          </w:pPr>
          <w:hyperlink w:anchor="_Toc127817820" w:history="1">
            <w:r w:rsidR="009825FB" w:rsidRPr="00B94CCB">
              <w:rPr>
                <w:rStyle w:val="Hyperlink"/>
                <w:rFonts w:eastAsia="Times New Roman" w:cstheme="minorHAnsi"/>
                <w:noProof/>
              </w:rPr>
              <w:t>2.2.</w:t>
            </w:r>
            <w:r w:rsidR="009825FB">
              <w:rPr>
                <w:rFonts w:asciiTheme="minorHAnsi" w:eastAsiaTheme="minorEastAsia" w:hAnsiTheme="minorHAnsi" w:cstheme="minorBidi"/>
                <w:b w:val="0"/>
                <w:bCs w:val="0"/>
                <w:noProof/>
              </w:rPr>
              <w:tab/>
            </w:r>
            <w:r w:rsidR="009825FB" w:rsidRPr="00B94CCB">
              <w:rPr>
                <w:rStyle w:val="Hyperlink"/>
                <w:rFonts w:eastAsia="Times New Roman" w:cstheme="minorHAnsi"/>
                <w:noProof/>
              </w:rPr>
              <w:t>Subjektyvus ryšio su Lietuva vertinimas ir lietuvių kalbos mokėjimas</w:t>
            </w:r>
            <w:r w:rsidR="009825FB">
              <w:rPr>
                <w:noProof/>
                <w:webHidden/>
              </w:rPr>
              <w:tab/>
            </w:r>
            <w:r w:rsidR="009825FB">
              <w:rPr>
                <w:noProof/>
                <w:webHidden/>
              </w:rPr>
              <w:fldChar w:fldCharType="begin"/>
            </w:r>
            <w:r w:rsidR="009825FB">
              <w:rPr>
                <w:noProof/>
                <w:webHidden/>
              </w:rPr>
              <w:instrText xml:space="preserve"> PAGEREF _Toc127817820 \h </w:instrText>
            </w:r>
            <w:r w:rsidR="009825FB">
              <w:rPr>
                <w:noProof/>
                <w:webHidden/>
              </w:rPr>
            </w:r>
            <w:r w:rsidR="009825FB">
              <w:rPr>
                <w:noProof/>
                <w:webHidden/>
              </w:rPr>
              <w:fldChar w:fldCharType="separate"/>
            </w:r>
            <w:r w:rsidR="009825FB">
              <w:rPr>
                <w:noProof/>
                <w:webHidden/>
              </w:rPr>
              <w:t>11</w:t>
            </w:r>
            <w:r w:rsidR="009825FB">
              <w:rPr>
                <w:noProof/>
                <w:webHidden/>
              </w:rPr>
              <w:fldChar w:fldCharType="end"/>
            </w:r>
          </w:hyperlink>
        </w:p>
        <w:p w:rsidR="009825FB" w:rsidRDefault="004E065A">
          <w:pPr>
            <w:pStyle w:val="TOC2"/>
            <w:tabs>
              <w:tab w:val="left" w:pos="880"/>
              <w:tab w:val="right" w:pos="9010"/>
            </w:tabs>
            <w:rPr>
              <w:rFonts w:asciiTheme="minorHAnsi" w:eastAsiaTheme="minorEastAsia" w:hAnsiTheme="minorHAnsi" w:cstheme="minorBidi"/>
              <w:b w:val="0"/>
              <w:bCs w:val="0"/>
              <w:noProof/>
            </w:rPr>
          </w:pPr>
          <w:hyperlink w:anchor="_Toc127817821" w:history="1">
            <w:r w:rsidR="009825FB" w:rsidRPr="00B94CCB">
              <w:rPr>
                <w:rStyle w:val="Hyperlink"/>
                <w:rFonts w:eastAsia="Times New Roman" w:cstheme="minorHAnsi"/>
                <w:noProof/>
              </w:rPr>
              <w:t>2.3.</w:t>
            </w:r>
            <w:r w:rsidR="009825FB">
              <w:rPr>
                <w:rFonts w:asciiTheme="minorHAnsi" w:eastAsiaTheme="minorEastAsia" w:hAnsiTheme="minorHAnsi" w:cstheme="minorBidi"/>
                <w:b w:val="0"/>
                <w:bCs w:val="0"/>
                <w:noProof/>
              </w:rPr>
              <w:tab/>
            </w:r>
            <w:r w:rsidR="009825FB" w:rsidRPr="00B94CCB">
              <w:rPr>
                <w:rStyle w:val="Hyperlink"/>
                <w:rFonts w:eastAsia="Times New Roman" w:cstheme="minorHAnsi"/>
                <w:noProof/>
              </w:rPr>
              <w:t>Dalyvavimas užsienio lietuvių organizacijų veikloje.</w:t>
            </w:r>
            <w:r w:rsidR="009825FB">
              <w:rPr>
                <w:noProof/>
                <w:webHidden/>
              </w:rPr>
              <w:tab/>
            </w:r>
            <w:r w:rsidR="009825FB">
              <w:rPr>
                <w:noProof/>
                <w:webHidden/>
              </w:rPr>
              <w:fldChar w:fldCharType="begin"/>
            </w:r>
            <w:r w:rsidR="009825FB">
              <w:rPr>
                <w:noProof/>
                <w:webHidden/>
              </w:rPr>
              <w:instrText xml:space="preserve"> PAGEREF _Toc127817821 \h </w:instrText>
            </w:r>
            <w:r w:rsidR="009825FB">
              <w:rPr>
                <w:noProof/>
                <w:webHidden/>
              </w:rPr>
            </w:r>
            <w:r w:rsidR="009825FB">
              <w:rPr>
                <w:noProof/>
                <w:webHidden/>
              </w:rPr>
              <w:fldChar w:fldCharType="separate"/>
            </w:r>
            <w:r w:rsidR="009825FB">
              <w:rPr>
                <w:noProof/>
                <w:webHidden/>
              </w:rPr>
              <w:t>15</w:t>
            </w:r>
            <w:r w:rsidR="009825FB">
              <w:rPr>
                <w:noProof/>
                <w:webHidden/>
              </w:rPr>
              <w:fldChar w:fldCharType="end"/>
            </w:r>
          </w:hyperlink>
        </w:p>
        <w:p w:rsidR="009825FB" w:rsidRDefault="004E065A">
          <w:pPr>
            <w:pStyle w:val="TOC2"/>
            <w:tabs>
              <w:tab w:val="left" w:pos="880"/>
              <w:tab w:val="right" w:pos="9010"/>
            </w:tabs>
            <w:rPr>
              <w:rFonts w:asciiTheme="minorHAnsi" w:eastAsiaTheme="minorEastAsia" w:hAnsiTheme="minorHAnsi" w:cstheme="minorBidi"/>
              <w:b w:val="0"/>
              <w:bCs w:val="0"/>
              <w:noProof/>
            </w:rPr>
          </w:pPr>
          <w:hyperlink w:anchor="_Toc127817822" w:history="1">
            <w:r w:rsidR="009825FB" w:rsidRPr="00B94CCB">
              <w:rPr>
                <w:rStyle w:val="Hyperlink"/>
                <w:rFonts w:eastAsia="Times New Roman" w:cstheme="minorHAnsi"/>
                <w:noProof/>
              </w:rPr>
              <w:t>2.4.</w:t>
            </w:r>
            <w:r w:rsidR="009825FB">
              <w:rPr>
                <w:rFonts w:asciiTheme="minorHAnsi" w:eastAsiaTheme="minorEastAsia" w:hAnsiTheme="minorHAnsi" w:cstheme="minorBidi"/>
                <w:b w:val="0"/>
                <w:bCs w:val="0"/>
                <w:noProof/>
              </w:rPr>
              <w:tab/>
            </w:r>
            <w:r w:rsidR="009825FB" w:rsidRPr="00B94CCB">
              <w:rPr>
                <w:rStyle w:val="Hyperlink"/>
                <w:rFonts w:eastAsia="Times New Roman" w:cstheme="minorHAnsi"/>
                <w:noProof/>
              </w:rPr>
              <w:t>Užimtumo, finansinė ir namų ūkio situacija.</w:t>
            </w:r>
            <w:r w:rsidR="009825FB">
              <w:rPr>
                <w:noProof/>
                <w:webHidden/>
              </w:rPr>
              <w:tab/>
            </w:r>
            <w:r w:rsidR="009825FB">
              <w:rPr>
                <w:noProof/>
                <w:webHidden/>
              </w:rPr>
              <w:fldChar w:fldCharType="begin"/>
            </w:r>
            <w:r w:rsidR="009825FB">
              <w:rPr>
                <w:noProof/>
                <w:webHidden/>
              </w:rPr>
              <w:instrText xml:space="preserve"> PAGEREF _Toc127817822 \h </w:instrText>
            </w:r>
            <w:r w:rsidR="009825FB">
              <w:rPr>
                <w:noProof/>
                <w:webHidden/>
              </w:rPr>
            </w:r>
            <w:r w:rsidR="009825FB">
              <w:rPr>
                <w:noProof/>
                <w:webHidden/>
              </w:rPr>
              <w:fldChar w:fldCharType="separate"/>
            </w:r>
            <w:r w:rsidR="009825FB">
              <w:rPr>
                <w:noProof/>
                <w:webHidden/>
              </w:rPr>
              <w:t>17</w:t>
            </w:r>
            <w:r w:rsidR="009825FB">
              <w:rPr>
                <w:noProof/>
                <w:webHidden/>
              </w:rPr>
              <w:fldChar w:fldCharType="end"/>
            </w:r>
          </w:hyperlink>
        </w:p>
        <w:p w:rsidR="009825FB" w:rsidRDefault="004E065A">
          <w:pPr>
            <w:pStyle w:val="TOC2"/>
            <w:tabs>
              <w:tab w:val="left" w:pos="880"/>
              <w:tab w:val="right" w:pos="9010"/>
            </w:tabs>
            <w:rPr>
              <w:rFonts w:asciiTheme="minorHAnsi" w:eastAsiaTheme="minorEastAsia" w:hAnsiTheme="minorHAnsi" w:cstheme="minorBidi"/>
              <w:b w:val="0"/>
              <w:bCs w:val="0"/>
              <w:noProof/>
            </w:rPr>
          </w:pPr>
          <w:hyperlink w:anchor="_Toc127817823" w:history="1">
            <w:r w:rsidR="009825FB" w:rsidRPr="00B94CCB">
              <w:rPr>
                <w:rStyle w:val="Hyperlink"/>
                <w:rFonts w:eastAsia="Times New Roman" w:cstheme="minorHAnsi"/>
                <w:noProof/>
              </w:rPr>
              <w:t>2.5.</w:t>
            </w:r>
            <w:r w:rsidR="009825FB">
              <w:rPr>
                <w:rFonts w:asciiTheme="minorHAnsi" w:eastAsiaTheme="minorEastAsia" w:hAnsiTheme="minorHAnsi" w:cstheme="minorBidi"/>
                <w:b w:val="0"/>
                <w:bCs w:val="0"/>
                <w:noProof/>
              </w:rPr>
              <w:tab/>
            </w:r>
            <w:r w:rsidR="009825FB" w:rsidRPr="00B94CCB">
              <w:rPr>
                <w:rStyle w:val="Hyperlink"/>
                <w:rFonts w:eastAsia="Times New Roman" w:cstheme="minorHAnsi"/>
                <w:noProof/>
              </w:rPr>
              <w:t>Ateities perspektyvų vertinimas.</w:t>
            </w:r>
            <w:r w:rsidR="009825FB">
              <w:rPr>
                <w:noProof/>
                <w:webHidden/>
              </w:rPr>
              <w:tab/>
            </w:r>
            <w:r w:rsidR="009825FB">
              <w:rPr>
                <w:noProof/>
                <w:webHidden/>
              </w:rPr>
              <w:fldChar w:fldCharType="begin"/>
            </w:r>
            <w:r w:rsidR="009825FB">
              <w:rPr>
                <w:noProof/>
                <w:webHidden/>
              </w:rPr>
              <w:instrText xml:space="preserve"> PAGEREF _Toc127817823 \h </w:instrText>
            </w:r>
            <w:r w:rsidR="009825FB">
              <w:rPr>
                <w:noProof/>
                <w:webHidden/>
              </w:rPr>
            </w:r>
            <w:r w:rsidR="009825FB">
              <w:rPr>
                <w:noProof/>
                <w:webHidden/>
              </w:rPr>
              <w:fldChar w:fldCharType="separate"/>
            </w:r>
            <w:r w:rsidR="009825FB">
              <w:rPr>
                <w:noProof/>
                <w:webHidden/>
              </w:rPr>
              <w:t>19</w:t>
            </w:r>
            <w:r w:rsidR="009825FB">
              <w:rPr>
                <w:noProof/>
                <w:webHidden/>
              </w:rPr>
              <w:fldChar w:fldCharType="end"/>
            </w:r>
          </w:hyperlink>
        </w:p>
        <w:p w:rsidR="009825FB" w:rsidRDefault="004E065A">
          <w:pPr>
            <w:pStyle w:val="TOC1"/>
            <w:tabs>
              <w:tab w:val="left" w:pos="440"/>
              <w:tab w:val="right" w:pos="9010"/>
            </w:tabs>
            <w:rPr>
              <w:rFonts w:asciiTheme="minorHAnsi" w:eastAsiaTheme="minorEastAsia" w:hAnsiTheme="minorHAnsi" w:cstheme="minorBidi"/>
              <w:b w:val="0"/>
              <w:bCs w:val="0"/>
              <w:noProof/>
              <w:sz w:val="22"/>
              <w:szCs w:val="22"/>
            </w:rPr>
          </w:pPr>
          <w:hyperlink w:anchor="_Toc127817824" w:history="1">
            <w:r w:rsidR="009825FB" w:rsidRPr="00B94CCB">
              <w:rPr>
                <w:rStyle w:val="Hyperlink"/>
                <w:rFonts w:cstheme="minorHAnsi"/>
                <w:noProof/>
              </w:rPr>
              <w:t>3.</w:t>
            </w:r>
            <w:r w:rsidR="009825FB">
              <w:rPr>
                <w:rFonts w:asciiTheme="minorHAnsi" w:eastAsiaTheme="minorEastAsia" w:hAnsiTheme="minorHAnsi" w:cstheme="minorBidi"/>
                <w:b w:val="0"/>
                <w:bCs w:val="0"/>
                <w:noProof/>
                <w:sz w:val="22"/>
                <w:szCs w:val="22"/>
              </w:rPr>
              <w:tab/>
            </w:r>
            <w:r w:rsidR="009825FB" w:rsidRPr="00B94CCB">
              <w:rPr>
                <w:rStyle w:val="Hyperlink"/>
                <w:rFonts w:cstheme="minorHAnsi"/>
                <w:noProof/>
              </w:rPr>
              <w:t>Grupinio interviu metodika ir rezultatai</w:t>
            </w:r>
            <w:r w:rsidR="009825FB">
              <w:rPr>
                <w:noProof/>
                <w:webHidden/>
              </w:rPr>
              <w:tab/>
            </w:r>
            <w:r w:rsidR="009825FB">
              <w:rPr>
                <w:noProof/>
                <w:webHidden/>
              </w:rPr>
              <w:fldChar w:fldCharType="begin"/>
            </w:r>
            <w:r w:rsidR="009825FB">
              <w:rPr>
                <w:noProof/>
                <w:webHidden/>
              </w:rPr>
              <w:instrText xml:space="preserve"> PAGEREF _Toc127817824 \h </w:instrText>
            </w:r>
            <w:r w:rsidR="009825FB">
              <w:rPr>
                <w:noProof/>
                <w:webHidden/>
              </w:rPr>
            </w:r>
            <w:r w:rsidR="009825FB">
              <w:rPr>
                <w:noProof/>
                <w:webHidden/>
              </w:rPr>
              <w:fldChar w:fldCharType="separate"/>
            </w:r>
            <w:r w:rsidR="009825FB">
              <w:rPr>
                <w:noProof/>
                <w:webHidden/>
              </w:rPr>
              <w:t>21</w:t>
            </w:r>
            <w:r w:rsidR="009825FB">
              <w:rPr>
                <w:noProof/>
                <w:webHidden/>
              </w:rPr>
              <w:fldChar w:fldCharType="end"/>
            </w:r>
          </w:hyperlink>
        </w:p>
        <w:p w:rsidR="009825FB" w:rsidRDefault="004E065A">
          <w:pPr>
            <w:pStyle w:val="TOC1"/>
            <w:tabs>
              <w:tab w:val="left" w:pos="440"/>
              <w:tab w:val="right" w:pos="9010"/>
            </w:tabs>
            <w:rPr>
              <w:rFonts w:asciiTheme="minorHAnsi" w:eastAsiaTheme="minorEastAsia" w:hAnsiTheme="minorHAnsi" w:cstheme="minorBidi"/>
              <w:b w:val="0"/>
              <w:bCs w:val="0"/>
              <w:noProof/>
              <w:sz w:val="22"/>
              <w:szCs w:val="22"/>
            </w:rPr>
          </w:pPr>
          <w:hyperlink w:anchor="_Toc127817825" w:history="1">
            <w:r w:rsidR="009825FB" w:rsidRPr="00B94CCB">
              <w:rPr>
                <w:rStyle w:val="Hyperlink"/>
                <w:rFonts w:cstheme="minorHAnsi"/>
                <w:noProof/>
              </w:rPr>
              <w:t>4.</w:t>
            </w:r>
            <w:r w:rsidR="009825FB">
              <w:rPr>
                <w:rFonts w:asciiTheme="minorHAnsi" w:eastAsiaTheme="minorEastAsia" w:hAnsiTheme="minorHAnsi" w:cstheme="minorBidi"/>
                <w:b w:val="0"/>
                <w:bCs w:val="0"/>
                <w:noProof/>
                <w:sz w:val="22"/>
                <w:szCs w:val="22"/>
              </w:rPr>
              <w:tab/>
            </w:r>
            <w:r w:rsidR="009825FB" w:rsidRPr="00B94CCB">
              <w:rPr>
                <w:rStyle w:val="Hyperlink"/>
                <w:rFonts w:cstheme="minorHAnsi"/>
                <w:noProof/>
              </w:rPr>
              <w:t>Tyrimo rezultatų apibendrinimas</w:t>
            </w:r>
            <w:r w:rsidR="009825FB">
              <w:rPr>
                <w:noProof/>
                <w:webHidden/>
              </w:rPr>
              <w:tab/>
            </w:r>
            <w:r w:rsidR="009825FB">
              <w:rPr>
                <w:noProof/>
                <w:webHidden/>
              </w:rPr>
              <w:fldChar w:fldCharType="begin"/>
            </w:r>
            <w:r w:rsidR="009825FB">
              <w:rPr>
                <w:noProof/>
                <w:webHidden/>
              </w:rPr>
              <w:instrText xml:space="preserve"> PAGEREF _Toc127817825 \h </w:instrText>
            </w:r>
            <w:r w:rsidR="009825FB">
              <w:rPr>
                <w:noProof/>
                <w:webHidden/>
              </w:rPr>
            </w:r>
            <w:r w:rsidR="009825FB">
              <w:rPr>
                <w:noProof/>
                <w:webHidden/>
              </w:rPr>
              <w:fldChar w:fldCharType="separate"/>
            </w:r>
            <w:r w:rsidR="009825FB">
              <w:rPr>
                <w:noProof/>
                <w:webHidden/>
              </w:rPr>
              <w:t>24</w:t>
            </w:r>
            <w:r w:rsidR="009825FB">
              <w:rPr>
                <w:noProof/>
                <w:webHidden/>
              </w:rPr>
              <w:fldChar w:fldCharType="end"/>
            </w:r>
          </w:hyperlink>
        </w:p>
        <w:p w:rsidR="009825FB" w:rsidRDefault="004E065A">
          <w:pPr>
            <w:pStyle w:val="TOC1"/>
            <w:tabs>
              <w:tab w:val="left" w:pos="440"/>
              <w:tab w:val="right" w:pos="9010"/>
            </w:tabs>
            <w:rPr>
              <w:rFonts w:asciiTheme="minorHAnsi" w:eastAsiaTheme="minorEastAsia" w:hAnsiTheme="minorHAnsi" w:cstheme="minorBidi"/>
              <w:b w:val="0"/>
              <w:bCs w:val="0"/>
              <w:noProof/>
              <w:sz w:val="22"/>
              <w:szCs w:val="22"/>
            </w:rPr>
          </w:pPr>
          <w:hyperlink w:anchor="_Toc127817826" w:history="1">
            <w:r w:rsidR="009825FB" w:rsidRPr="00B94CCB">
              <w:rPr>
                <w:rStyle w:val="Hyperlink"/>
                <w:rFonts w:cstheme="minorHAnsi"/>
                <w:noProof/>
              </w:rPr>
              <w:t>5.</w:t>
            </w:r>
            <w:r w:rsidR="009825FB">
              <w:rPr>
                <w:rFonts w:asciiTheme="minorHAnsi" w:eastAsiaTheme="minorEastAsia" w:hAnsiTheme="minorHAnsi" w:cstheme="minorBidi"/>
                <w:b w:val="0"/>
                <w:bCs w:val="0"/>
                <w:noProof/>
                <w:sz w:val="22"/>
                <w:szCs w:val="22"/>
              </w:rPr>
              <w:tab/>
            </w:r>
            <w:r w:rsidR="009825FB" w:rsidRPr="00B94CCB">
              <w:rPr>
                <w:rStyle w:val="Hyperlink"/>
                <w:rFonts w:cstheme="minorHAnsi"/>
                <w:noProof/>
              </w:rPr>
              <w:t>Rekomendacijos</w:t>
            </w:r>
            <w:r w:rsidR="009825FB">
              <w:rPr>
                <w:noProof/>
                <w:webHidden/>
              </w:rPr>
              <w:tab/>
            </w:r>
            <w:r w:rsidR="009825FB">
              <w:rPr>
                <w:noProof/>
                <w:webHidden/>
              </w:rPr>
              <w:fldChar w:fldCharType="begin"/>
            </w:r>
            <w:r w:rsidR="009825FB">
              <w:rPr>
                <w:noProof/>
                <w:webHidden/>
              </w:rPr>
              <w:instrText xml:space="preserve"> PAGEREF _Toc127817826 \h </w:instrText>
            </w:r>
            <w:r w:rsidR="009825FB">
              <w:rPr>
                <w:noProof/>
                <w:webHidden/>
              </w:rPr>
            </w:r>
            <w:r w:rsidR="009825FB">
              <w:rPr>
                <w:noProof/>
                <w:webHidden/>
              </w:rPr>
              <w:fldChar w:fldCharType="separate"/>
            </w:r>
            <w:r w:rsidR="009825FB">
              <w:rPr>
                <w:noProof/>
                <w:webHidden/>
              </w:rPr>
              <w:t>25</w:t>
            </w:r>
            <w:r w:rsidR="009825FB">
              <w:rPr>
                <w:noProof/>
                <w:webHidden/>
              </w:rPr>
              <w:fldChar w:fldCharType="end"/>
            </w:r>
          </w:hyperlink>
        </w:p>
        <w:p w:rsidR="009825FB" w:rsidRDefault="004E065A">
          <w:pPr>
            <w:pStyle w:val="TOC1"/>
            <w:tabs>
              <w:tab w:val="right" w:pos="9010"/>
            </w:tabs>
            <w:rPr>
              <w:rFonts w:asciiTheme="minorHAnsi" w:eastAsiaTheme="minorEastAsia" w:hAnsiTheme="minorHAnsi" w:cstheme="minorBidi"/>
              <w:b w:val="0"/>
              <w:bCs w:val="0"/>
              <w:noProof/>
              <w:sz w:val="22"/>
              <w:szCs w:val="22"/>
            </w:rPr>
          </w:pPr>
          <w:hyperlink w:anchor="_Toc127817827" w:history="1">
            <w:r w:rsidR="009825FB" w:rsidRPr="00B94CCB">
              <w:rPr>
                <w:rStyle w:val="Hyperlink"/>
                <w:rFonts w:cstheme="minorHAnsi"/>
                <w:noProof/>
              </w:rPr>
              <w:t>Priedas Nr. 1</w:t>
            </w:r>
            <w:r w:rsidR="009825FB">
              <w:rPr>
                <w:noProof/>
                <w:webHidden/>
              </w:rPr>
              <w:tab/>
            </w:r>
            <w:r w:rsidR="009825FB">
              <w:rPr>
                <w:noProof/>
                <w:webHidden/>
              </w:rPr>
              <w:fldChar w:fldCharType="begin"/>
            </w:r>
            <w:r w:rsidR="009825FB">
              <w:rPr>
                <w:noProof/>
                <w:webHidden/>
              </w:rPr>
              <w:instrText xml:space="preserve"> PAGEREF _Toc127817827 \h </w:instrText>
            </w:r>
            <w:r w:rsidR="009825FB">
              <w:rPr>
                <w:noProof/>
                <w:webHidden/>
              </w:rPr>
            </w:r>
            <w:r w:rsidR="009825FB">
              <w:rPr>
                <w:noProof/>
                <w:webHidden/>
              </w:rPr>
              <w:fldChar w:fldCharType="separate"/>
            </w:r>
            <w:r w:rsidR="009825FB">
              <w:rPr>
                <w:noProof/>
                <w:webHidden/>
              </w:rPr>
              <w:t>26</w:t>
            </w:r>
            <w:r w:rsidR="009825FB">
              <w:rPr>
                <w:noProof/>
                <w:webHidden/>
              </w:rPr>
              <w:fldChar w:fldCharType="end"/>
            </w:r>
          </w:hyperlink>
        </w:p>
        <w:p w:rsidR="009825FB" w:rsidRDefault="004E065A">
          <w:pPr>
            <w:pStyle w:val="TOC1"/>
            <w:tabs>
              <w:tab w:val="right" w:pos="9010"/>
            </w:tabs>
            <w:rPr>
              <w:rFonts w:asciiTheme="minorHAnsi" w:eastAsiaTheme="minorEastAsia" w:hAnsiTheme="minorHAnsi" w:cstheme="minorBidi"/>
              <w:b w:val="0"/>
              <w:bCs w:val="0"/>
              <w:noProof/>
              <w:sz w:val="22"/>
              <w:szCs w:val="22"/>
            </w:rPr>
          </w:pPr>
          <w:hyperlink w:anchor="_Toc127817828" w:history="1">
            <w:r w:rsidR="009825FB" w:rsidRPr="00B94CCB">
              <w:rPr>
                <w:rStyle w:val="Hyperlink"/>
                <w:rFonts w:cstheme="minorHAnsi"/>
                <w:noProof/>
              </w:rPr>
              <w:t>Priedas Nr. 2</w:t>
            </w:r>
            <w:r w:rsidR="009825FB">
              <w:rPr>
                <w:noProof/>
                <w:webHidden/>
              </w:rPr>
              <w:tab/>
            </w:r>
            <w:r w:rsidR="009825FB">
              <w:rPr>
                <w:noProof/>
                <w:webHidden/>
              </w:rPr>
              <w:fldChar w:fldCharType="begin"/>
            </w:r>
            <w:r w:rsidR="009825FB">
              <w:rPr>
                <w:noProof/>
                <w:webHidden/>
              </w:rPr>
              <w:instrText xml:space="preserve"> PAGEREF _Toc127817828 \h </w:instrText>
            </w:r>
            <w:r w:rsidR="009825FB">
              <w:rPr>
                <w:noProof/>
                <w:webHidden/>
              </w:rPr>
            </w:r>
            <w:r w:rsidR="009825FB">
              <w:rPr>
                <w:noProof/>
                <w:webHidden/>
              </w:rPr>
              <w:fldChar w:fldCharType="separate"/>
            </w:r>
            <w:r w:rsidR="009825FB">
              <w:rPr>
                <w:noProof/>
                <w:webHidden/>
              </w:rPr>
              <w:t>28</w:t>
            </w:r>
            <w:r w:rsidR="009825FB">
              <w:rPr>
                <w:noProof/>
                <w:webHidden/>
              </w:rPr>
              <w:fldChar w:fldCharType="end"/>
            </w:r>
          </w:hyperlink>
        </w:p>
        <w:p w:rsidR="00DB4967" w:rsidRPr="00D71393" w:rsidRDefault="00FD39A1">
          <w:pPr>
            <w:pBdr>
              <w:top w:val="nil"/>
              <w:left w:val="nil"/>
              <w:bottom w:val="nil"/>
              <w:right w:val="nil"/>
              <w:between w:val="nil"/>
            </w:pBdr>
            <w:tabs>
              <w:tab w:val="right" w:pos="9010"/>
            </w:tabs>
            <w:spacing w:before="120" w:after="0"/>
            <w:rPr>
              <w:rFonts w:asciiTheme="minorHAnsi" w:hAnsiTheme="minorHAnsi" w:cstheme="minorHAnsi"/>
              <w:b/>
              <w:color w:val="000000"/>
              <w:sz w:val="24"/>
              <w:szCs w:val="24"/>
            </w:rPr>
          </w:pPr>
          <w:r w:rsidRPr="00D71393">
            <w:rPr>
              <w:rFonts w:asciiTheme="minorHAnsi" w:hAnsiTheme="minorHAnsi" w:cstheme="minorHAnsi"/>
            </w:rPr>
            <w:fldChar w:fldCharType="end"/>
          </w:r>
        </w:p>
      </w:sdtContent>
    </w:sdt>
    <w:p w:rsidR="00DB4967" w:rsidRPr="00D71393" w:rsidRDefault="00DB4967">
      <w:pPr>
        <w:spacing w:line="240" w:lineRule="auto"/>
        <w:jc w:val="both"/>
        <w:rPr>
          <w:rFonts w:asciiTheme="minorHAnsi" w:hAnsiTheme="minorHAnsi" w:cstheme="minorHAnsi"/>
          <w:sz w:val="24"/>
          <w:szCs w:val="24"/>
        </w:rPr>
      </w:pPr>
    </w:p>
    <w:p w:rsidR="00DB4967" w:rsidRPr="00D71393" w:rsidRDefault="00DB4967">
      <w:pPr>
        <w:spacing w:line="240" w:lineRule="auto"/>
        <w:jc w:val="center"/>
        <w:rPr>
          <w:rFonts w:asciiTheme="minorHAnsi" w:hAnsiTheme="minorHAnsi" w:cstheme="minorHAnsi"/>
          <w:b/>
          <w:sz w:val="24"/>
          <w:szCs w:val="24"/>
        </w:rPr>
      </w:pPr>
    </w:p>
    <w:p w:rsidR="00DB4967" w:rsidRPr="00D71393" w:rsidRDefault="00DB4967">
      <w:pPr>
        <w:spacing w:line="240" w:lineRule="auto"/>
        <w:jc w:val="center"/>
        <w:rPr>
          <w:rFonts w:asciiTheme="minorHAnsi" w:hAnsiTheme="minorHAnsi" w:cstheme="minorHAnsi"/>
          <w:b/>
          <w:sz w:val="24"/>
          <w:szCs w:val="24"/>
        </w:rPr>
      </w:pPr>
    </w:p>
    <w:p w:rsidR="00DB4967" w:rsidRPr="00D71393" w:rsidRDefault="00FD39A1">
      <w:pPr>
        <w:spacing w:after="0" w:line="240" w:lineRule="auto"/>
        <w:rPr>
          <w:rFonts w:asciiTheme="minorHAnsi" w:hAnsiTheme="minorHAnsi" w:cstheme="minorHAnsi"/>
          <w:b/>
          <w:sz w:val="24"/>
          <w:szCs w:val="24"/>
        </w:rPr>
      </w:pPr>
      <w:r w:rsidRPr="00D71393">
        <w:rPr>
          <w:rFonts w:asciiTheme="minorHAnsi" w:hAnsiTheme="minorHAnsi" w:cstheme="minorHAnsi"/>
        </w:rPr>
        <w:br w:type="page"/>
      </w:r>
    </w:p>
    <w:p w:rsidR="00DB4967" w:rsidRPr="00D71393" w:rsidRDefault="00FD39A1">
      <w:pPr>
        <w:pStyle w:val="Heading1"/>
        <w:jc w:val="center"/>
        <w:rPr>
          <w:rFonts w:asciiTheme="minorHAnsi" w:hAnsiTheme="minorHAnsi" w:cstheme="minorHAnsi"/>
          <w:color w:val="000000"/>
          <w:sz w:val="24"/>
          <w:szCs w:val="24"/>
        </w:rPr>
      </w:pPr>
      <w:bookmarkStart w:id="0" w:name="_Toc127817815"/>
      <w:proofErr w:type="spellStart"/>
      <w:r w:rsidRPr="00D71393">
        <w:rPr>
          <w:rFonts w:asciiTheme="minorHAnsi" w:hAnsiTheme="minorHAnsi" w:cstheme="minorHAnsi"/>
          <w:color w:val="000000"/>
          <w:sz w:val="24"/>
          <w:szCs w:val="24"/>
        </w:rPr>
        <w:lastRenderedPageBreak/>
        <w:t>Santrauka</w:t>
      </w:r>
      <w:bookmarkEnd w:id="0"/>
      <w:proofErr w:type="spellEnd"/>
    </w:p>
    <w:p w:rsidR="00DB4967" w:rsidRPr="00D71393" w:rsidRDefault="00DB4967">
      <w:pPr>
        <w:spacing w:line="240" w:lineRule="auto"/>
        <w:jc w:val="both"/>
        <w:rPr>
          <w:rFonts w:asciiTheme="minorHAnsi" w:hAnsiTheme="minorHAnsi" w:cstheme="minorHAnsi"/>
          <w:b/>
          <w:sz w:val="24"/>
          <w:szCs w:val="24"/>
        </w:rPr>
      </w:pPr>
    </w:p>
    <w:p w:rsidR="009825FB" w:rsidRDefault="00FD39A1">
      <w:pPr>
        <w:spacing w:line="360" w:lineRule="auto"/>
        <w:jc w:val="both"/>
        <w:rPr>
          <w:rFonts w:asciiTheme="minorHAnsi" w:hAnsiTheme="minorHAnsi" w:cstheme="minorHAnsi"/>
          <w:sz w:val="24"/>
          <w:szCs w:val="24"/>
        </w:rPr>
      </w:pPr>
      <w:r w:rsidRPr="00D71393">
        <w:rPr>
          <w:rFonts w:asciiTheme="minorHAnsi" w:hAnsiTheme="minorHAnsi" w:cstheme="minorHAnsi"/>
          <w:sz w:val="24"/>
          <w:szCs w:val="24"/>
        </w:rPr>
        <w:t xml:space="preserve">Šioje ataskaitoje yra pristatomi </w:t>
      </w:r>
      <w:r w:rsidRPr="00D71393">
        <w:rPr>
          <w:rFonts w:asciiTheme="minorHAnsi" w:hAnsiTheme="minorHAnsi" w:cstheme="minorHAnsi"/>
          <w:color w:val="000000"/>
          <w:sz w:val="24"/>
          <w:szCs w:val="24"/>
          <w:highlight w:val="white"/>
        </w:rPr>
        <w:t xml:space="preserve">lietuvių diasporos jaunimo padėties, ryšio su Lietuva gyvenant svetur tyrimo duomenų rezultatai. </w:t>
      </w:r>
      <w:r w:rsidRPr="00D71393">
        <w:rPr>
          <w:rFonts w:asciiTheme="minorHAnsi" w:hAnsiTheme="minorHAnsi" w:cstheme="minorHAnsi"/>
          <w:sz w:val="24"/>
          <w:szCs w:val="24"/>
        </w:rPr>
        <w:t xml:space="preserve">Tyrimu buvo siekiama išsiaiškinti Lietuvos diasporos jaunimo esamą (gyvenimo) padėtį gyvenant svetur, jaunų asmenų poreikius ir turimą ryšį su Lietuva. </w:t>
      </w:r>
      <w:r w:rsidR="00D71393" w:rsidRPr="00D71393">
        <w:rPr>
          <w:rFonts w:asciiTheme="minorHAnsi" w:hAnsiTheme="minorHAnsi" w:cstheme="minorHAnsi"/>
          <w:sz w:val="24"/>
          <w:szCs w:val="24"/>
        </w:rPr>
        <w:t xml:space="preserve">Tyrimas buvo orientuotas į lietuvių kalbą mokančius respondentus. </w:t>
      </w:r>
      <w:r w:rsidRPr="00D71393">
        <w:rPr>
          <w:rFonts w:asciiTheme="minorHAnsi" w:hAnsiTheme="minorHAnsi" w:cstheme="minorHAnsi"/>
          <w:sz w:val="24"/>
          <w:szCs w:val="24"/>
        </w:rPr>
        <w:t>Siekiant gilesnės analizės buvo pasirinkta tyrimą atlikti dviem pjūviais: anketinė apklausa, kuri didžiąja dalimi orientuotųsi į jaunų asmenų poreikius, jų problematiką, ir grupiniai interviu, kurie leistų pagilinti analizę bei identifikuoti jaunuolių turimus ryšius su Lietuva, bei nustatyti efektyviausią komunikacijos metodą. Kiekybinio tyrimo instrumentą sudarė šios dimensijos: socialinės demografinės ir namų ūkio charakteristikos, diasporos jaunimo esama (gyvenimo) padėtis gyvenant svetur (formalaus išsimokslinimo lygis, dalyvavimas švietimo sistemoje, dalyvavimas darbo rinkoje, lietuvių kalbos vartojimas bei jaunų asmenų poreikiai, bei turimas ryšys su Lietuva). Tyrime dalyvavo 673 asmenys nuo 14 iki 29 metų amžiaus. Kiekybinis tyrimas</w:t>
      </w:r>
      <w:r w:rsidR="00D71393" w:rsidRPr="00D71393">
        <w:rPr>
          <w:rFonts w:asciiTheme="minorHAnsi" w:hAnsiTheme="minorHAnsi" w:cstheme="minorHAnsi"/>
          <w:sz w:val="24"/>
          <w:szCs w:val="24"/>
        </w:rPr>
        <w:t xml:space="preserve"> </w:t>
      </w:r>
      <w:r w:rsidRPr="00D71393">
        <w:rPr>
          <w:rFonts w:asciiTheme="minorHAnsi" w:hAnsiTheme="minorHAnsi" w:cstheme="minorHAnsi"/>
          <w:sz w:val="24"/>
          <w:szCs w:val="24"/>
        </w:rPr>
        <w:t xml:space="preserve">(anketinė apklausa) buvo vykdomas 2022 m. CAWI (internetinės apklausos) būdu. Tyrime dalyvavo respondentai, kurie šiuo metu gyvena Jungtinėje karalystėje, JAV, Prancūzijoje, Lenkijoje, Vokietijoje, Italijoje, Japonijoje, Šveicarijoje, Venesueloje, Naujoje Zelandijoje ir kitose šalyse. Duomenų analizės rezultatai atskleidė, jog tyrime aktyviau dalyvavo didmiesčiuose bei miestuose gyvenantys asmenys, jie sudarė didžiąją daugumą respondentų. </w:t>
      </w:r>
      <w:sdt>
        <w:sdtPr>
          <w:rPr>
            <w:rFonts w:asciiTheme="minorHAnsi" w:hAnsiTheme="minorHAnsi" w:cstheme="minorHAnsi"/>
          </w:rPr>
          <w:tag w:val="goog_rdk_1"/>
          <w:id w:val="1351381279"/>
        </w:sdtPr>
        <w:sdtEndPr/>
        <w:sdtContent/>
      </w:sdt>
      <w:r w:rsidRPr="00D71393">
        <w:rPr>
          <w:rFonts w:asciiTheme="minorHAnsi" w:eastAsia="Times New Roman" w:hAnsiTheme="minorHAnsi" w:cstheme="minorHAnsi"/>
          <w:sz w:val="24"/>
          <w:szCs w:val="24"/>
        </w:rPr>
        <w:t xml:space="preserve">Lietuvių kalbą respondentai dažniau vartoja privačioje aplinkoje, bendraudami su šeimos nariais, taip pat bendravimui su artimaisiais ir giminaičiais, gyvenančiais Lietuvoje. </w:t>
      </w:r>
      <w:sdt>
        <w:sdtPr>
          <w:rPr>
            <w:rFonts w:asciiTheme="minorHAnsi" w:hAnsiTheme="minorHAnsi" w:cstheme="minorHAnsi"/>
          </w:rPr>
          <w:tag w:val="goog_rdk_2"/>
          <w:id w:val="1544329499"/>
        </w:sdtPr>
        <w:sdtEndPr/>
        <w:sdtContent/>
      </w:sdt>
      <w:sdt>
        <w:sdtPr>
          <w:rPr>
            <w:rFonts w:asciiTheme="minorHAnsi" w:hAnsiTheme="minorHAnsi" w:cstheme="minorHAnsi"/>
          </w:rPr>
          <w:tag w:val="goog_rdk_3"/>
          <w:id w:val="313840576"/>
        </w:sdtPr>
        <w:sdtEndPr/>
        <w:sdtContent/>
      </w:sdt>
      <w:r w:rsidRPr="00D71393">
        <w:rPr>
          <w:rFonts w:asciiTheme="minorHAnsi" w:hAnsiTheme="minorHAnsi" w:cstheme="minorHAnsi"/>
          <w:sz w:val="24"/>
          <w:szCs w:val="24"/>
        </w:rPr>
        <w:t xml:space="preserve">Didžiausia dalis respondentų užsienio šalyse gyvena daugiau nei penkerius metus. Dažniausia išvykimo priežastis yra noras pakeliauti ir pamatyti gyvenimą kitose šalyse, galimybė geriau realizuoti save gyvenant užsienio šalyje bei geras / tinkamas darbas. Kiek mažiau nei trečdalis respondentų išvykimo iš Lietuvos priežastimi nurodė studijų ar mokymosi tikslus. Didžioji dauguma apklaustųjų Lietuvoje lankosi keletą kartų per metus. Kokioje nors užsienio lietuvių organizacijų veikloje nurodė dalyvaujantys kiek daugiau nei penktadalis visų tyrime dalyvavusių respondentų, tačiau didžiosios dalies dalyvavimas organizacijų veikloje dažniausiai apsiriboja dalyvavimu organizuojamuose renginiuose bei lietuviškose šventėse. Analizuojant respondentų atsakymus apie tai, dėl kokių priežasčių (kiekvieną priežastį vertinant atskirai) jie nėra linkę dalyvauti užsienio lietuvių organizacijų veikloje, išryškėjo tai, </w:t>
      </w:r>
      <w:r w:rsidRPr="00D71393">
        <w:rPr>
          <w:rFonts w:asciiTheme="minorHAnsi" w:hAnsiTheme="minorHAnsi" w:cstheme="minorHAnsi"/>
          <w:sz w:val="24"/>
          <w:szCs w:val="24"/>
        </w:rPr>
        <w:lastRenderedPageBreak/>
        <w:t>kad pagrindinė priežastis yra laiko stoka, taip pat gana didelė dalis respondentų nurodė, kad jų nedomina vykdoma veikla arba nėra poreikio dalyvauti tokių organizacijų veikloje.</w:t>
      </w:r>
    </w:p>
    <w:p w:rsidR="009825FB" w:rsidRDefault="009825FB">
      <w:pPr>
        <w:rPr>
          <w:rFonts w:asciiTheme="minorHAnsi" w:hAnsiTheme="minorHAnsi" w:cstheme="minorHAnsi"/>
          <w:sz w:val="24"/>
          <w:szCs w:val="24"/>
        </w:rPr>
      </w:pPr>
      <w:r>
        <w:rPr>
          <w:rFonts w:asciiTheme="minorHAnsi" w:hAnsiTheme="minorHAnsi" w:cstheme="minorHAnsi"/>
          <w:sz w:val="24"/>
          <w:szCs w:val="24"/>
        </w:rPr>
        <w:br w:type="page"/>
      </w:r>
    </w:p>
    <w:p w:rsidR="00DB4967" w:rsidRPr="00D71393" w:rsidRDefault="00DB4967">
      <w:pPr>
        <w:spacing w:line="360" w:lineRule="auto"/>
        <w:jc w:val="both"/>
        <w:rPr>
          <w:rFonts w:asciiTheme="minorHAnsi" w:hAnsiTheme="minorHAnsi" w:cstheme="minorHAnsi"/>
          <w:b/>
          <w:sz w:val="24"/>
          <w:szCs w:val="24"/>
        </w:rPr>
      </w:pPr>
    </w:p>
    <w:p w:rsidR="00DB4967" w:rsidRPr="00D71393" w:rsidRDefault="00FD39A1">
      <w:pPr>
        <w:pStyle w:val="Heading1"/>
        <w:spacing w:line="360" w:lineRule="auto"/>
        <w:jc w:val="center"/>
        <w:rPr>
          <w:rFonts w:asciiTheme="minorHAnsi" w:hAnsiTheme="minorHAnsi" w:cstheme="minorHAnsi"/>
          <w:color w:val="000000"/>
          <w:sz w:val="24"/>
          <w:szCs w:val="24"/>
        </w:rPr>
      </w:pPr>
      <w:bookmarkStart w:id="1" w:name="_Toc127817816"/>
      <w:proofErr w:type="spellStart"/>
      <w:r w:rsidRPr="00D71393">
        <w:rPr>
          <w:rFonts w:asciiTheme="minorHAnsi" w:hAnsiTheme="minorHAnsi" w:cstheme="minorHAnsi"/>
          <w:color w:val="000000"/>
          <w:sz w:val="24"/>
          <w:szCs w:val="24"/>
        </w:rPr>
        <w:t>Įžanga</w:t>
      </w:r>
      <w:bookmarkEnd w:id="1"/>
      <w:proofErr w:type="spellEnd"/>
    </w:p>
    <w:p w:rsidR="00DB4967" w:rsidRPr="00D71393" w:rsidRDefault="00DB4967">
      <w:pPr>
        <w:spacing w:after="120" w:line="360" w:lineRule="auto"/>
        <w:rPr>
          <w:rFonts w:asciiTheme="minorHAnsi" w:hAnsiTheme="minorHAnsi" w:cstheme="minorHAnsi"/>
          <w:sz w:val="24"/>
          <w:szCs w:val="24"/>
        </w:rPr>
      </w:pPr>
    </w:p>
    <w:p w:rsidR="00DB4967" w:rsidRPr="00D71393" w:rsidRDefault="00FD39A1">
      <w:pPr>
        <w:spacing w:after="120" w:line="360" w:lineRule="auto"/>
        <w:ind w:firstLine="357"/>
        <w:jc w:val="both"/>
        <w:rPr>
          <w:rFonts w:asciiTheme="minorHAnsi" w:hAnsiTheme="minorHAnsi" w:cstheme="minorHAnsi"/>
          <w:sz w:val="24"/>
          <w:szCs w:val="24"/>
        </w:rPr>
      </w:pPr>
      <w:r w:rsidRPr="00D71393">
        <w:rPr>
          <w:rFonts w:asciiTheme="minorHAnsi" w:hAnsiTheme="minorHAnsi" w:cstheme="minorHAnsi"/>
          <w:sz w:val="24"/>
          <w:szCs w:val="24"/>
        </w:rPr>
        <w:t xml:space="preserve">Šioje ataskaitoje yra pristatomi </w:t>
      </w:r>
      <w:r w:rsidRPr="00D71393">
        <w:rPr>
          <w:rFonts w:asciiTheme="minorHAnsi" w:hAnsiTheme="minorHAnsi" w:cstheme="minorHAnsi"/>
          <w:color w:val="000000"/>
          <w:sz w:val="24"/>
          <w:szCs w:val="24"/>
          <w:highlight w:val="white"/>
        </w:rPr>
        <w:t xml:space="preserve">lietuvių diasporos jaunimo padėties, ryšio su Lietuva gyvenant svetur tyrimo duomenų rezultatai. </w:t>
      </w:r>
      <w:r w:rsidRPr="00D71393">
        <w:rPr>
          <w:rFonts w:asciiTheme="minorHAnsi" w:hAnsiTheme="minorHAnsi" w:cstheme="minorHAnsi"/>
          <w:sz w:val="24"/>
          <w:szCs w:val="24"/>
        </w:rPr>
        <w:t>Tyrimu siekiama išsiaiškinti lietuvių diasporos jaunimo esamą (gyvenimo) padėtį gyvenant svetur, jaunų asmenų poreikius ir turimą ryšį su Lietuva. Siekiant gilesnės analizės buvo pasirinkta tyrimą atlikti dvejais pjūviais: (I) anketinė apklausa, kuri didžiąja dalimi orientuotųsi į jaunų asmenų poreikius, jų problematiką; (II) fokus grupių interviu, kuris leistų pagilinti analizę bei identifikuoti jaunuolių turimus ryšius su Lietuva bei nustatyti efektyviausią komunikacijos su lietuvių diasporos jaunimu metodą.</w:t>
      </w:r>
    </w:p>
    <w:p w:rsidR="00DB4967" w:rsidRPr="00D71393" w:rsidRDefault="00FD39A1">
      <w:pPr>
        <w:spacing w:after="120" w:line="360" w:lineRule="auto"/>
        <w:ind w:firstLine="717"/>
        <w:jc w:val="both"/>
        <w:rPr>
          <w:rFonts w:asciiTheme="minorHAnsi" w:hAnsiTheme="minorHAnsi" w:cstheme="minorHAnsi"/>
          <w:sz w:val="24"/>
          <w:szCs w:val="24"/>
        </w:rPr>
      </w:pPr>
      <w:r w:rsidRPr="00D71393">
        <w:rPr>
          <w:rFonts w:asciiTheme="minorHAnsi" w:hAnsiTheme="minorHAnsi" w:cstheme="minorHAnsi"/>
          <w:sz w:val="24"/>
          <w:szCs w:val="24"/>
        </w:rPr>
        <w:t>Tyrime vadovaujamasi strateginėse gairėse „Globali Lietuva“ įtvirtintu požiūriu, kad lietuvių tauta, jungiama lietuviškosios tapatybės ir istorinės atminties, yra vientisa, neskirstoma į lietuvius, gyvenančius Lietuvoje, ir lietuvius, gyvenančius užsienyje, o Lietuvos diaspora yra integrali valstybės dalis, savo kūrybinį potencialą galinti aktyviai naudoti įsitraukdama į pilietinį, politinį, ekonominį, kultūrinį, mokslinį ir kitą Lietuvos gyvenimą, prisidedant prie modernios ir šiuolaikiškos Lietuvos kūrimo.</w:t>
      </w:r>
    </w:p>
    <w:p w:rsidR="00DB4967" w:rsidRPr="00D71393" w:rsidRDefault="00FD39A1">
      <w:pPr>
        <w:spacing w:after="120" w:line="360" w:lineRule="auto"/>
        <w:ind w:firstLine="357"/>
        <w:jc w:val="both"/>
        <w:rPr>
          <w:rFonts w:asciiTheme="minorHAnsi" w:hAnsiTheme="minorHAnsi" w:cstheme="minorHAnsi"/>
          <w:sz w:val="24"/>
          <w:szCs w:val="24"/>
        </w:rPr>
      </w:pPr>
      <w:r w:rsidRPr="00D71393">
        <w:rPr>
          <w:rFonts w:asciiTheme="minorHAnsi" w:hAnsiTheme="minorHAnsi" w:cstheme="minorHAnsi"/>
          <w:b/>
          <w:sz w:val="24"/>
          <w:szCs w:val="24"/>
        </w:rPr>
        <w:t>Tyrimo tikslas</w:t>
      </w:r>
      <w:r w:rsidRPr="00D71393">
        <w:rPr>
          <w:rFonts w:asciiTheme="minorHAnsi" w:hAnsiTheme="minorHAnsi" w:cstheme="minorHAnsi"/>
          <w:sz w:val="24"/>
          <w:szCs w:val="24"/>
        </w:rPr>
        <w:t xml:space="preserve"> – </w:t>
      </w:r>
      <w:r w:rsidRPr="00D71393">
        <w:rPr>
          <w:rFonts w:asciiTheme="minorHAnsi" w:hAnsiTheme="minorHAnsi" w:cstheme="minorHAnsi"/>
          <w:color w:val="000000"/>
          <w:sz w:val="24"/>
          <w:szCs w:val="24"/>
          <w:highlight w:val="white"/>
        </w:rPr>
        <w:t>išsiaiškinti lietuvių diasporos jaunimo padėtį gyvenant svetur, jų poreikius bei turimą ryšį su Lietuva bei nustatyti efektyviausią komunikacijos būdą.</w:t>
      </w:r>
    </w:p>
    <w:p w:rsidR="00DB4967" w:rsidRPr="00D71393" w:rsidRDefault="00FD39A1">
      <w:pPr>
        <w:pBdr>
          <w:top w:val="nil"/>
          <w:left w:val="nil"/>
          <w:bottom w:val="nil"/>
          <w:right w:val="nil"/>
          <w:between w:val="nil"/>
        </w:pBdr>
        <w:spacing w:after="0" w:line="360" w:lineRule="auto"/>
        <w:ind w:left="717"/>
        <w:jc w:val="both"/>
        <w:rPr>
          <w:rFonts w:asciiTheme="minorHAnsi" w:hAnsiTheme="minorHAnsi" w:cstheme="minorHAnsi"/>
          <w:color w:val="000000"/>
          <w:sz w:val="24"/>
          <w:szCs w:val="24"/>
        </w:rPr>
      </w:pPr>
      <w:r w:rsidRPr="00D71393">
        <w:rPr>
          <w:rFonts w:asciiTheme="minorHAnsi" w:hAnsiTheme="minorHAnsi" w:cstheme="minorHAnsi"/>
          <w:b/>
          <w:color w:val="000000"/>
          <w:sz w:val="24"/>
          <w:szCs w:val="24"/>
        </w:rPr>
        <w:t>Tyrimo uždaviniai:</w:t>
      </w:r>
    </w:p>
    <w:p w:rsidR="00DB4967" w:rsidRPr="00D71393" w:rsidRDefault="00FD39A1">
      <w:pPr>
        <w:numPr>
          <w:ilvl w:val="0"/>
          <w:numId w:val="27"/>
        </w:numPr>
        <w:pBdr>
          <w:top w:val="nil"/>
          <w:left w:val="nil"/>
          <w:bottom w:val="nil"/>
          <w:right w:val="nil"/>
          <w:between w:val="nil"/>
        </w:pBdr>
        <w:spacing w:after="0" w:line="360" w:lineRule="auto"/>
        <w:jc w:val="both"/>
        <w:rPr>
          <w:rFonts w:asciiTheme="minorHAnsi" w:hAnsiTheme="minorHAnsi" w:cstheme="minorHAnsi"/>
          <w:color w:val="000000"/>
          <w:sz w:val="24"/>
          <w:szCs w:val="24"/>
        </w:rPr>
      </w:pPr>
      <w:r w:rsidRPr="00D71393">
        <w:rPr>
          <w:rFonts w:asciiTheme="minorHAnsi" w:hAnsiTheme="minorHAnsi" w:cstheme="minorHAnsi"/>
          <w:color w:val="000000"/>
          <w:sz w:val="24"/>
          <w:szCs w:val="24"/>
        </w:rPr>
        <w:t>Identifikuoti lietuvių diasporos jaunimo padėtį gyvenant svetur bei patiriamas problemas ir poreikius.</w:t>
      </w:r>
    </w:p>
    <w:p w:rsidR="00DB4967" w:rsidRPr="00D71393" w:rsidRDefault="00FD39A1">
      <w:pPr>
        <w:numPr>
          <w:ilvl w:val="0"/>
          <w:numId w:val="27"/>
        </w:numPr>
        <w:pBdr>
          <w:top w:val="nil"/>
          <w:left w:val="nil"/>
          <w:bottom w:val="nil"/>
          <w:right w:val="nil"/>
          <w:between w:val="nil"/>
        </w:pBdr>
        <w:spacing w:after="0" w:line="360" w:lineRule="auto"/>
        <w:jc w:val="both"/>
        <w:rPr>
          <w:rFonts w:asciiTheme="minorHAnsi" w:hAnsiTheme="minorHAnsi" w:cstheme="minorHAnsi"/>
          <w:color w:val="000000"/>
          <w:sz w:val="24"/>
          <w:szCs w:val="24"/>
        </w:rPr>
      </w:pPr>
      <w:r w:rsidRPr="00D71393">
        <w:rPr>
          <w:rFonts w:asciiTheme="minorHAnsi" w:hAnsiTheme="minorHAnsi" w:cstheme="minorHAnsi"/>
          <w:color w:val="000000"/>
          <w:sz w:val="24"/>
          <w:szCs w:val="24"/>
        </w:rPr>
        <w:t>Nustatyti priežastis, dėl kurių jauni asmenys ar jų artimieji išvyko iš Lietuvos.</w:t>
      </w:r>
    </w:p>
    <w:p w:rsidR="00DB4967" w:rsidRPr="00D71393" w:rsidRDefault="00FD39A1">
      <w:pPr>
        <w:numPr>
          <w:ilvl w:val="0"/>
          <w:numId w:val="27"/>
        </w:numPr>
        <w:pBdr>
          <w:top w:val="nil"/>
          <w:left w:val="nil"/>
          <w:bottom w:val="nil"/>
          <w:right w:val="nil"/>
          <w:between w:val="nil"/>
        </w:pBdr>
        <w:spacing w:after="0" w:line="360" w:lineRule="auto"/>
        <w:jc w:val="both"/>
        <w:rPr>
          <w:rFonts w:asciiTheme="minorHAnsi" w:hAnsiTheme="minorHAnsi" w:cstheme="minorHAnsi"/>
          <w:color w:val="000000"/>
          <w:sz w:val="24"/>
          <w:szCs w:val="24"/>
        </w:rPr>
      </w:pPr>
      <w:r w:rsidRPr="00D71393">
        <w:rPr>
          <w:rFonts w:asciiTheme="minorHAnsi" w:hAnsiTheme="minorHAnsi" w:cstheme="minorHAnsi"/>
          <w:color w:val="000000"/>
          <w:sz w:val="24"/>
          <w:szCs w:val="24"/>
        </w:rPr>
        <w:t>Nustatyti, kaip / kokiais būdais Lietuvos diasporos jauni asmenys palaiko ryšį su Lietuva ir lietuvybe.</w:t>
      </w:r>
    </w:p>
    <w:p w:rsidR="00DB4967" w:rsidRPr="00D71393" w:rsidRDefault="00FD39A1">
      <w:pPr>
        <w:numPr>
          <w:ilvl w:val="0"/>
          <w:numId w:val="27"/>
        </w:numPr>
        <w:pBdr>
          <w:top w:val="nil"/>
          <w:left w:val="nil"/>
          <w:bottom w:val="nil"/>
          <w:right w:val="nil"/>
          <w:between w:val="nil"/>
        </w:pBdr>
        <w:spacing w:after="0" w:line="360" w:lineRule="auto"/>
        <w:jc w:val="both"/>
        <w:rPr>
          <w:rFonts w:asciiTheme="minorHAnsi" w:hAnsiTheme="minorHAnsi" w:cstheme="minorHAnsi"/>
          <w:color w:val="000000"/>
          <w:sz w:val="24"/>
          <w:szCs w:val="24"/>
        </w:rPr>
      </w:pPr>
      <w:r w:rsidRPr="00D71393">
        <w:rPr>
          <w:rFonts w:asciiTheme="minorHAnsi" w:hAnsiTheme="minorHAnsi" w:cstheme="minorHAnsi"/>
          <w:color w:val="000000"/>
          <w:sz w:val="24"/>
          <w:szCs w:val="24"/>
        </w:rPr>
        <w:t>Išaiškinti galimas priežastis, dėl kurių Lietuvos diasporos jauni asmenys nesiburia į bendruomenes, užsienio lietuvių arba Lietuvos diasporos organizacijas.</w:t>
      </w:r>
    </w:p>
    <w:p w:rsidR="00DB4967" w:rsidRPr="00D71393" w:rsidRDefault="00FD39A1">
      <w:pPr>
        <w:numPr>
          <w:ilvl w:val="0"/>
          <w:numId w:val="27"/>
        </w:numPr>
        <w:pBdr>
          <w:top w:val="nil"/>
          <w:left w:val="nil"/>
          <w:bottom w:val="nil"/>
          <w:right w:val="nil"/>
          <w:between w:val="nil"/>
        </w:pBdr>
        <w:spacing w:after="0" w:line="360" w:lineRule="auto"/>
        <w:jc w:val="both"/>
        <w:rPr>
          <w:rFonts w:asciiTheme="minorHAnsi" w:hAnsiTheme="minorHAnsi" w:cstheme="minorHAnsi"/>
          <w:color w:val="000000"/>
          <w:sz w:val="24"/>
          <w:szCs w:val="24"/>
        </w:rPr>
      </w:pPr>
      <w:r w:rsidRPr="00D71393">
        <w:rPr>
          <w:rFonts w:asciiTheme="minorHAnsi" w:hAnsiTheme="minorHAnsi" w:cstheme="minorHAnsi"/>
          <w:color w:val="000000"/>
          <w:sz w:val="24"/>
          <w:szCs w:val="24"/>
        </w:rPr>
        <w:t>Nustatyti efektyviausią komunikacijos būdą.</w:t>
      </w:r>
    </w:p>
    <w:p w:rsidR="00DB4967" w:rsidRPr="00D71393" w:rsidRDefault="00DB4967">
      <w:pPr>
        <w:pBdr>
          <w:top w:val="nil"/>
          <w:left w:val="nil"/>
          <w:bottom w:val="nil"/>
          <w:right w:val="nil"/>
          <w:between w:val="nil"/>
        </w:pBdr>
        <w:spacing w:after="120" w:line="360" w:lineRule="auto"/>
        <w:ind w:left="357" w:firstLine="567"/>
        <w:jc w:val="both"/>
        <w:rPr>
          <w:rFonts w:asciiTheme="minorHAnsi" w:hAnsiTheme="minorHAnsi" w:cstheme="minorHAnsi"/>
          <w:color w:val="000000"/>
          <w:sz w:val="24"/>
          <w:szCs w:val="24"/>
        </w:rPr>
      </w:pPr>
    </w:p>
    <w:p w:rsidR="00DB4967" w:rsidRPr="00D71393" w:rsidRDefault="00FD39A1">
      <w:pPr>
        <w:spacing w:after="120" w:line="360" w:lineRule="auto"/>
        <w:ind w:firstLine="717"/>
        <w:jc w:val="both"/>
        <w:rPr>
          <w:rFonts w:asciiTheme="minorHAnsi" w:hAnsiTheme="minorHAnsi" w:cstheme="minorHAnsi"/>
          <w:sz w:val="24"/>
          <w:szCs w:val="24"/>
        </w:rPr>
      </w:pPr>
      <w:r w:rsidRPr="00D71393">
        <w:rPr>
          <w:rFonts w:asciiTheme="minorHAnsi" w:hAnsiTheme="minorHAnsi" w:cstheme="minorHAnsi"/>
          <w:b/>
          <w:sz w:val="24"/>
          <w:szCs w:val="24"/>
        </w:rPr>
        <w:lastRenderedPageBreak/>
        <w:t>Tyrimo objektas</w:t>
      </w:r>
      <w:r w:rsidRPr="00D71393">
        <w:rPr>
          <w:rFonts w:asciiTheme="minorHAnsi" w:hAnsiTheme="minorHAnsi" w:cstheme="minorHAnsi"/>
          <w:sz w:val="24"/>
          <w:szCs w:val="24"/>
        </w:rPr>
        <w:t xml:space="preserve"> – 14-29 metų užsienio lietuvių (diasporos) jaunimas, t. y. „užsienyje gyvenantys Lietuvos Respublikos piliečiai ir lietuvių kilmės asmenys, taip pat nelietuvių kilmės asmenys, kildinantys save iš Lietuvos, siejantys save su Lietuva istoriniu, kultūriniu, socialiniu, ekonominiu ar politiniu ryšiu“</w:t>
      </w:r>
      <w:r w:rsidRPr="00D71393">
        <w:rPr>
          <w:rFonts w:asciiTheme="minorHAnsi" w:hAnsiTheme="minorHAnsi" w:cstheme="minorHAnsi"/>
          <w:sz w:val="24"/>
          <w:szCs w:val="24"/>
          <w:vertAlign w:val="superscript"/>
        </w:rPr>
        <w:footnoteReference w:id="1"/>
      </w:r>
      <w:r w:rsidRPr="00D71393">
        <w:rPr>
          <w:rFonts w:asciiTheme="minorHAnsi" w:hAnsiTheme="minorHAnsi" w:cstheme="minorHAnsi"/>
          <w:sz w:val="24"/>
          <w:szCs w:val="24"/>
        </w:rPr>
        <w:t xml:space="preserve">. </w:t>
      </w:r>
    </w:p>
    <w:p w:rsidR="00DB4967" w:rsidRPr="00D71393" w:rsidRDefault="00FD39A1">
      <w:pPr>
        <w:spacing w:after="120" w:line="360" w:lineRule="auto"/>
        <w:ind w:firstLine="717"/>
        <w:jc w:val="both"/>
        <w:rPr>
          <w:rFonts w:asciiTheme="minorHAnsi" w:hAnsiTheme="minorHAnsi" w:cstheme="minorHAnsi"/>
          <w:sz w:val="24"/>
          <w:szCs w:val="24"/>
        </w:rPr>
      </w:pPr>
      <w:r w:rsidRPr="00D71393">
        <w:rPr>
          <w:rFonts w:asciiTheme="minorHAnsi" w:hAnsiTheme="minorHAnsi" w:cstheme="minorHAnsi"/>
          <w:sz w:val="24"/>
          <w:szCs w:val="24"/>
        </w:rPr>
        <w:t>Lietuvos Respublikos jaunimo politikos pagrindų įstatyme</w:t>
      </w:r>
      <w:r w:rsidRPr="00D71393">
        <w:rPr>
          <w:rFonts w:asciiTheme="minorHAnsi" w:hAnsiTheme="minorHAnsi" w:cstheme="minorHAnsi"/>
          <w:sz w:val="24"/>
          <w:szCs w:val="24"/>
          <w:vertAlign w:val="superscript"/>
        </w:rPr>
        <w:footnoteReference w:id="2"/>
      </w:r>
      <w:r w:rsidRPr="00D71393">
        <w:rPr>
          <w:rFonts w:asciiTheme="minorHAnsi" w:hAnsiTheme="minorHAnsi" w:cstheme="minorHAnsi"/>
          <w:sz w:val="24"/>
          <w:szCs w:val="24"/>
        </w:rPr>
        <w:t xml:space="preserve"> yra įtvirtinta užsienio lietuvių jaunimo sąvoka, kuri apibrėžiama kaip „užsienio valstybėse gyvenantis lietuvių kilmės jaunimas“. </w:t>
      </w:r>
    </w:p>
    <w:p w:rsidR="00DB4967" w:rsidRPr="00D71393" w:rsidRDefault="00FD39A1">
      <w:pPr>
        <w:spacing w:after="120" w:line="360" w:lineRule="auto"/>
        <w:ind w:firstLine="717"/>
        <w:jc w:val="both"/>
        <w:rPr>
          <w:rFonts w:asciiTheme="minorHAnsi" w:hAnsiTheme="minorHAnsi" w:cstheme="minorHAnsi"/>
          <w:sz w:val="24"/>
          <w:szCs w:val="24"/>
        </w:rPr>
      </w:pPr>
      <w:r w:rsidRPr="00D71393">
        <w:rPr>
          <w:rFonts w:asciiTheme="minorHAnsi" w:hAnsiTheme="minorHAnsi" w:cstheme="minorHAnsi"/>
          <w:sz w:val="24"/>
          <w:szCs w:val="24"/>
        </w:rPr>
        <w:t>Tyrimu buvo siekiama išsiaiškinti Lietuvos diasporos jaunimo esamą (gyvenimo) padėtį gyvenant svetur, jaunų asmenų poreikius ir turimą ryšį su Lietuva. Siekiant gilesnės analizės buvo pasirinkta tyrimą atlikti dviem pjūviais: (1) anketinė apklausa, kuri didžiąja dalimi orientuotųsi į jaunų asmenų poreikius, jų problematiką; (2) fokus grupių interviu, kuris leistų pagilinti analizę bei identifikuoti jaunuolių turimus ryšius su Lietuva bei nustatyti efektyviausią komunikacijos metodą.</w:t>
      </w:r>
    </w:p>
    <w:p w:rsidR="00DB4967" w:rsidRPr="00D71393" w:rsidRDefault="00FD39A1">
      <w:pPr>
        <w:spacing w:after="120" w:line="360" w:lineRule="auto"/>
        <w:ind w:firstLine="717"/>
        <w:jc w:val="both"/>
        <w:rPr>
          <w:rFonts w:asciiTheme="minorHAnsi" w:hAnsiTheme="minorHAnsi" w:cstheme="minorHAnsi"/>
        </w:rPr>
      </w:pPr>
      <w:r w:rsidRPr="00D71393">
        <w:rPr>
          <w:rFonts w:asciiTheme="minorHAnsi" w:hAnsiTheme="minorHAnsi" w:cstheme="minorHAnsi"/>
          <w:sz w:val="24"/>
          <w:szCs w:val="24"/>
        </w:rPr>
        <w:t xml:space="preserve"> </w:t>
      </w:r>
      <w:r w:rsidRPr="00D71393">
        <w:rPr>
          <w:rFonts w:asciiTheme="minorHAnsi" w:hAnsiTheme="minorHAnsi" w:cstheme="minorHAnsi"/>
        </w:rPr>
        <w:br w:type="page"/>
      </w:r>
    </w:p>
    <w:p w:rsidR="00DB4967" w:rsidRPr="00D71393" w:rsidRDefault="00FD39A1">
      <w:pPr>
        <w:pStyle w:val="Heading1"/>
        <w:numPr>
          <w:ilvl w:val="0"/>
          <w:numId w:val="11"/>
        </w:numPr>
        <w:spacing w:before="0" w:after="240" w:line="360" w:lineRule="auto"/>
        <w:jc w:val="center"/>
        <w:rPr>
          <w:rFonts w:asciiTheme="minorHAnsi" w:hAnsiTheme="minorHAnsi" w:cstheme="minorHAnsi"/>
          <w:color w:val="000000"/>
          <w:sz w:val="24"/>
          <w:szCs w:val="24"/>
        </w:rPr>
      </w:pPr>
      <w:bookmarkStart w:id="2" w:name="_Toc127817817"/>
      <w:proofErr w:type="spellStart"/>
      <w:r w:rsidRPr="00D71393">
        <w:rPr>
          <w:rFonts w:asciiTheme="minorHAnsi" w:hAnsiTheme="minorHAnsi" w:cstheme="minorHAnsi"/>
          <w:color w:val="000000"/>
          <w:sz w:val="24"/>
          <w:szCs w:val="24"/>
        </w:rPr>
        <w:lastRenderedPageBreak/>
        <w:t>Kiekybinio</w:t>
      </w:r>
      <w:proofErr w:type="spellEnd"/>
      <w:r w:rsidRPr="00D71393">
        <w:rPr>
          <w:rFonts w:asciiTheme="minorHAnsi" w:hAnsiTheme="minorHAnsi" w:cstheme="minorHAnsi"/>
          <w:color w:val="000000"/>
          <w:sz w:val="24"/>
          <w:szCs w:val="24"/>
        </w:rPr>
        <w:t xml:space="preserve"> </w:t>
      </w:r>
      <w:proofErr w:type="spellStart"/>
      <w:r w:rsidRPr="00D71393">
        <w:rPr>
          <w:rFonts w:asciiTheme="minorHAnsi" w:hAnsiTheme="minorHAnsi" w:cstheme="minorHAnsi"/>
          <w:color w:val="000000"/>
          <w:sz w:val="24"/>
          <w:szCs w:val="24"/>
        </w:rPr>
        <w:t>tyrimo</w:t>
      </w:r>
      <w:proofErr w:type="spellEnd"/>
      <w:r w:rsidRPr="00D71393">
        <w:rPr>
          <w:rFonts w:asciiTheme="minorHAnsi" w:hAnsiTheme="minorHAnsi" w:cstheme="minorHAnsi"/>
          <w:color w:val="000000"/>
          <w:sz w:val="24"/>
          <w:szCs w:val="24"/>
        </w:rPr>
        <w:t xml:space="preserve"> </w:t>
      </w:r>
      <w:proofErr w:type="spellStart"/>
      <w:r w:rsidRPr="00D71393">
        <w:rPr>
          <w:rFonts w:asciiTheme="minorHAnsi" w:hAnsiTheme="minorHAnsi" w:cstheme="minorHAnsi"/>
          <w:color w:val="000000"/>
          <w:sz w:val="24"/>
          <w:szCs w:val="24"/>
        </w:rPr>
        <w:t>metodika</w:t>
      </w:r>
      <w:bookmarkEnd w:id="2"/>
      <w:proofErr w:type="spellEnd"/>
    </w:p>
    <w:p w:rsidR="00DB4967" w:rsidRPr="00D71393" w:rsidRDefault="00DB4967">
      <w:pPr>
        <w:spacing w:after="120" w:line="360" w:lineRule="auto"/>
        <w:ind w:firstLine="720"/>
        <w:jc w:val="both"/>
        <w:rPr>
          <w:rFonts w:asciiTheme="minorHAnsi" w:hAnsiTheme="minorHAnsi" w:cstheme="minorHAnsi"/>
          <w:sz w:val="24"/>
          <w:szCs w:val="24"/>
        </w:rPr>
      </w:pPr>
    </w:p>
    <w:p w:rsidR="00DB4967" w:rsidRPr="00D71393" w:rsidRDefault="00FD39A1">
      <w:pPr>
        <w:spacing w:line="360" w:lineRule="auto"/>
        <w:ind w:firstLine="567"/>
        <w:jc w:val="both"/>
        <w:rPr>
          <w:rFonts w:asciiTheme="minorHAnsi" w:hAnsiTheme="minorHAnsi" w:cstheme="minorHAnsi"/>
          <w:sz w:val="24"/>
          <w:szCs w:val="24"/>
        </w:rPr>
      </w:pPr>
      <w:r w:rsidRPr="00D71393">
        <w:rPr>
          <w:rFonts w:asciiTheme="minorHAnsi" w:hAnsiTheme="minorHAnsi" w:cstheme="minorHAnsi"/>
          <w:sz w:val="24"/>
          <w:szCs w:val="24"/>
        </w:rPr>
        <w:t xml:space="preserve">Šiame skyriuje detaliai pristatoma Lietuvos jaunimo diasporos apklausos tyrimo duomenų rinkimo strategija ir pagrindiniai metodologiniai parametrai. Empirinio tyrimo tikslas - surinkti duomenis apie </w:t>
      </w:r>
      <w:r w:rsidRPr="00D71393">
        <w:rPr>
          <w:rFonts w:asciiTheme="minorHAnsi" w:hAnsiTheme="minorHAnsi" w:cstheme="minorHAnsi"/>
          <w:color w:val="000000"/>
          <w:sz w:val="24"/>
          <w:szCs w:val="24"/>
          <w:highlight w:val="white"/>
        </w:rPr>
        <w:t>lietuvių diasporos jaunimo padėtį gyvenant svetur, jų poreikius bei turimą ryšį su Lietuva.</w:t>
      </w:r>
      <w:r w:rsidRPr="00D71393">
        <w:rPr>
          <w:rFonts w:asciiTheme="minorHAnsi" w:hAnsiTheme="minorHAnsi" w:cstheme="minorHAnsi"/>
          <w:sz w:val="24"/>
          <w:szCs w:val="24"/>
        </w:rPr>
        <w:t xml:space="preserve"> Duomenims surinkti buvo naudojamas anketinės apklausos (kaip kiekybinės metodologijos) metodas. Kiekybinis tyrimas anketinė apklausa buvo vykdoma internetu, CAWI(angl. computer-</w:t>
      </w:r>
      <w:proofErr w:type="spellStart"/>
      <w:r w:rsidRPr="00D71393">
        <w:rPr>
          <w:rFonts w:asciiTheme="minorHAnsi" w:hAnsiTheme="minorHAnsi" w:cstheme="minorHAnsi"/>
          <w:sz w:val="24"/>
          <w:szCs w:val="24"/>
        </w:rPr>
        <w:t>assisted</w:t>
      </w:r>
      <w:proofErr w:type="spellEnd"/>
      <w:r w:rsidRPr="00D71393">
        <w:rPr>
          <w:rFonts w:asciiTheme="minorHAnsi" w:hAnsiTheme="minorHAnsi" w:cstheme="minorHAnsi"/>
          <w:sz w:val="24"/>
          <w:szCs w:val="24"/>
        </w:rPr>
        <w:t xml:space="preserve"> </w:t>
      </w:r>
      <w:proofErr w:type="spellStart"/>
      <w:r w:rsidRPr="00D71393">
        <w:rPr>
          <w:rFonts w:asciiTheme="minorHAnsi" w:hAnsiTheme="minorHAnsi" w:cstheme="minorHAnsi"/>
          <w:sz w:val="24"/>
          <w:szCs w:val="24"/>
        </w:rPr>
        <w:t>web</w:t>
      </w:r>
      <w:proofErr w:type="spellEnd"/>
      <w:r w:rsidRPr="00D71393">
        <w:rPr>
          <w:rFonts w:asciiTheme="minorHAnsi" w:hAnsiTheme="minorHAnsi" w:cstheme="minorHAnsi"/>
          <w:sz w:val="24"/>
          <w:szCs w:val="24"/>
        </w:rPr>
        <w:t xml:space="preserve"> </w:t>
      </w:r>
      <w:proofErr w:type="spellStart"/>
      <w:r w:rsidRPr="00D71393">
        <w:rPr>
          <w:rFonts w:asciiTheme="minorHAnsi" w:hAnsiTheme="minorHAnsi" w:cstheme="minorHAnsi"/>
          <w:sz w:val="24"/>
          <w:szCs w:val="24"/>
        </w:rPr>
        <w:t>interviewing</w:t>
      </w:r>
      <w:proofErr w:type="spellEnd"/>
      <w:r w:rsidRPr="00D71393">
        <w:rPr>
          <w:rFonts w:asciiTheme="minorHAnsi" w:hAnsiTheme="minorHAnsi" w:cstheme="minorHAnsi"/>
          <w:sz w:val="24"/>
          <w:szCs w:val="24"/>
        </w:rPr>
        <w:t>)būdu. Apklausos duomenų rinkimas buvo vykdomas laikantis visų etinių ir kitų tyrimo kokybei keliamų reikalavimų pagal Pasaulinės viešosios nuomonės tyrimų asociacijos (angl. WAPOR) ir Europos rinkos, socialinių ir nuomonės (angl. ESOMAR) tyrėjų narystės organizacijų standartus. Tyrimo respondentų anonimiškumas garantuojamas, visi tyrimo metu surinkti duomenys naudojami tik moksliniais tikslais.</w:t>
      </w:r>
    </w:p>
    <w:p w:rsidR="00DB4967" w:rsidRPr="00D71393" w:rsidRDefault="00FD39A1">
      <w:pPr>
        <w:spacing w:after="120" w:line="360" w:lineRule="auto"/>
        <w:ind w:firstLine="720"/>
        <w:jc w:val="both"/>
        <w:rPr>
          <w:rFonts w:asciiTheme="minorHAnsi" w:hAnsiTheme="minorHAnsi" w:cstheme="minorHAnsi"/>
          <w:color w:val="000000"/>
          <w:sz w:val="24"/>
          <w:szCs w:val="24"/>
          <w:highlight w:val="white"/>
        </w:rPr>
      </w:pPr>
      <w:r w:rsidRPr="00D71393">
        <w:rPr>
          <w:rFonts w:asciiTheme="minorHAnsi" w:hAnsiTheme="minorHAnsi" w:cstheme="minorHAnsi"/>
          <w:sz w:val="24"/>
          <w:szCs w:val="24"/>
        </w:rPr>
        <w:t>14–29 metų amžiaus jaunimo apklausos raštu metodologija buvo parengta vadovaujantis bendraisiais apklausos raštu metodologiniais principais bei metodologine literatūra (</w:t>
      </w:r>
      <w:proofErr w:type="spellStart"/>
      <w:r w:rsidRPr="00D71393">
        <w:rPr>
          <w:rFonts w:asciiTheme="minorHAnsi" w:hAnsiTheme="minorHAnsi" w:cstheme="minorHAnsi"/>
          <w:sz w:val="24"/>
          <w:szCs w:val="24"/>
        </w:rPr>
        <w:t>Babbie</w:t>
      </w:r>
      <w:proofErr w:type="spellEnd"/>
      <w:r w:rsidRPr="00D71393">
        <w:rPr>
          <w:rFonts w:asciiTheme="minorHAnsi" w:hAnsiTheme="minorHAnsi" w:cstheme="minorHAnsi"/>
          <w:sz w:val="24"/>
          <w:szCs w:val="24"/>
        </w:rPr>
        <w:t>, 2013</w:t>
      </w:r>
      <w:r w:rsidRPr="00D71393">
        <w:rPr>
          <w:rFonts w:asciiTheme="minorHAnsi" w:hAnsiTheme="minorHAnsi" w:cstheme="minorHAnsi"/>
          <w:sz w:val="24"/>
          <w:szCs w:val="24"/>
          <w:vertAlign w:val="superscript"/>
        </w:rPr>
        <w:footnoteReference w:id="3"/>
      </w:r>
      <w:r w:rsidRPr="00D71393">
        <w:rPr>
          <w:rFonts w:asciiTheme="minorHAnsi" w:hAnsiTheme="minorHAnsi" w:cstheme="minorHAnsi"/>
          <w:sz w:val="24"/>
          <w:szCs w:val="24"/>
        </w:rPr>
        <w:t xml:space="preserve">; </w:t>
      </w:r>
      <w:proofErr w:type="spellStart"/>
      <w:r w:rsidRPr="00D71393">
        <w:rPr>
          <w:rFonts w:asciiTheme="minorHAnsi" w:hAnsiTheme="minorHAnsi" w:cstheme="minorHAnsi"/>
          <w:sz w:val="24"/>
          <w:szCs w:val="24"/>
        </w:rPr>
        <w:t>Frankfort-Nachmias</w:t>
      </w:r>
      <w:proofErr w:type="spellEnd"/>
      <w:r w:rsidRPr="00D71393">
        <w:rPr>
          <w:rFonts w:asciiTheme="minorHAnsi" w:hAnsiTheme="minorHAnsi" w:cstheme="minorHAnsi"/>
          <w:sz w:val="24"/>
          <w:szCs w:val="24"/>
        </w:rPr>
        <w:t xml:space="preserve">, </w:t>
      </w:r>
      <w:proofErr w:type="spellStart"/>
      <w:r w:rsidRPr="00D71393">
        <w:rPr>
          <w:rFonts w:asciiTheme="minorHAnsi" w:hAnsiTheme="minorHAnsi" w:cstheme="minorHAnsi"/>
          <w:sz w:val="24"/>
          <w:szCs w:val="24"/>
        </w:rPr>
        <w:t>Nachmias</w:t>
      </w:r>
      <w:proofErr w:type="spellEnd"/>
      <w:r w:rsidRPr="00D71393">
        <w:rPr>
          <w:rFonts w:asciiTheme="minorHAnsi" w:hAnsiTheme="minorHAnsi" w:cstheme="minorHAnsi"/>
          <w:sz w:val="24"/>
          <w:szCs w:val="24"/>
        </w:rPr>
        <w:t>, 2006</w:t>
      </w:r>
      <w:r w:rsidRPr="00D71393">
        <w:rPr>
          <w:rFonts w:asciiTheme="minorHAnsi" w:hAnsiTheme="minorHAnsi" w:cstheme="minorHAnsi"/>
          <w:sz w:val="24"/>
          <w:szCs w:val="24"/>
          <w:vertAlign w:val="superscript"/>
        </w:rPr>
        <w:footnoteReference w:id="4"/>
      </w:r>
      <w:r w:rsidRPr="00D71393">
        <w:rPr>
          <w:rFonts w:asciiTheme="minorHAnsi" w:hAnsiTheme="minorHAnsi" w:cstheme="minorHAnsi"/>
          <w:sz w:val="24"/>
          <w:szCs w:val="24"/>
        </w:rPr>
        <w:t xml:space="preserve">; ir kt.). Parengtas sociologinis klausimynas, skirtas nustatyti 14–29 metų </w:t>
      </w:r>
      <w:r w:rsidRPr="00D71393">
        <w:rPr>
          <w:rFonts w:asciiTheme="minorHAnsi" w:hAnsiTheme="minorHAnsi" w:cstheme="minorHAnsi"/>
          <w:color w:val="000000"/>
          <w:sz w:val="24"/>
          <w:szCs w:val="24"/>
          <w:highlight w:val="white"/>
        </w:rPr>
        <w:t xml:space="preserve">lietuvių diasporos jaunimo padėtį gyvenant svetur, jo poreikius, turimą ryšį su Lietuva bei efektyviausią komunikacijos būdą. </w:t>
      </w:r>
    </w:p>
    <w:p w:rsidR="00DB4967" w:rsidRPr="00D71393" w:rsidRDefault="00FD39A1">
      <w:pPr>
        <w:spacing w:after="120" w:line="360" w:lineRule="auto"/>
        <w:ind w:firstLine="720"/>
        <w:jc w:val="both"/>
        <w:rPr>
          <w:rFonts w:asciiTheme="minorHAnsi" w:hAnsiTheme="minorHAnsi" w:cstheme="minorHAnsi"/>
          <w:color w:val="000000"/>
          <w:sz w:val="24"/>
          <w:szCs w:val="24"/>
          <w:highlight w:val="white"/>
        </w:rPr>
      </w:pPr>
      <w:r w:rsidRPr="00D71393">
        <w:rPr>
          <w:rFonts w:asciiTheme="minorHAnsi" w:hAnsiTheme="minorHAnsi" w:cstheme="minorHAnsi"/>
          <w:b/>
          <w:color w:val="000000"/>
          <w:sz w:val="24"/>
          <w:szCs w:val="24"/>
          <w:highlight w:val="white"/>
        </w:rPr>
        <w:t>Tyrimo objektas</w:t>
      </w:r>
      <w:r w:rsidRPr="00D71393">
        <w:rPr>
          <w:rFonts w:asciiTheme="minorHAnsi" w:hAnsiTheme="minorHAnsi" w:cstheme="minorHAnsi"/>
          <w:color w:val="000000"/>
          <w:sz w:val="24"/>
          <w:szCs w:val="24"/>
          <w:highlight w:val="white"/>
        </w:rPr>
        <w:t xml:space="preserve"> yra jauni asmenys. Kaip yra apibrėžiama Lietuvos jaunimo politikos pagrindų įstatyme</w:t>
      </w:r>
      <w:r w:rsidRPr="00D71393">
        <w:rPr>
          <w:rFonts w:asciiTheme="minorHAnsi" w:hAnsiTheme="minorHAnsi" w:cstheme="minorHAnsi"/>
          <w:color w:val="000000"/>
          <w:sz w:val="24"/>
          <w:szCs w:val="24"/>
          <w:highlight w:val="white"/>
          <w:vertAlign w:val="superscript"/>
        </w:rPr>
        <w:footnoteReference w:id="5"/>
      </w:r>
      <w:r w:rsidRPr="00D71393">
        <w:rPr>
          <w:rFonts w:asciiTheme="minorHAnsi" w:hAnsiTheme="minorHAnsi" w:cstheme="minorHAnsi"/>
          <w:color w:val="000000"/>
          <w:sz w:val="24"/>
          <w:szCs w:val="24"/>
          <w:highlight w:val="white"/>
        </w:rPr>
        <w:t xml:space="preserve">: ,,Jaunas žmogus – asmuo nuo 14 iki 29 metų (įskaitytinai)”. </w:t>
      </w:r>
    </w:p>
    <w:p w:rsidR="00DB4967" w:rsidRPr="00D71393" w:rsidRDefault="00FD39A1">
      <w:pPr>
        <w:spacing w:after="120" w:line="360" w:lineRule="auto"/>
        <w:ind w:firstLine="720"/>
        <w:jc w:val="both"/>
        <w:rPr>
          <w:rFonts w:asciiTheme="minorHAnsi" w:hAnsiTheme="minorHAnsi" w:cstheme="minorHAnsi"/>
          <w:sz w:val="24"/>
          <w:szCs w:val="24"/>
        </w:rPr>
      </w:pPr>
      <w:r w:rsidRPr="00D71393">
        <w:rPr>
          <w:rFonts w:asciiTheme="minorHAnsi" w:hAnsiTheme="minorHAnsi" w:cstheme="minorHAnsi"/>
          <w:i/>
          <w:sz w:val="24"/>
          <w:szCs w:val="24"/>
        </w:rPr>
        <w:t xml:space="preserve">Anketinės apklausos metodika. </w:t>
      </w:r>
      <w:r w:rsidRPr="00D71393">
        <w:rPr>
          <w:rFonts w:asciiTheme="minorHAnsi" w:hAnsiTheme="minorHAnsi" w:cstheme="minorHAnsi"/>
          <w:sz w:val="24"/>
          <w:szCs w:val="24"/>
        </w:rPr>
        <w:t xml:space="preserve">Išskirtos šios tyrimui </w:t>
      </w:r>
      <w:r w:rsidRPr="00D71393">
        <w:rPr>
          <w:rFonts w:asciiTheme="minorHAnsi" w:hAnsiTheme="minorHAnsi" w:cstheme="minorHAnsi"/>
          <w:i/>
          <w:sz w:val="24"/>
          <w:szCs w:val="24"/>
        </w:rPr>
        <w:t>aktualios dimensijos</w:t>
      </w:r>
      <w:r w:rsidRPr="00D71393">
        <w:rPr>
          <w:rFonts w:asciiTheme="minorHAnsi" w:hAnsiTheme="minorHAnsi" w:cstheme="minorHAnsi"/>
          <w:sz w:val="24"/>
          <w:szCs w:val="24"/>
        </w:rPr>
        <w:t xml:space="preserve">: socialinės demografinės ir namų ūkio charakteristikos, diasporos jaunimo esama (gyvenimo) padėtis gyvenant svetur (formalaus išsimokslinimo lygis, dalyvavimas švietimo sistemoje, dalyvavimas darbo rinkoje, lietuvių kalbos vartojimas bei jaunų asmenų poreikiai, bei turimas ryšys su Lietuva).  </w:t>
      </w:r>
    </w:p>
    <w:p w:rsidR="00DB4967" w:rsidRPr="00D71393" w:rsidRDefault="00FD39A1">
      <w:pPr>
        <w:spacing w:line="360" w:lineRule="auto"/>
        <w:jc w:val="both"/>
        <w:rPr>
          <w:rFonts w:asciiTheme="minorHAnsi" w:hAnsiTheme="minorHAnsi" w:cstheme="minorHAnsi"/>
          <w:i/>
          <w:sz w:val="24"/>
          <w:szCs w:val="24"/>
        </w:rPr>
      </w:pPr>
      <w:r w:rsidRPr="00D71393">
        <w:rPr>
          <w:rFonts w:asciiTheme="minorHAnsi" w:hAnsiTheme="minorHAnsi" w:cstheme="minorHAnsi"/>
          <w:i/>
          <w:sz w:val="24"/>
          <w:szCs w:val="24"/>
        </w:rPr>
        <w:lastRenderedPageBreak/>
        <w:t xml:space="preserve">Klausimyno struktūra ir bendrosios charakteristikos </w:t>
      </w:r>
    </w:p>
    <w:p w:rsidR="00DB4967" w:rsidRPr="00D71393" w:rsidRDefault="00DB4967">
      <w:pPr>
        <w:spacing w:after="120" w:line="360" w:lineRule="auto"/>
        <w:ind w:firstLine="567"/>
        <w:jc w:val="right"/>
        <w:rPr>
          <w:rFonts w:asciiTheme="minorHAnsi" w:hAnsiTheme="minorHAnsi" w:cstheme="minorHAnsi"/>
          <w:sz w:val="24"/>
          <w:szCs w:val="24"/>
        </w:rPr>
      </w:pPr>
    </w:p>
    <w:p w:rsidR="00DB4967" w:rsidRPr="00D71393" w:rsidRDefault="00FD39A1">
      <w:pPr>
        <w:spacing w:after="120" w:line="360" w:lineRule="auto"/>
        <w:ind w:firstLine="567"/>
        <w:jc w:val="right"/>
        <w:rPr>
          <w:rFonts w:asciiTheme="minorHAnsi" w:hAnsiTheme="minorHAnsi" w:cstheme="minorHAnsi"/>
          <w:sz w:val="24"/>
          <w:szCs w:val="24"/>
        </w:rPr>
      </w:pPr>
      <w:r w:rsidRPr="00D71393">
        <w:rPr>
          <w:rFonts w:asciiTheme="minorHAnsi" w:hAnsiTheme="minorHAnsi" w:cstheme="minorHAnsi"/>
          <w:sz w:val="24"/>
          <w:szCs w:val="24"/>
        </w:rPr>
        <w:t>1.1 lentelė. Kiekybinio tyrimo klausimyno diagnostinių blokų struktūra</w:t>
      </w:r>
    </w:p>
    <w:tbl>
      <w:tblPr>
        <w:tblStyle w:val="a"/>
        <w:tblW w:w="90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301"/>
        <w:gridCol w:w="4513"/>
        <w:gridCol w:w="1196"/>
      </w:tblGrid>
      <w:tr w:rsidR="00DB4967" w:rsidRPr="00D71393">
        <w:trPr>
          <w:tblHeader/>
        </w:trPr>
        <w:tc>
          <w:tcPr>
            <w:tcW w:w="3301" w:type="dxa"/>
            <w:tcBorders>
              <w:bottom w:val="single" w:sz="4" w:space="0" w:color="000000"/>
            </w:tcBorders>
            <w:shd w:val="clear" w:color="auto" w:fill="E7E6E6"/>
          </w:tcPr>
          <w:p w:rsidR="00DB4967" w:rsidRPr="00D71393" w:rsidRDefault="00FD39A1">
            <w:pPr>
              <w:spacing w:after="0"/>
              <w:jc w:val="center"/>
              <w:rPr>
                <w:rFonts w:asciiTheme="minorHAnsi" w:hAnsiTheme="minorHAnsi" w:cstheme="minorHAnsi"/>
                <w:b/>
                <w:sz w:val="20"/>
                <w:szCs w:val="20"/>
              </w:rPr>
            </w:pPr>
            <w:r w:rsidRPr="00D71393">
              <w:rPr>
                <w:rFonts w:asciiTheme="minorHAnsi" w:hAnsiTheme="minorHAnsi" w:cstheme="minorHAnsi"/>
                <w:b/>
                <w:sz w:val="20"/>
                <w:szCs w:val="20"/>
              </w:rPr>
              <w:t>Klausimyno dimensijos, diagnostiniai blokai</w:t>
            </w:r>
          </w:p>
        </w:tc>
        <w:tc>
          <w:tcPr>
            <w:tcW w:w="4513" w:type="dxa"/>
            <w:tcBorders>
              <w:bottom w:val="single" w:sz="4" w:space="0" w:color="000000"/>
            </w:tcBorders>
            <w:shd w:val="clear" w:color="auto" w:fill="E7E6E6"/>
          </w:tcPr>
          <w:p w:rsidR="00DB4967" w:rsidRPr="00D71393" w:rsidRDefault="00FD39A1">
            <w:pPr>
              <w:spacing w:after="0"/>
              <w:jc w:val="center"/>
              <w:rPr>
                <w:rFonts w:asciiTheme="minorHAnsi" w:hAnsiTheme="minorHAnsi" w:cstheme="minorHAnsi"/>
                <w:b/>
                <w:sz w:val="20"/>
                <w:szCs w:val="20"/>
              </w:rPr>
            </w:pPr>
            <w:r w:rsidRPr="00D71393">
              <w:rPr>
                <w:rFonts w:asciiTheme="minorHAnsi" w:hAnsiTheme="minorHAnsi" w:cstheme="minorHAnsi"/>
                <w:b/>
                <w:sz w:val="20"/>
                <w:szCs w:val="20"/>
              </w:rPr>
              <w:t>Klausimų grupės, kintamųjų charakteristikos</w:t>
            </w:r>
          </w:p>
        </w:tc>
        <w:tc>
          <w:tcPr>
            <w:tcW w:w="1196" w:type="dxa"/>
            <w:tcBorders>
              <w:bottom w:val="single" w:sz="4" w:space="0" w:color="000000"/>
            </w:tcBorders>
            <w:shd w:val="clear" w:color="auto" w:fill="E7E6E6"/>
          </w:tcPr>
          <w:p w:rsidR="00DB4967" w:rsidRPr="00D71393" w:rsidRDefault="00FD39A1">
            <w:pPr>
              <w:spacing w:after="0"/>
              <w:jc w:val="center"/>
              <w:rPr>
                <w:rFonts w:asciiTheme="minorHAnsi" w:hAnsiTheme="minorHAnsi" w:cstheme="minorHAnsi"/>
                <w:b/>
                <w:sz w:val="20"/>
                <w:szCs w:val="20"/>
              </w:rPr>
            </w:pPr>
            <w:r w:rsidRPr="00D71393">
              <w:rPr>
                <w:rFonts w:asciiTheme="minorHAnsi" w:hAnsiTheme="minorHAnsi" w:cstheme="minorHAnsi"/>
                <w:b/>
                <w:sz w:val="20"/>
                <w:szCs w:val="20"/>
              </w:rPr>
              <w:t>Pirminių rodiklių skaičius</w:t>
            </w:r>
          </w:p>
        </w:tc>
      </w:tr>
      <w:tr w:rsidR="00DB4967" w:rsidRPr="00D71393">
        <w:tc>
          <w:tcPr>
            <w:tcW w:w="3301" w:type="dxa"/>
            <w:shd w:val="clear" w:color="auto" w:fill="FFFFFF"/>
          </w:tcPr>
          <w:p w:rsidR="00DB4967" w:rsidRPr="00D71393" w:rsidRDefault="00FD39A1">
            <w:pPr>
              <w:spacing w:after="0" w:line="240" w:lineRule="auto"/>
              <w:jc w:val="both"/>
              <w:rPr>
                <w:rFonts w:asciiTheme="minorHAnsi" w:hAnsiTheme="minorHAnsi" w:cstheme="minorHAnsi"/>
                <w:sz w:val="20"/>
                <w:szCs w:val="20"/>
              </w:rPr>
            </w:pPr>
            <w:proofErr w:type="spellStart"/>
            <w:r w:rsidRPr="00D71393">
              <w:rPr>
                <w:rFonts w:asciiTheme="minorHAnsi" w:hAnsiTheme="minorHAnsi" w:cstheme="minorHAnsi"/>
                <w:sz w:val="20"/>
                <w:szCs w:val="20"/>
              </w:rPr>
              <w:t>Sociodemografiniai</w:t>
            </w:r>
            <w:proofErr w:type="spellEnd"/>
            <w:r w:rsidRPr="00D71393">
              <w:rPr>
                <w:rFonts w:asciiTheme="minorHAnsi" w:hAnsiTheme="minorHAnsi" w:cstheme="minorHAnsi"/>
                <w:sz w:val="20"/>
                <w:szCs w:val="20"/>
              </w:rPr>
              <w:t xml:space="preserve"> kintamieji (charakteristikos)</w:t>
            </w:r>
          </w:p>
        </w:tc>
        <w:tc>
          <w:tcPr>
            <w:tcW w:w="4513" w:type="dxa"/>
            <w:shd w:val="clear" w:color="auto" w:fill="FFFFFF"/>
          </w:tcPr>
          <w:p w:rsidR="00DB4967" w:rsidRPr="00D71393" w:rsidRDefault="00FD39A1">
            <w:pPr>
              <w:spacing w:after="0" w:line="240" w:lineRule="auto"/>
              <w:jc w:val="both"/>
              <w:rPr>
                <w:rFonts w:asciiTheme="minorHAnsi" w:hAnsiTheme="minorHAnsi" w:cstheme="minorHAnsi"/>
                <w:sz w:val="20"/>
                <w:szCs w:val="20"/>
              </w:rPr>
            </w:pPr>
            <w:r w:rsidRPr="00D71393">
              <w:rPr>
                <w:rFonts w:asciiTheme="minorHAnsi" w:hAnsiTheme="minorHAnsi" w:cstheme="minorHAnsi"/>
                <w:sz w:val="20"/>
                <w:szCs w:val="20"/>
              </w:rPr>
              <w:t>Lytis, amžius, tautybė, šeiminė padėtis, gyvenamoji vieta (šalis), aukščiausias įgytas išsimokslinimas</w:t>
            </w:r>
          </w:p>
        </w:tc>
        <w:tc>
          <w:tcPr>
            <w:tcW w:w="1196" w:type="dxa"/>
            <w:shd w:val="clear" w:color="auto" w:fill="FFFFFF"/>
          </w:tcPr>
          <w:p w:rsidR="00DB4967" w:rsidRPr="00D71393" w:rsidRDefault="00FD39A1">
            <w:pPr>
              <w:spacing w:after="0" w:line="240" w:lineRule="auto"/>
              <w:jc w:val="center"/>
              <w:rPr>
                <w:rFonts w:asciiTheme="minorHAnsi" w:hAnsiTheme="minorHAnsi" w:cstheme="minorHAnsi"/>
                <w:sz w:val="20"/>
                <w:szCs w:val="20"/>
                <w:highlight w:val="yellow"/>
              </w:rPr>
            </w:pPr>
            <w:r w:rsidRPr="00D71393">
              <w:rPr>
                <w:rFonts w:asciiTheme="minorHAnsi" w:hAnsiTheme="minorHAnsi" w:cstheme="minorHAnsi"/>
                <w:sz w:val="20"/>
                <w:szCs w:val="20"/>
              </w:rPr>
              <w:t>8</w:t>
            </w:r>
          </w:p>
        </w:tc>
      </w:tr>
      <w:tr w:rsidR="00DB4967" w:rsidRPr="00D71393">
        <w:tc>
          <w:tcPr>
            <w:tcW w:w="3301" w:type="dxa"/>
            <w:shd w:val="clear" w:color="auto" w:fill="FFFFFF"/>
          </w:tcPr>
          <w:p w:rsidR="00DB4967" w:rsidRPr="00D71393" w:rsidRDefault="00FD39A1">
            <w:pPr>
              <w:spacing w:after="0" w:line="240" w:lineRule="auto"/>
              <w:jc w:val="both"/>
              <w:rPr>
                <w:rFonts w:asciiTheme="minorHAnsi" w:hAnsiTheme="minorHAnsi" w:cstheme="minorHAnsi"/>
                <w:sz w:val="20"/>
                <w:szCs w:val="20"/>
              </w:rPr>
            </w:pPr>
            <w:r w:rsidRPr="00D71393">
              <w:rPr>
                <w:rFonts w:asciiTheme="minorHAnsi" w:hAnsiTheme="minorHAnsi" w:cstheme="minorHAnsi"/>
                <w:sz w:val="20"/>
                <w:szCs w:val="20"/>
              </w:rPr>
              <w:t>Darbo rinkos ir finansinė situacija</w:t>
            </w:r>
          </w:p>
        </w:tc>
        <w:tc>
          <w:tcPr>
            <w:tcW w:w="4513" w:type="dxa"/>
            <w:shd w:val="clear" w:color="auto" w:fill="FFFFFF"/>
          </w:tcPr>
          <w:p w:rsidR="00DB4967" w:rsidRPr="00D71393" w:rsidRDefault="00FD39A1">
            <w:pPr>
              <w:spacing w:after="0" w:line="240" w:lineRule="auto"/>
              <w:jc w:val="both"/>
              <w:rPr>
                <w:rFonts w:asciiTheme="minorHAnsi" w:hAnsiTheme="minorHAnsi" w:cstheme="minorHAnsi"/>
                <w:sz w:val="20"/>
                <w:szCs w:val="20"/>
              </w:rPr>
            </w:pPr>
            <w:r w:rsidRPr="00D71393">
              <w:rPr>
                <w:rFonts w:asciiTheme="minorHAnsi" w:hAnsiTheme="minorHAnsi" w:cstheme="minorHAnsi"/>
                <w:sz w:val="20"/>
                <w:szCs w:val="20"/>
              </w:rPr>
              <w:t>Darbo rinkos statusas, finansinė situacija</w:t>
            </w:r>
          </w:p>
        </w:tc>
        <w:tc>
          <w:tcPr>
            <w:tcW w:w="1196" w:type="dxa"/>
            <w:shd w:val="clear" w:color="auto" w:fill="FFFFFF"/>
          </w:tcPr>
          <w:p w:rsidR="00DB4967" w:rsidRPr="00D71393" w:rsidRDefault="00FD39A1">
            <w:pPr>
              <w:spacing w:after="0" w:line="240" w:lineRule="auto"/>
              <w:jc w:val="center"/>
              <w:rPr>
                <w:rFonts w:asciiTheme="minorHAnsi" w:hAnsiTheme="minorHAnsi" w:cstheme="minorHAnsi"/>
                <w:sz w:val="20"/>
                <w:szCs w:val="20"/>
              </w:rPr>
            </w:pPr>
            <w:r w:rsidRPr="00D71393">
              <w:rPr>
                <w:rFonts w:asciiTheme="minorHAnsi" w:hAnsiTheme="minorHAnsi" w:cstheme="minorHAnsi"/>
                <w:sz w:val="20"/>
                <w:szCs w:val="20"/>
              </w:rPr>
              <w:t>12</w:t>
            </w:r>
          </w:p>
        </w:tc>
      </w:tr>
      <w:tr w:rsidR="00DB4967" w:rsidRPr="00D71393">
        <w:tc>
          <w:tcPr>
            <w:tcW w:w="3301" w:type="dxa"/>
            <w:shd w:val="clear" w:color="auto" w:fill="FFFFFF"/>
          </w:tcPr>
          <w:p w:rsidR="00DB4967" w:rsidRPr="00D71393" w:rsidRDefault="00FD39A1">
            <w:pPr>
              <w:spacing w:after="0" w:line="240" w:lineRule="auto"/>
              <w:jc w:val="both"/>
              <w:rPr>
                <w:rFonts w:asciiTheme="minorHAnsi" w:hAnsiTheme="minorHAnsi" w:cstheme="minorHAnsi"/>
                <w:sz w:val="20"/>
                <w:szCs w:val="20"/>
              </w:rPr>
            </w:pPr>
            <w:r w:rsidRPr="00D71393">
              <w:rPr>
                <w:rFonts w:asciiTheme="minorHAnsi" w:hAnsiTheme="minorHAnsi" w:cstheme="minorHAnsi"/>
                <w:sz w:val="20"/>
                <w:szCs w:val="20"/>
              </w:rPr>
              <w:t xml:space="preserve">Ryšio su Lietuva ir lietuvių kalbos mokėjimo vertinimas </w:t>
            </w:r>
          </w:p>
        </w:tc>
        <w:tc>
          <w:tcPr>
            <w:tcW w:w="4513" w:type="dxa"/>
            <w:shd w:val="clear" w:color="auto" w:fill="FFFFFF"/>
          </w:tcPr>
          <w:p w:rsidR="00DB4967" w:rsidRPr="00D71393" w:rsidRDefault="00FD39A1">
            <w:pPr>
              <w:spacing w:after="0" w:line="240" w:lineRule="auto"/>
              <w:jc w:val="both"/>
              <w:rPr>
                <w:rFonts w:asciiTheme="minorHAnsi" w:hAnsiTheme="minorHAnsi" w:cstheme="minorHAnsi"/>
                <w:sz w:val="20"/>
                <w:szCs w:val="20"/>
              </w:rPr>
            </w:pPr>
            <w:r w:rsidRPr="00D71393">
              <w:rPr>
                <w:rFonts w:asciiTheme="minorHAnsi" w:hAnsiTheme="minorHAnsi" w:cstheme="minorHAnsi"/>
                <w:sz w:val="20"/>
                <w:szCs w:val="20"/>
              </w:rPr>
              <w:t>Ar lankotės Lietuvoje, ar palaikote ryšius su artimiausiais giminaičiais?</w:t>
            </w:r>
          </w:p>
        </w:tc>
        <w:tc>
          <w:tcPr>
            <w:tcW w:w="1196" w:type="dxa"/>
            <w:shd w:val="clear" w:color="auto" w:fill="FFFFFF"/>
          </w:tcPr>
          <w:p w:rsidR="00DB4967" w:rsidRPr="00D71393" w:rsidRDefault="00FD39A1">
            <w:pPr>
              <w:spacing w:after="0" w:line="240" w:lineRule="auto"/>
              <w:jc w:val="center"/>
              <w:rPr>
                <w:rFonts w:asciiTheme="minorHAnsi" w:hAnsiTheme="minorHAnsi" w:cstheme="minorHAnsi"/>
                <w:sz w:val="20"/>
                <w:szCs w:val="20"/>
              </w:rPr>
            </w:pPr>
            <w:r w:rsidRPr="00D71393">
              <w:rPr>
                <w:rFonts w:asciiTheme="minorHAnsi" w:hAnsiTheme="minorHAnsi" w:cstheme="minorHAnsi"/>
                <w:sz w:val="20"/>
                <w:szCs w:val="20"/>
              </w:rPr>
              <w:t>10</w:t>
            </w:r>
          </w:p>
        </w:tc>
      </w:tr>
      <w:tr w:rsidR="00DB4967" w:rsidRPr="00D71393">
        <w:tc>
          <w:tcPr>
            <w:tcW w:w="3301" w:type="dxa"/>
            <w:shd w:val="clear" w:color="auto" w:fill="FFFFFF"/>
          </w:tcPr>
          <w:p w:rsidR="00DB4967" w:rsidRPr="00D71393" w:rsidRDefault="00FD39A1">
            <w:pPr>
              <w:spacing w:after="0" w:line="240" w:lineRule="auto"/>
              <w:jc w:val="both"/>
              <w:rPr>
                <w:rFonts w:asciiTheme="minorHAnsi" w:hAnsiTheme="minorHAnsi" w:cstheme="minorHAnsi"/>
                <w:sz w:val="20"/>
                <w:szCs w:val="20"/>
              </w:rPr>
            </w:pPr>
            <w:r w:rsidRPr="00D71393">
              <w:rPr>
                <w:rFonts w:asciiTheme="minorHAnsi" w:hAnsiTheme="minorHAnsi" w:cstheme="minorHAnsi"/>
                <w:sz w:val="20"/>
                <w:szCs w:val="20"/>
              </w:rPr>
              <w:t xml:space="preserve">Dalyvavimas užsienio lietuvių organizacijų veikloje </w:t>
            </w:r>
          </w:p>
        </w:tc>
        <w:tc>
          <w:tcPr>
            <w:tcW w:w="4513" w:type="dxa"/>
            <w:shd w:val="clear" w:color="auto" w:fill="FFFFFF"/>
          </w:tcPr>
          <w:p w:rsidR="00DB4967" w:rsidRPr="00D71393" w:rsidRDefault="00FD39A1">
            <w:pPr>
              <w:spacing w:after="0" w:line="240" w:lineRule="auto"/>
              <w:jc w:val="both"/>
              <w:rPr>
                <w:rFonts w:asciiTheme="minorHAnsi" w:hAnsiTheme="minorHAnsi" w:cstheme="minorHAnsi"/>
                <w:sz w:val="20"/>
                <w:szCs w:val="20"/>
              </w:rPr>
            </w:pPr>
            <w:r w:rsidRPr="00D71393">
              <w:rPr>
                <w:rFonts w:asciiTheme="minorHAnsi" w:hAnsiTheme="minorHAnsi" w:cstheme="minorHAnsi"/>
                <w:sz w:val="20"/>
                <w:szCs w:val="20"/>
              </w:rPr>
              <w:t>Narystė organizacijose. Nedalyvavimo užsienio lietuvių organizacijų veikloje priežastys.</w:t>
            </w:r>
          </w:p>
        </w:tc>
        <w:tc>
          <w:tcPr>
            <w:tcW w:w="1196" w:type="dxa"/>
            <w:shd w:val="clear" w:color="auto" w:fill="FFFFFF"/>
          </w:tcPr>
          <w:p w:rsidR="00DB4967" w:rsidRPr="00D71393" w:rsidRDefault="00FD39A1">
            <w:pPr>
              <w:spacing w:after="0" w:line="240" w:lineRule="auto"/>
              <w:jc w:val="center"/>
              <w:rPr>
                <w:rFonts w:asciiTheme="minorHAnsi" w:hAnsiTheme="minorHAnsi" w:cstheme="minorHAnsi"/>
                <w:sz w:val="20"/>
                <w:szCs w:val="20"/>
              </w:rPr>
            </w:pPr>
            <w:r w:rsidRPr="00D71393">
              <w:rPr>
                <w:rFonts w:asciiTheme="minorHAnsi" w:hAnsiTheme="minorHAnsi" w:cstheme="minorHAnsi"/>
                <w:sz w:val="20"/>
                <w:szCs w:val="20"/>
              </w:rPr>
              <w:t>12</w:t>
            </w:r>
          </w:p>
        </w:tc>
      </w:tr>
    </w:tbl>
    <w:p w:rsidR="00DB4967" w:rsidRPr="00D71393" w:rsidRDefault="00DB4967">
      <w:pPr>
        <w:spacing w:before="120" w:after="0"/>
        <w:jc w:val="both"/>
        <w:rPr>
          <w:rFonts w:asciiTheme="minorHAnsi" w:hAnsiTheme="minorHAnsi" w:cstheme="minorHAnsi"/>
          <w:sz w:val="24"/>
          <w:szCs w:val="24"/>
        </w:rPr>
      </w:pPr>
    </w:p>
    <w:p w:rsidR="00DB4967" w:rsidRPr="00D71393" w:rsidRDefault="00FD39A1">
      <w:pPr>
        <w:spacing w:line="360" w:lineRule="auto"/>
        <w:ind w:firstLine="567"/>
        <w:jc w:val="both"/>
        <w:rPr>
          <w:rFonts w:asciiTheme="minorHAnsi" w:hAnsiTheme="minorHAnsi" w:cstheme="minorHAnsi"/>
          <w:i/>
          <w:sz w:val="24"/>
          <w:szCs w:val="24"/>
        </w:rPr>
      </w:pPr>
      <w:r w:rsidRPr="00D71393">
        <w:rPr>
          <w:rFonts w:asciiTheme="minorHAnsi" w:hAnsiTheme="minorHAnsi" w:cstheme="minorHAnsi"/>
          <w:i/>
          <w:sz w:val="24"/>
          <w:szCs w:val="24"/>
        </w:rPr>
        <w:t xml:space="preserve">Populiacijos apibrėžimas ir imties sudarymo specifika </w:t>
      </w:r>
    </w:p>
    <w:p w:rsidR="00DB4967" w:rsidRPr="00D71393" w:rsidRDefault="00FD39A1">
      <w:pPr>
        <w:spacing w:before="120" w:line="360" w:lineRule="auto"/>
        <w:ind w:firstLine="567"/>
        <w:jc w:val="both"/>
        <w:rPr>
          <w:rFonts w:asciiTheme="minorHAnsi" w:hAnsiTheme="minorHAnsi" w:cstheme="minorHAnsi"/>
          <w:sz w:val="24"/>
          <w:szCs w:val="24"/>
        </w:rPr>
      </w:pPr>
      <w:r w:rsidRPr="00D71393">
        <w:rPr>
          <w:rFonts w:asciiTheme="minorHAnsi" w:hAnsiTheme="minorHAnsi" w:cstheme="minorHAnsi"/>
          <w:sz w:val="24"/>
          <w:szCs w:val="24"/>
        </w:rPr>
        <w:t xml:space="preserve">Tyrimo respondentams atrinkti buvo naudojamas </w:t>
      </w:r>
      <w:proofErr w:type="spellStart"/>
      <w:r w:rsidRPr="00D71393">
        <w:rPr>
          <w:rFonts w:asciiTheme="minorHAnsi" w:hAnsiTheme="minorHAnsi" w:cstheme="minorHAnsi"/>
          <w:sz w:val="24"/>
          <w:szCs w:val="24"/>
        </w:rPr>
        <w:t>stratifikuotos</w:t>
      </w:r>
      <w:proofErr w:type="spellEnd"/>
      <w:r w:rsidRPr="00D71393">
        <w:rPr>
          <w:rFonts w:asciiTheme="minorHAnsi" w:hAnsiTheme="minorHAnsi" w:cstheme="minorHAnsi"/>
          <w:sz w:val="24"/>
          <w:szCs w:val="24"/>
        </w:rPr>
        <w:t xml:space="preserve"> atrankos metodas. Jos metu  buvo taikomi šie pagrindiniai tiriamųjų grupių </w:t>
      </w:r>
      <w:r w:rsidRPr="00D71393">
        <w:rPr>
          <w:rFonts w:asciiTheme="minorHAnsi" w:hAnsiTheme="minorHAnsi" w:cstheme="minorHAnsi"/>
          <w:i/>
          <w:sz w:val="24"/>
          <w:szCs w:val="24"/>
        </w:rPr>
        <w:t>atrankos kriterijai</w:t>
      </w:r>
      <w:r w:rsidRPr="00D71393">
        <w:rPr>
          <w:rFonts w:asciiTheme="minorHAnsi" w:hAnsiTheme="minorHAnsi" w:cstheme="minorHAnsi"/>
          <w:sz w:val="24"/>
          <w:szCs w:val="24"/>
        </w:rPr>
        <w:t>:</w:t>
      </w:r>
    </w:p>
    <w:p w:rsidR="00DB4967" w:rsidRPr="00D71393" w:rsidRDefault="00FD39A1">
      <w:pPr>
        <w:numPr>
          <w:ilvl w:val="0"/>
          <w:numId w:val="17"/>
        </w:numPr>
        <w:pBdr>
          <w:top w:val="nil"/>
          <w:left w:val="nil"/>
          <w:bottom w:val="nil"/>
          <w:right w:val="nil"/>
          <w:between w:val="nil"/>
        </w:pBdr>
        <w:spacing w:before="120" w:after="0" w:line="360" w:lineRule="auto"/>
        <w:jc w:val="both"/>
        <w:rPr>
          <w:rFonts w:asciiTheme="minorHAnsi" w:hAnsiTheme="minorHAnsi" w:cstheme="minorHAnsi"/>
          <w:color w:val="000000"/>
          <w:sz w:val="24"/>
          <w:szCs w:val="24"/>
        </w:rPr>
      </w:pPr>
      <w:r w:rsidRPr="00D71393">
        <w:rPr>
          <w:rFonts w:asciiTheme="minorHAnsi" w:hAnsiTheme="minorHAnsi" w:cstheme="minorHAnsi"/>
          <w:i/>
          <w:color w:val="000000"/>
          <w:sz w:val="24"/>
          <w:szCs w:val="24"/>
        </w:rPr>
        <w:t>Amžius</w:t>
      </w:r>
      <w:r w:rsidRPr="00D71393">
        <w:rPr>
          <w:rFonts w:asciiTheme="minorHAnsi" w:hAnsiTheme="minorHAnsi" w:cstheme="minorHAnsi"/>
          <w:color w:val="000000"/>
          <w:sz w:val="24"/>
          <w:szCs w:val="24"/>
        </w:rPr>
        <w:t xml:space="preserve"> (14-29 m. amžiaus jaunimas); amžius atitinkamai dar buvo grupuojamas į tris grupes, t. y. 14-19, 20-24 ir 25-29 metai. </w:t>
      </w:r>
    </w:p>
    <w:p w:rsidR="00DB4967" w:rsidRPr="00D71393" w:rsidRDefault="00FD39A1">
      <w:pPr>
        <w:numPr>
          <w:ilvl w:val="0"/>
          <w:numId w:val="17"/>
        </w:numPr>
        <w:pBdr>
          <w:top w:val="nil"/>
          <w:left w:val="nil"/>
          <w:bottom w:val="nil"/>
          <w:right w:val="nil"/>
          <w:between w:val="nil"/>
        </w:pBdr>
        <w:spacing w:line="360" w:lineRule="auto"/>
        <w:jc w:val="both"/>
        <w:rPr>
          <w:rFonts w:asciiTheme="minorHAnsi" w:hAnsiTheme="minorHAnsi" w:cstheme="minorHAnsi"/>
          <w:color w:val="000000"/>
          <w:sz w:val="24"/>
          <w:szCs w:val="24"/>
        </w:rPr>
      </w:pPr>
      <w:r w:rsidRPr="00D71393">
        <w:rPr>
          <w:rFonts w:asciiTheme="minorHAnsi" w:hAnsiTheme="minorHAnsi" w:cstheme="minorHAnsi"/>
          <w:i/>
          <w:color w:val="000000"/>
          <w:sz w:val="24"/>
          <w:szCs w:val="24"/>
        </w:rPr>
        <w:t>Gyvenamoji vieta užsienio šalyje</w:t>
      </w:r>
      <w:r w:rsidRPr="00D71393">
        <w:rPr>
          <w:rFonts w:asciiTheme="minorHAnsi" w:hAnsiTheme="minorHAnsi" w:cstheme="minorHAnsi"/>
          <w:color w:val="000000"/>
          <w:sz w:val="24"/>
          <w:szCs w:val="24"/>
        </w:rPr>
        <w:t xml:space="preserve"> (pvz. Europos, Šiaurės Amerikos ir kitos šalys)</w:t>
      </w:r>
    </w:p>
    <w:p w:rsidR="00DB4967" w:rsidRPr="00D71393" w:rsidRDefault="00D71393">
      <w:pPr>
        <w:spacing w:before="120" w:line="360" w:lineRule="auto"/>
        <w:ind w:firstLine="567"/>
        <w:jc w:val="both"/>
        <w:rPr>
          <w:rFonts w:asciiTheme="minorHAnsi" w:hAnsiTheme="minorHAnsi" w:cstheme="minorHAnsi"/>
          <w:sz w:val="24"/>
          <w:szCs w:val="24"/>
        </w:rPr>
      </w:pPr>
      <w:r w:rsidRPr="00D71393">
        <w:rPr>
          <w:rFonts w:asciiTheme="minorHAnsi" w:hAnsiTheme="minorHAnsi" w:cstheme="minorHAnsi"/>
          <w:sz w:val="24"/>
          <w:szCs w:val="24"/>
        </w:rPr>
        <w:t xml:space="preserve">Atliktas tyrimas </w:t>
      </w:r>
      <w:r w:rsidRPr="00D71393">
        <w:rPr>
          <w:rFonts w:asciiTheme="minorHAnsi" w:hAnsiTheme="minorHAnsi" w:cstheme="minorHAnsi"/>
          <w:b/>
          <w:sz w:val="24"/>
          <w:szCs w:val="24"/>
        </w:rPr>
        <w:t>nėra reprezentatyvus</w:t>
      </w:r>
      <w:r w:rsidRPr="00D71393">
        <w:rPr>
          <w:rFonts w:asciiTheme="minorHAnsi" w:hAnsiTheme="minorHAnsi" w:cstheme="minorHAnsi"/>
          <w:sz w:val="24"/>
          <w:szCs w:val="24"/>
        </w:rPr>
        <w:t xml:space="preserve">, nes nėra galimybės </w:t>
      </w:r>
      <w:sdt>
        <w:sdtPr>
          <w:rPr>
            <w:rFonts w:asciiTheme="minorHAnsi" w:hAnsiTheme="minorHAnsi" w:cstheme="minorHAnsi"/>
            <w:sz w:val="24"/>
            <w:szCs w:val="24"/>
          </w:rPr>
          <w:tag w:val="goog_rdk_6"/>
          <w:id w:val="145324558"/>
        </w:sdtPr>
        <w:sdtEndPr/>
        <w:sdtContent/>
      </w:sdt>
      <w:sdt>
        <w:sdtPr>
          <w:rPr>
            <w:rFonts w:asciiTheme="minorHAnsi" w:hAnsiTheme="minorHAnsi" w:cstheme="minorHAnsi"/>
            <w:sz w:val="24"/>
            <w:szCs w:val="24"/>
          </w:rPr>
          <w:tag w:val="goog_rdk_7"/>
          <w:id w:val="-1275782778"/>
        </w:sdtPr>
        <w:sdtEndPr/>
        <w:sdtContent/>
      </w:sdt>
      <w:r w:rsidR="00FD39A1" w:rsidRPr="00D71393">
        <w:rPr>
          <w:rFonts w:asciiTheme="minorHAnsi" w:hAnsiTheme="minorHAnsi" w:cstheme="minorHAnsi"/>
          <w:sz w:val="24"/>
          <w:szCs w:val="24"/>
        </w:rPr>
        <w:t>nustatyti generalinės visumos nėra įmanoma dėl tinkamų duomenų trūkumo. Skaičiuojama, kad nuo 1990 metų iš Lietuvos išvyko apie 900 tūkst.  gyventojų (arba 24,5 proc.), tačiau tikslių duomenų kiek 14-29 metų amžiaus grupei priklausančių asmenų gyvena užsienio šalyse nėra, todėl nustatyti tikslų skaičių, kokia yra bendroji generalinė visuma, nėra galimybių.</w:t>
      </w:r>
    </w:p>
    <w:p w:rsidR="00DB4967" w:rsidRPr="00D71393" w:rsidRDefault="00FD39A1">
      <w:pPr>
        <w:spacing w:before="120" w:line="360" w:lineRule="auto"/>
        <w:ind w:firstLine="567"/>
        <w:jc w:val="both"/>
        <w:rPr>
          <w:rFonts w:asciiTheme="minorHAnsi" w:hAnsiTheme="minorHAnsi" w:cstheme="minorHAnsi"/>
          <w:sz w:val="24"/>
          <w:szCs w:val="24"/>
        </w:rPr>
      </w:pPr>
      <w:r w:rsidRPr="00D71393">
        <w:rPr>
          <w:rFonts w:asciiTheme="minorHAnsi" w:hAnsiTheme="minorHAnsi" w:cstheme="minorHAnsi"/>
          <w:sz w:val="24"/>
          <w:szCs w:val="24"/>
        </w:rPr>
        <w:t xml:space="preserve">Diasporos jaunimo esamos (gyvenimo) padėties gyvenant svetur apklausa buvo vykdoma 2022 m. lapkričio - gruodžio mėn. Iš viso apklausoje dalyvavo </w:t>
      </w:r>
      <w:sdt>
        <w:sdtPr>
          <w:rPr>
            <w:rFonts w:asciiTheme="minorHAnsi" w:hAnsiTheme="minorHAnsi" w:cstheme="minorHAnsi"/>
          </w:rPr>
          <w:tag w:val="goog_rdk_8"/>
          <w:id w:val="-128095487"/>
        </w:sdtPr>
        <w:sdtEndPr/>
        <w:sdtContent/>
      </w:sdt>
      <w:r w:rsidRPr="00D71393">
        <w:rPr>
          <w:rFonts w:asciiTheme="minorHAnsi" w:hAnsiTheme="minorHAnsi" w:cstheme="minorHAnsi"/>
          <w:sz w:val="24"/>
          <w:szCs w:val="24"/>
        </w:rPr>
        <w:t xml:space="preserve">673 asmenys nuo 14 iki 29 metų amžiaus. Po detalios duomenų peržiūros visi skaičiavimai atlikti iš 332 atsakymų, nes didelė dalis apklaustųjų užpildė mažiau nei 10 proc. klausimyno, todėl į tolimesnę analizę nebuvo įtraukti. </w:t>
      </w:r>
    </w:p>
    <w:p w:rsidR="00DB4967" w:rsidRPr="00D71393" w:rsidRDefault="00FD39A1">
      <w:pPr>
        <w:spacing w:before="120" w:line="360" w:lineRule="auto"/>
        <w:ind w:firstLine="567"/>
        <w:jc w:val="both"/>
        <w:rPr>
          <w:rFonts w:asciiTheme="minorHAnsi" w:hAnsiTheme="minorHAnsi" w:cstheme="minorHAnsi"/>
          <w:sz w:val="24"/>
          <w:szCs w:val="24"/>
        </w:rPr>
      </w:pPr>
      <w:r w:rsidRPr="00D71393">
        <w:rPr>
          <w:rFonts w:asciiTheme="minorHAnsi" w:hAnsiTheme="minorHAnsi" w:cstheme="minorHAnsi"/>
          <w:sz w:val="24"/>
          <w:szCs w:val="24"/>
        </w:rPr>
        <w:t xml:space="preserve">Tyrimas </w:t>
      </w:r>
      <w:r w:rsidRPr="00D71393">
        <w:rPr>
          <w:rFonts w:asciiTheme="minorHAnsi" w:hAnsiTheme="minorHAnsi" w:cstheme="minorHAnsi"/>
          <w:i/>
          <w:sz w:val="24"/>
          <w:szCs w:val="24"/>
        </w:rPr>
        <w:t>buvo</w:t>
      </w:r>
      <w:r w:rsidRPr="00D71393">
        <w:rPr>
          <w:rFonts w:asciiTheme="minorHAnsi" w:hAnsiTheme="minorHAnsi" w:cstheme="minorHAnsi"/>
          <w:sz w:val="24"/>
          <w:szCs w:val="24"/>
        </w:rPr>
        <w:t xml:space="preserve"> atliekamas </w:t>
      </w:r>
      <w:sdt>
        <w:sdtPr>
          <w:rPr>
            <w:rFonts w:asciiTheme="minorHAnsi" w:hAnsiTheme="minorHAnsi" w:cstheme="minorHAnsi"/>
          </w:rPr>
          <w:tag w:val="goog_rdk_9"/>
          <w:id w:val="-901214851"/>
        </w:sdtPr>
        <w:sdtEndPr/>
        <w:sdtContent/>
      </w:sdt>
      <w:r w:rsidRPr="00D71393">
        <w:rPr>
          <w:rFonts w:asciiTheme="minorHAnsi" w:hAnsiTheme="minorHAnsi" w:cstheme="minorHAnsi"/>
          <w:sz w:val="24"/>
          <w:szCs w:val="24"/>
        </w:rPr>
        <w:t xml:space="preserve">Europos šalyse, Šiaurės Amerikoje ir Australijoje. Į anketos klausimus atsakė lietuvių diasporos jaunimas, gyvenantis Jungtinėje karalystėje, JAV, </w:t>
      </w:r>
      <w:r w:rsidRPr="00D71393">
        <w:rPr>
          <w:rFonts w:asciiTheme="minorHAnsi" w:hAnsiTheme="minorHAnsi" w:cstheme="minorHAnsi"/>
          <w:sz w:val="24"/>
          <w:szCs w:val="24"/>
        </w:rPr>
        <w:lastRenderedPageBreak/>
        <w:t>Prancūzijoje, Lenkijoje, Vokietijoje, Italijoje, Japonijoje, Šveicarijoje, Venesueloje, Naujoje Zelandijoje.</w:t>
      </w:r>
    </w:p>
    <w:p w:rsidR="00DB4967" w:rsidRPr="00D71393" w:rsidRDefault="00FD39A1">
      <w:pPr>
        <w:spacing w:before="120" w:line="360" w:lineRule="auto"/>
        <w:ind w:firstLine="567"/>
        <w:jc w:val="both"/>
        <w:rPr>
          <w:rFonts w:asciiTheme="minorHAnsi" w:hAnsiTheme="minorHAnsi" w:cstheme="minorHAnsi"/>
          <w:sz w:val="24"/>
          <w:szCs w:val="24"/>
        </w:rPr>
      </w:pPr>
      <w:r w:rsidRPr="00D71393">
        <w:rPr>
          <w:rFonts w:asciiTheme="minorHAnsi" w:hAnsiTheme="minorHAnsi" w:cstheme="minorHAnsi"/>
          <w:sz w:val="24"/>
          <w:szCs w:val="24"/>
        </w:rPr>
        <w:t>Vykdant apklausą naudojama internetinė apklausų platforma (</w:t>
      </w:r>
      <w:proofErr w:type="spellStart"/>
      <w:r w:rsidRPr="00D71393">
        <w:rPr>
          <w:rFonts w:asciiTheme="minorHAnsi" w:hAnsiTheme="minorHAnsi" w:cstheme="minorHAnsi"/>
          <w:sz w:val="24"/>
          <w:szCs w:val="24"/>
        </w:rPr>
        <w:t>Limesurvey</w:t>
      </w:r>
      <w:proofErr w:type="spellEnd"/>
      <w:r w:rsidRPr="00D71393">
        <w:rPr>
          <w:rFonts w:asciiTheme="minorHAnsi" w:hAnsiTheme="minorHAnsi" w:cstheme="minorHAnsi"/>
          <w:sz w:val="24"/>
          <w:szCs w:val="24"/>
        </w:rPr>
        <w:t xml:space="preserve">), kuomet nuoroda į klausimyną dalijamasi socialiniuose tinkluose, socialinių tinklų grupėse, platinama kontaktais el. paštu ir kt. Nuorodos su kvietimu dalyvauti tyrime buvo siunčiamos tris kartus. Internetinė apklausos nuoroda: </w:t>
      </w:r>
      <w:hyperlink r:id="rId9">
        <w:r w:rsidRPr="00D71393">
          <w:rPr>
            <w:rFonts w:asciiTheme="minorHAnsi" w:hAnsiTheme="minorHAnsi" w:cstheme="minorHAnsi"/>
            <w:sz w:val="24"/>
            <w:szCs w:val="24"/>
          </w:rPr>
          <w:t>https://apklausadiasporos.limesurvey.net/726612?lang=lt</w:t>
        </w:r>
      </w:hyperlink>
    </w:p>
    <w:p w:rsidR="00DB4967" w:rsidRPr="00D71393" w:rsidRDefault="00FD39A1">
      <w:pPr>
        <w:spacing w:before="120" w:line="360" w:lineRule="auto"/>
        <w:ind w:firstLine="567"/>
        <w:jc w:val="both"/>
        <w:rPr>
          <w:rFonts w:asciiTheme="minorHAnsi" w:hAnsiTheme="minorHAnsi" w:cstheme="minorHAnsi"/>
          <w:sz w:val="24"/>
          <w:szCs w:val="24"/>
        </w:rPr>
      </w:pPr>
      <w:r w:rsidRPr="00D71393">
        <w:rPr>
          <w:rFonts w:asciiTheme="minorHAnsi" w:hAnsiTheme="minorHAnsi" w:cstheme="minorHAnsi"/>
          <w:sz w:val="24"/>
          <w:szCs w:val="24"/>
        </w:rPr>
        <w:t>Internetinė apklausos nuoroda buvo platinama per Jaunimo reikalų agentūros pateikto užsienio lietuvių organizacijų sąrašą kontaktams, iš viso 21 elektroninio pašto adresui. Internetinė apklausos nuoroda taip pat buvo platinama lituanistinėms mokykloms užsienyje pagal Lietuvos Respublikos užsienio reikalų ministerijos tvarkomą „</w:t>
      </w:r>
      <w:hyperlink r:id="rId10">
        <w:r w:rsidRPr="00D71393">
          <w:rPr>
            <w:rFonts w:asciiTheme="minorHAnsi" w:hAnsiTheme="minorHAnsi" w:cstheme="minorHAnsi"/>
          </w:rPr>
          <w:t>Lit</w:t>
        </w:r>
      </w:hyperlink>
      <w:hyperlink r:id="rId11">
        <w:r w:rsidRPr="00D71393">
          <w:rPr>
            <w:rFonts w:asciiTheme="minorHAnsi" w:hAnsiTheme="minorHAnsi" w:cstheme="minorHAnsi"/>
          </w:rPr>
          <w:t>uanistinio švietimo įstaigų registrą</w:t>
        </w:r>
      </w:hyperlink>
      <w:r w:rsidRPr="00D71393">
        <w:rPr>
          <w:rFonts w:asciiTheme="minorHAnsi" w:hAnsiTheme="minorHAnsi" w:cstheme="minorHAnsi"/>
          <w:sz w:val="24"/>
          <w:szCs w:val="24"/>
        </w:rPr>
        <w:t>“. A</w:t>
      </w:r>
      <w:sdt>
        <w:sdtPr>
          <w:rPr>
            <w:rFonts w:asciiTheme="minorHAnsi" w:hAnsiTheme="minorHAnsi" w:cstheme="minorHAnsi"/>
          </w:rPr>
          <w:tag w:val="goog_rdk_11"/>
          <w:id w:val="1845661489"/>
        </w:sdtPr>
        <w:sdtEndPr/>
        <w:sdtContent/>
      </w:sdt>
      <w:sdt>
        <w:sdtPr>
          <w:rPr>
            <w:rFonts w:asciiTheme="minorHAnsi" w:hAnsiTheme="minorHAnsi" w:cstheme="minorHAnsi"/>
          </w:rPr>
          <w:tag w:val="goog_rdk_12"/>
          <w:id w:val="-1712254974"/>
        </w:sdtPr>
        <w:sdtEndPr/>
        <w:sdtContent/>
      </w:sdt>
      <w:r w:rsidRPr="00D71393">
        <w:rPr>
          <w:rFonts w:asciiTheme="minorHAnsi" w:hAnsiTheme="minorHAnsi" w:cstheme="minorHAnsi"/>
          <w:sz w:val="24"/>
          <w:szCs w:val="24"/>
        </w:rPr>
        <w:t>pklausos nuoroda taip pat pasidalino ir Pasaulio lietuvių jaunimo sąjunga savo socialinio tinklo Facebook</w:t>
      </w:r>
      <w:r w:rsidRPr="00D71393">
        <w:rPr>
          <w:rFonts w:asciiTheme="minorHAnsi" w:hAnsiTheme="minorHAnsi" w:cstheme="minorHAnsi"/>
          <w:sz w:val="24"/>
          <w:szCs w:val="24"/>
          <w:vertAlign w:val="superscript"/>
        </w:rPr>
        <w:footnoteReference w:id="6"/>
      </w:r>
      <w:r w:rsidRPr="00D71393">
        <w:rPr>
          <w:rFonts w:asciiTheme="minorHAnsi" w:hAnsiTheme="minorHAnsi" w:cstheme="minorHAnsi"/>
          <w:sz w:val="24"/>
          <w:szCs w:val="24"/>
        </w:rPr>
        <w:t xml:space="preserve"> paskyroje.</w:t>
      </w:r>
    </w:p>
    <w:p w:rsidR="00DB4967" w:rsidRPr="00D71393" w:rsidRDefault="00FD39A1">
      <w:pPr>
        <w:spacing w:before="120" w:line="360" w:lineRule="auto"/>
        <w:ind w:firstLine="567"/>
        <w:jc w:val="both"/>
        <w:rPr>
          <w:rFonts w:asciiTheme="minorHAnsi" w:hAnsiTheme="minorHAnsi" w:cstheme="minorHAnsi"/>
          <w:sz w:val="24"/>
          <w:szCs w:val="24"/>
        </w:rPr>
      </w:pPr>
      <w:r w:rsidRPr="00D71393">
        <w:rPr>
          <w:rFonts w:asciiTheme="minorHAnsi" w:hAnsiTheme="minorHAnsi" w:cstheme="minorHAnsi"/>
          <w:sz w:val="24"/>
          <w:szCs w:val="24"/>
        </w:rPr>
        <w:t>Nuoroda buvo išplatinta bendrojo ugdymo įstaigoms ir neformaliojo švietimo įstaigoms Vokietijos, Lenkijos, Latvijos, Švedijos, Didžiosios Britanijos, Italijos ir Jungtinių Amerikos Valstijų mokykloms, prašant mokyklose dirbančiojo personalo pasidalinti apklausos nuoroda su jų mokyklose besimokančiais 14 – 19 metų mokiniais. Anketinė apklausos nuoroda buvo išsiųsta daugiau nei 50 elektroninio pašto adresų.</w:t>
      </w:r>
    </w:p>
    <w:p w:rsidR="00DB4967" w:rsidRPr="00D71393" w:rsidRDefault="00FD39A1">
      <w:pPr>
        <w:spacing w:before="120" w:line="360" w:lineRule="auto"/>
        <w:ind w:firstLine="567"/>
        <w:jc w:val="both"/>
        <w:rPr>
          <w:rFonts w:asciiTheme="minorHAnsi" w:hAnsiTheme="minorHAnsi" w:cstheme="minorHAnsi"/>
          <w:sz w:val="24"/>
          <w:szCs w:val="24"/>
        </w:rPr>
      </w:pPr>
      <w:r w:rsidRPr="00D71393">
        <w:rPr>
          <w:rFonts w:asciiTheme="minorHAnsi" w:hAnsiTheme="minorHAnsi" w:cstheme="minorHAnsi"/>
          <w:sz w:val="24"/>
          <w:szCs w:val="24"/>
        </w:rPr>
        <w:t>Internetinė apklausos nuoroda taip pat buvo platinama per lituanistikos (baltistikos) centrus, siekiant pasiekti asmenis iki 29 metų. Šie centrai taip pat buvo įsikūrę Vokietijos, Lenkijos, Latvijos, Švedijos, Didžiosios Britanijos, Italijos, Šveicarijos, Čekijos Respublikos ir kitose šalyse. Anketinė apklausos nuoroda buvo išsiųsta daugiau nei 20 pašto adresų.</w:t>
      </w:r>
      <w:r w:rsidRPr="00D71393">
        <w:rPr>
          <w:rFonts w:asciiTheme="minorHAnsi" w:hAnsiTheme="minorHAnsi" w:cstheme="minorHAnsi"/>
        </w:rPr>
        <w:t xml:space="preserve"> </w:t>
      </w:r>
    </w:p>
    <w:p w:rsidR="00DB4967" w:rsidRPr="00D71393" w:rsidRDefault="00FD39A1">
      <w:pPr>
        <w:spacing w:before="120" w:line="360" w:lineRule="auto"/>
        <w:ind w:firstLine="567"/>
        <w:jc w:val="both"/>
        <w:rPr>
          <w:rFonts w:asciiTheme="minorHAnsi" w:hAnsiTheme="minorHAnsi" w:cstheme="minorHAnsi"/>
          <w:sz w:val="24"/>
          <w:szCs w:val="24"/>
        </w:rPr>
      </w:pPr>
      <w:r w:rsidRPr="00D71393">
        <w:rPr>
          <w:rFonts w:asciiTheme="minorHAnsi" w:hAnsiTheme="minorHAnsi" w:cstheme="minorHAnsi"/>
          <w:sz w:val="24"/>
          <w:szCs w:val="24"/>
        </w:rPr>
        <w:t xml:space="preserve">Nuoroda taip pat buvo platinama socialinio tinklo </w:t>
      </w:r>
      <w:r w:rsidRPr="00D71393">
        <w:rPr>
          <w:rFonts w:asciiTheme="minorHAnsi" w:hAnsiTheme="minorHAnsi" w:cstheme="minorHAnsi"/>
          <w:i/>
          <w:sz w:val="24"/>
          <w:szCs w:val="24"/>
        </w:rPr>
        <w:t>Facebook</w:t>
      </w:r>
      <w:r w:rsidRPr="00D71393">
        <w:rPr>
          <w:rFonts w:asciiTheme="minorHAnsi" w:hAnsiTheme="minorHAnsi" w:cstheme="minorHAnsi"/>
          <w:sz w:val="24"/>
          <w:szCs w:val="24"/>
        </w:rPr>
        <w:t xml:space="preserve"> užsienio lietuvių grupėse: UK lietuviai </w:t>
      </w:r>
      <w:proofErr w:type="spellStart"/>
      <w:r w:rsidRPr="00D71393">
        <w:rPr>
          <w:rFonts w:asciiTheme="minorHAnsi" w:hAnsiTheme="minorHAnsi" w:cstheme="minorHAnsi"/>
          <w:sz w:val="24"/>
          <w:szCs w:val="24"/>
        </w:rPr>
        <w:t>Ma</w:t>
      </w:r>
      <w:sdt>
        <w:sdtPr>
          <w:rPr>
            <w:rFonts w:asciiTheme="minorHAnsi" w:hAnsiTheme="minorHAnsi" w:cstheme="minorHAnsi"/>
          </w:rPr>
          <w:tag w:val="goog_rdk_13"/>
          <w:id w:val="131689115"/>
        </w:sdtPr>
        <w:sdtEndPr/>
        <w:sdtContent>
          <w:r w:rsidR="00D71393">
            <w:rPr>
              <w:rFonts w:asciiTheme="minorHAnsi" w:hAnsiTheme="minorHAnsi" w:cstheme="minorHAnsi"/>
              <w:sz w:val="24"/>
              <w:szCs w:val="24"/>
            </w:rPr>
            <w:t>n</w:t>
          </w:r>
        </w:sdtContent>
      </w:sdt>
      <w:r w:rsidRPr="00D71393">
        <w:rPr>
          <w:rFonts w:asciiTheme="minorHAnsi" w:hAnsiTheme="minorHAnsi" w:cstheme="minorHAnsi"/>
          <w:sz w:val="24"/>
          <w:szCs w:val="24"/>
        </w:rPr>
        <w:t>chester</w:t>
      </w:r>
      <w:proofErr w:type="spellEnd"/>
      <w:r w:rsidRPr="00D71393">
        <w:rPr>
          <w:rFonts w:asciiTheme="minorHAnsi" w:hAnsiTheme="minorHAnsi" w:cstheme="minorHAnsi"/>
          <w:sz w:val="24"/>
          <w:szCs w:val="24"/>
        </w:rPr>
        <w:t xml:space="preserve">, Tik lietuviškos prekės UK, Lietuviai UK, UK lietuvių bendruomenė, Islandijos lietuviai, Lietuviai JAV, Lietuviai Bostone JAV, Amerika / Amerikos lietuviai / JAV, Australija / Australijos lietuviai, Anglijos lietuviai, Lenkijos lietuviai (skelbimai), Anglijos lietuviai, ANGLIJOS LIETUVIAI, Didžiosios Britanijos lietuviai, Norvegijos lietuviai ir kt. Anketinė </w:t>
      </w:r>
      <w:r w:rsidRPr="00D71393">
        <w:rPr>
          <w:rFonts w:asciiTheme="minorHAnsi" w:hAnsiTheme="minorHAnsi" w:cstheme="minorHAnsi"/>
          <w:sz w:val="24"/>
          <w:szCs w:val="24"/>
        </w:rPr>
        <w:lastRenderedPageBreak/>
        <w:t xml:space="preserve">apklausos nuoroda buvo pasidalinta per 20 </w:t>
      </w:r>
      <w:r w:rsidRPr="00D71393">
        <w:rPr>
          <w:rFonts w:asciiTheme="minorHAnsi" w:hAnsiTheme="minorHAnsi" w:cstheme="minorHAnsi"/>
          <w:i/>
          <w:sz w:val="24"/>
          <w:szCs w:val="24"/>
        </w:rPr>
        <w:t>Facebook</w:t>
      </w:r>
      <w:r w:rsidRPr="00D71393">
        <w:rPr>
          <w:rFonts w:asciiTheme="minorHAnsi" w:hAnsiTheme="minorHAnsi" w:cstheme="minorHAnsi"/>
          <w:sz w:val="24"/>
          <w:szCs w:val="24"/>
        </w:rPr>
        <w:t xml:space="preserve"> užsienio lietuvių grupių. Po pirmojo išsiuntimo kvietimas dalyvauti tyrime buvo pakartotinai siunčiamas dar du kartus dviejų savaičių intervalais. </w:t>
      </w:r>
    </w:p>
    <w:p w:rsidR="00DB4967" w:rsidRPr="00D71393" w:rsidRDefault="00FD39A1">
      <w:pPr>
        <w:spacing w:before="120" w:line="360" w:lineRule="auto"/>
        <w:ind w:firstLine="567"/>
        <w:jc w:val="both"/>
        <w:rPr>
          <w:rFonts w:asciiTheme="minorHAnsi" w:hAnsiTheme="minorHAnsi" w:cstheme="minorHAnsi"/>
          <w:sz w:val="24"/>
          <w:szCs w:val="24"/>
        </w:rPr>
      </w:pPr>
      <w:r w:rsidRPr="00D71393">
        <w:rPr>
          <w:rFonts w:asciiTheme="minorHAnsi" w:hAnsiTheme="minorHAnsi" w:cstheme="minorHAnsi"/>
          <w:b/>
          <w:sz w:val="24"/>
          <w:szCs w:val="24"/>
        </w:rPr>
        <w:t xml:space="preserve">Tyrimo </w:t>
      </w:r>
      <w:proofErr w:type="spellStart"/>
      <w:r w:rsidRPr="00D71393">
        <w:rPr>
          <w:rFonts w:asciiTheme="minorHAnsi" w:hAnsiTheme="minorHAnsi" w:cstheme="minorHAnsi"/>
          <w:b/>
          <w:sz w:val="24"/>
          <w:szCs w:val="24"/>
        </w:rPr>
        <w:t>ribotumai</w:t>
      </w:r>
      <w:proofErr w:type="spellEnd"/>
      <w:r w:rsidRPr="00D71393">
        <w:rPr>
          <w:rFonts w:asciiTheme="minorHAnsi" w:hAnsiTheme="minorHAnsi" w:cstheme="minorHAnsi"/>
          <w:b/>
          <w:sz w:val="24"/>
          <w:szCs w:val="24"/>
        </w:rPr>
        <w:t>.</w:t>
      </w:r>
      <w:r w:rsidRPr="00D71393">
        <w:rPr>
          <w:rFonts w:asciiTheme="minorHAnsi" w:hAnsiTheme="minorHAnsi" w:cstheme="minorHAnsi"/>
          <w:sz w:val="24"/>
          <w:szCs w:val="24"/>
        </w:rPr>
        <w:t xml:space="preserve"> Tyrimo metu buvo susidurta su sudėtingumu, norint pasiekti reikiamą respondentų skaičių. </w:t>
      </w:r>
      <w:r w:rsidR="00D71393">
        <w:rPr>
          <w:rFonts w:asciiTheme="minorHAnsi" w:hAnsiTheme="minorHAnsi" w:cstheme="minorHAnsi"/>
          <w:sz w:val="24"/>
          <w:szCs w:val="24"/>
        </w:rPr>
        <w:t>Internetinių (</w:t>
      </w:r>
      <w:proofErr w:type="spellStart"/>
      <w:r w:rsidR="00D71393">
        <w:rPr>
          <w:rFonts w:asciiTheme="minorHAnsi" w:hAnsiTheme="minorHAnsi" w:cstheme="minorHAnsi"/>
          <w:sz w:val="24"/>
          <w:szCs w:val="24"/>
        </w:rPr>
        <w:t>online</w:t>
      </w:r>
      <w:proofErr w:type="spellEnd"/>
      <w:r w:rsidR="00D71393">
        <w:rPr>
          <w:rFonts w:asciiTheme="minorHAnsi" w:hAnsiTheme="minorHAnsi" w:cstheme="minorHAnsi"/>
          <w:sz w:val="24"/>
          <w:szCs w:val="24"/>
        </w:rPr>
        <w:t>) apklausų metu yra sudėtinga surinkti norimą respondentų skaičių. Tą lemia įvairios priežastys, didelis užimtumas, informacijos gausa ir t.t.</w:t>
      </w:r>
      <w:r w:rsidRPr="00D71393">
        <w:rPr>
          <w:rFonts w:asciiTheme="minorHAnsi" w:hAnsiTheme="minorHAnsi" w:cstheme="minorHAnsi"/>
          <w:sz w:val="24"/>
          <w:szCs w:val="24"/>
        </w:rPr>
        <w:t xml:space="preserve"> </w:t>
      </w:r>
      <w:r w:rsidRPr="00D71393">
        <w:rPr>
          <w:rFonts w:asciiTheme="minorHAnsi" w:hAnsiTheme="minorHAnsi" w:cstheme="minorHAnsi"/>
        </w:rPr>
        <w:br w:type="page"/>
      </w:r>
    </w:p>
    <w:p w:rsidR="00DB4967" w:rsidRPr="00D71393" w:rsidRDefault="00FD39A1">
      <w:pPr>
        <w:pStyle w:val="Heading1"/>
        <w:numPr>
          <w:ilvl w:val="0"/>
          <w:numId w:val="11"/>
        </w:numPr>
        <w:spacing w:before="0" w:after="240" w:line="360" w:lineRule="auto"/>
        <w:jc w:val="center"/>
        <w:rPr>
          <w:rFonts w:asciiTheme="minorHAnsi" w:hAnsiTheme="minorHAnsi" w:cstheme="minorHAnsi"/>
          <w:color w:val="000000"/>
          <w:sz w:val="24"/>
          <w:szCs w:val="24"/>
        </w:rPr>
      </w:pPr>
      <w:bookmarkStart w:id="3" w:name="_Toc127817818"/>
      <w:proofErr w:type="spellStart"/>
      <w:r w:rsidRPr="00D71393">
        <w:rPr>
          <w:rFonts w:asciiTheme="minorHAnsi" w:hAnsiTheme="minorHAnsi" w:cstheme="minorHAnsi"/>
          <w:color w:val="000000"/>
          <w:sz w:val="24"/>
          <w:szCs w:val="24"/>
        </w:rPr>
        <w:lastRenderedPageBreak/>
        <w:t>Kiekybinio</w:t>
      </w:r>
      <w:proofErr w:type="spellEnd"/>
      <w:r w:rsidRPr="00D71393">
        <w:rPr>
          <w:rFonts w:asciiTheme="minorHAnsi" w:hAnsiTheme="minorHAnsi" w:cstheme="minorHAnsi"/>
          <w:color w:val="000000"/>
          <w:sz w:val="24"/>
          <w:szCs w:val="24"/>
        </w:rPr>
        <w:t xml:space="preserve"> </w:t>
      </w:r>
      <w:proofErr w:type="spellStart"/>
      <w:r w:rsidRPr="00D71393">
        <w:rPr>
          <w:rFonts w:asciiTheme="minorHAnsi" w:hAnsiTheme="minorHAnsi" w:cstheme="minorHAnsi"/>
          <w:color w:val="000000"/>
          <w:sz w:val="24"/>
          <w:szCs w:val="24"/>
        </w:rPr>
        <w:t>tyrimo</w:t>
      </w:r>
      <w:proofErr w:type="spellEnd"/>
      <w:r w:rsidRPr="00D71393">
        <w:rPr>
          <w:rFonts w:asciiTheme="minorHAnsi" w:hAnsiTheme="minorHAnsi" w:cstheme="minorHAnsi"/>
          <w:color w:val="000000"/>
          <w:sz w:val="24"/>
          <w:szCs w:val="24"/>
        </w:rPr>
        <w:t xml:space="preserve"> </w:t>
      </w:r>
      <w:proofErr w:type="spellStart"/>
      <w:r w:rsidRPr="00D71393">
        <w:rPr>
          <w:rFonts w:asciiTheme="minorHAnsi" w:hAnsiTheme="minorHAnsi" w:cstheme="minorHAnsi"/>
          <w:color w:val="000000"/>
          <w:sz w:val="24"/>
          <w:szCs w:val="24"/>
        </w:rPr>
        <w:t>duomenų</w:t>
      </w:r>
      <w:proofErr w:type="spellEnd"/>
      <w:r w:rsidRPr="00D71393">
        <w:rPr>
          <w:rFonts w:asciiTheme="minorHAnsi" w:hAnsiTheme="minorHAnsi" w:cstheme="minorHAnsi"/>
          <w:color w:val="000000"/>
          <w:sz w:val="24"/>
          <w:szCs w:val="24"/>
        </w:rPr>
        <w:t xml:space="preserve"> </w:t>
      </w:r>
      <w:proofErr w:type="spellStart"/>
      <w:r w:rsidRPr="00D71393">
        <w:rPr>
          <w:rFonts w:asciiTheme="minorHAnsi" w:hAnsiTheme="minorHAnsi" w:cstheme="minorHAnsi"/>
          <w:color w:val="000000"/>
          <w:sz w:val="24"/>
          <w:szCs w:val="24"/>
        </w:rPr>
        <w:t>rezultatai</w:t>
      </w:r>
      <w:bookmarkEnd w:id="3"/>
      <w:proofErr w:type="spellEnd"/>
    </w:p>
    <w:p w:rsidR="00DB4967" w:rsidRPr="00D71393" w:rsidRDefault="00DB4967">
      <w:pPr>
        <w:spacing w:after="0"/>
        <w:jc w:val="right"/>
        <w:rPr>
          <w:rFonts w:asciiTheme="minorHAnsi" w:hAnsiTheme="minorHAnsi" w:cstheme="minorHAnsi"/>
          <w:b/>
          <w:sz w:val="24"/>
          <w:szCs w:val="24"/>
        </w:rPr>
      </w:pPr>
    </w:p>
    <w:p w:rsidR="00DB4967" w:rsidRPr="00D71393" w:rsidRDefault="00DB4967">
      <w:pPr>
        <w:spacing w:after="120"/>
        <w:rPr>
          <w:rFonts w:asciiTheme="minorHAnsi" w:hAnsiTheme="minorHAnsi" w:cstheme="minorHAnsi"/>
          <w:b/>
        </w:rPr>
      </w:pPr>
    </w:p>
    <w:p w:rsidR="00DB4967" w:rsidRPr="00D71393" w:rsidRDefault="00FD39A1">
      <w:pPr>
        <w:pStyle w:val="Heading2"/>
        <w:numPr>
          <w:ilvl w:val="1"/>
          <w:numId w:val="11"/>
        </w:numPr>
        <w:rPr>
          <w:rFonts w:asciiTheme="minorHAnsi" w:eastAsia="Times New Roman" w:hAnsiTheme="minorHAnsi" w:cstheme="minorHAnsi"/>
          <w:sz w:val="24"/>
          <w:szCs w:val="24"/>
        </w:rPr>
      </w:pPr>
      <w:bookmarkStart w:id="4" w:name="_Toc127817819"/>
      <w:r w:rsidRPr="00D71393">
        <w:rPr>
          <w:rFonts w:asciiTheme="minorHAnsi" w:eastAsia="Times New Roman" w:hAnsiTheme="minorHAnsi" w:cstheme="minorHAnsi"/>
          <w:sz w:val="24"/>
          <w:szCs w:val="24"/>
        </w:rPr>
        <w:t>Socialinės demografinės respondentų charakteristikos.</w:t>
      </w:r>
      <w:bookmarkEnd w:id="4"/>
    </w:p>
    <w:p w:rsidR="00DB4967" w:rsidRPr="00D71393" w:rsidRDefault="00DB4967">
      <w:pPr>
        <w:spacing w:after="120"/>
        <w:rPr>
          <w:rFonts w:asciiTheme="minorHAnsi" w:hAnsiTheme="minorHAnsi" w:cstheme="minorHAnsi"/>
          <w:b/>
        </w:rPr>
      </w:pPr>
    </w:p>
    <w:p w:rsidR="00DB4967" w:rsidRPr="00D71393" w:rsidRDefault="00FD39A1">
      <w:pPr>
        <w:spacing w:before="120" w:line="360" w:lineRule="auto"/>
        <w:ind w:firstLine="567"/>
        <w:jc w:val="both"/>
        <w:rPr>
          <w:rFonts w:asciiTheme="minorHAnsi" w:hAnsiTheme="minorHAnsi" w:cstheme="minorHAnsi"/>
          <w:sz w:val="24"/>
          <w:szCs w:val="24"/>
        </w:rPr>
      </w:pPr>
      <w:r w:rsidRPr="00D71393">
        <w:rPr>
          <w:rFonts w:asciiTheme="minorHAnsi" w:hAnsiTheme="minorHAnsi" w:cstheme="minorHAnsi"/>
          <w:sz w:val="24"/>
          <w:szCs w:val="24"/>
        </w:rPr>
        <w:t xml:space="preserve">Tyrime dalyvavo 72,2 proc. moterų ir 27,8 proc. vyrų. Didžiausia dalis tyrime dalyvavusių respondentų (44,6 proc.) buvo 25-29 metų amžiaus, o mažiausia - atitinkamai 14-19 metų (22,4 proc.). 20-24 metų amžiaus respondentai sudarė 33 proc. Pagal išsilavinimą daugiausiai dalyvavo asmenų, turinčių aukštąjį universitetinį bei pagrindinį išsimokslinimą. Pagal šeiminį statusą didžiausia dalis respondentų nurodė, jog yra vieniši (55,6 proc.), o neregistruotoje santuokoje gyvena 38,9 proc. apklaustųjų. Kad yra vedę arba ištekėję, nurodė tik 5,6 proc. respondentų (žr. 2.1 pav.). </w:t>
      </w:r>
    </w:p>
    <w:p w:rsidR="00DB4967" w:rsidRPr="00D71393" w:rsidRDefault="00DB4967">
      <w:pPr>
        <w:spacing w:before="120" w:line="360" w:lineRule="auto"/>
        <w:ind w:firstLine="567"/>
        <w:jc w:val="both"/>
        <w:rPr>
          <w:rFonts w:asciiTheme="minorHAnsi" w:hAnsiTheme="minorHAnsi" w:cstheme="minorHAnsi"/>
          <w:sz w:val="24"/>
          <w:szCs w:val="24"/>
        </w:rPr>
      </w:pPr>
    </w:p>
    <w:p w:rsidR="00DB4967" w:rsidRPr="00D71393" w:rsidRDefault="00FD39A1">
      <w:pPr>
        <w:spacing w:before="120" w:line="360" w:lineRule="auto"/>
        <w:ind w:firstLine="567"/>
        <w:jc w:val="center"/>
        <w:rPr>
          <w:rFonts w:asciiTheme="minorHAnsi" w:hAnsiTheme="minorHAnsi" w:cstheme="minorHAnsi"/>
          <w:sz w:val="24"/>
          <w:szCs w:val="24"/>
        </w:rPr>
      </w:pPr>
      <w:r w:rsidRPr="00D71393">
        <w:rPr>
          <w:rFonts w:asciiTheme="minorHAnsi" w:hAnsiTheme="minorHAnsi" w:cstheme="minorHAnsi"/>
          <w:noProof/>
        </w:rPr>
        <w:drawing>
          <wp:inline distT="0" distB="0" distL="0" distR="0">
            <wp:extent cx="4572000" cy="2743200"/>
            <wp:effectExtent l="0" t="0" r="0" b="0"/>
            <wp:docPr id="218" name="Chart 2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B4967" w:rsidRPr="00D71393" w:rsidRDefault="00FD39A1">
      <w:pPr>
        <w:spacing w:before="120" w:line="360" w:lineRule="auto"/>
        <w:ind w:firstLine="567"/>
        <w:jc w:val="center"/>
        <w:rPr>
          <w:rFonts w:asciiTheme="minorHAnsi" w:hAnsiTheme="minorHAnsi" w:cstheme="minorHAnsi"/>
          <w:sz w:val="24"/>
          <w:szCs w:val="24"/>
        </w:rPr>
      </w:pPr>
      <w:r w:rsidRPr="00D71393">
        <w:rPr>
          <w:rFonts w:asciiTheme="minorHAnsi" w:hAnsiTheme="minorHAnsi" w:cstheme="minorHAnsi"/>
          <w:sz w:val="24"/>
          <w:szCs w:val="24"/>
        </w:rPr>
        <w:t>2.1 pav. Respondentai pagal šeiminį statusą (proc.)</w:t>
      </w:r>
    </w:p>
    <w:p w:rsidR="00DB4967" w:rsidRPr="00D71393" w:rsidRDefault="00FD39A1">
      <w:pPr>
        <w:spacing w:before="120" w:line="360" w:lineRule="auto"/>
        <w:ind w:firstLine="567"/>
        <w:jc w:val="both"/>
        <w:rPr>
          <w:rFonts w:asciiTheme="minorHAnsi" w:hAnsiTheme="minorHAnsi" w:cstheme="minorHAnsi"/>
          <w:sz w:val="24"/>
          <w:szCs w:val="24"/>
        </w:rPr>
      </w:pPr>
      <w:r w:rsidRPr="00D71393">
        <w:rPr>
          <w:rFonts w:asciiTheme="minorHAnsi" w:hAnsiTheme="minorHAnsi" w:cstheme="minorHAnsi"/>
          <w:sz w:val="24"/>
          <w:szCs w:val="24"/>
        </w:rPr>
        <w:t xml:space="preserve">Tyrime dalyvavo respondentai, kurie šiuo metu gyvena Jungtinėje karalystėje (45,5 proc.), JAV (27,3 proc.), Prancūzijoje (17,3 proc.), Italijoje (2 proc.), Japonijoje (2 proc.), Šveicarijoje (3 proc.) bei kitose šalyse (1,9 proc.) o dalis informantų savo gyvenamosios šalies nenurodė. Taip pat klausimynus užpildė asmenys, gyvenantys Venesueloje, Naujoje Zelandijoje ir kitose šalyse. Tyrime aktyviau dalyvavo didmiesčiuose bei miestuose gyvenantys asmenys, jie sudarė beveik 90 proc. (89,9 proc.) visų respondentų. Tai patvirtina faktines </w:t>
      </w:r>
      <w:r w:rsidRPr="00D71393">
        <w:rPr>
          <w:rFonts w:asciiTheme="minorHAnsi" w:hAnsiTheme="minorHAnsi" w:cstheme="minorHAnsi"/>
          <w:sz w:val="24"/>
          <w:szCs w:val="24"/>
        </w:rPr>
        <w:lastRenderedPageBreak/>
        <w:t xml:space="preserve">realijas, žinomas iš kitų tyrimų, kad migrantų bendruomenės daugelyje šalių labiau koncentruojasi miestuose nei kaimo vietovėse. Tik maža dalis tyrime dalyvavusių respondentų gyvena nuosavame būste (5,2 proc.). Absoliuti dauguma tyrime dalyvavusių respondentų būstą nuomoja (94,6 proc.). Šitas faktas leidžia daryti prielaidą, kad nuosavo būsto įsigijimas yra gana sudėtingas užsienio šalyse gyvenančiam jaunimui. </w:t>
      </w:r>
    </w:p>
    <w:p w:rsidR="00DB4967" w:rsidRPr="00D71393" w:rsidRDefault="00FD39A1">
      <w:pPr>
        <w:spacing w:before="120" w:line="360" w:lineRule="auto"/>
        <w:ind w:firstLine="567"/>
        <w:jc w:val="both"/>
        <w:rPr>
          <w:rFonts w:asciiTheme="minorHAnsi" w:hAnsiTheme="minorHAnsi" w:cstheme="minorHAnsi"/>
          <w:sz w:val="24"/>
          <w:szCs w:val="24"/>
        </w:rPr>
      </w:pPr>
      <w:r w:rsidRPr="00D71393">
        <w:rPr>
          <w:rFonts w:asciiTheme="minorHAnsi" w:hAnsiTheme="minorHAnsi" w:cstheme="minorHAnsi"/>
          <w:sz w:val="24"/>
          <w:szCs w:val="24"/>
        </w:rPr>
        <w:t>Pagal užimtumo statusą daugiausiai tyrime dalyvavusių respondentų derina studijas ir darbą (45,5 proc.), tik mokosi arba studijuoja kiek daugiau nei trečdalis respondentų (26,3 proc.), o tik dirba 28,2 proc. apklaustųjų (detaliau žr. 2.2 pav.).</w:t>
      </w:r>
    </w:p>
    <w:p w:rsidR="00DB4967" w:rsidRPr="00D71393" w:rsidRDefault="00FD39A1">
      <w:pPr>
        <w:spacing w:before="120" w:line="360" w:lineRule="auto"/>
        <w:ind w:firstLine="567"/>
        <w:jc w:val="center"/>
        <w:rPr>
          <w:rFonts w:asciiTheme="minorHAnsi" w:hAnsiTheme="minorHAnsi" w:cstheme="minorHAnsi"/>
          <w:sz w:val="24"/>
          <w:szCs w:val="24"/>
        </w:rPr>
      </w:pPr>
      <w:r w:rsidRPr="00D71393">
        <w:rPr>
          <w:rFonts w:asciiTheme="minorHAnsi" w:hAnsiTheme="minorHAnsi" w:cstheme="minorHAnsi"/>
          <w:noProof/>
        </w:rPr>
        <w:drawing>
          <wp:inline distT="0" distB="0" distL="0" distR="0">
            <wp:extent cx="4572000" cy="2743200"/>
            <wp:effectExtent l="0" t="0" r="0" b="0"/>
            <wp:docPr id="220" name="Chart 2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B4967" w:rsidRPr="00D71393" w:rsidRDefault="00FD39A1">
      <w:pPr>
        <w:spacing w:after="120"/>
        <w:jc w:val="center"/>
        <w:rPr>
          <w:rFonts w:asciiTheme="minorHAnsi" w:hAnsiTheme="minorHAnsi" w:cstheme="minorHAnsi"/>
        </w:rPr>
      </w:pPr>
      <w:r w:rsidRPr="00D71393">
        <w:rPr>
          <w:rFonts w:asciiTheme="minorHAnsi" w:hAnsiTheme="minorHAnsi" w:cstheme="minorHAnsi"/>
        </w:rPr>
        <w:t>2.2 pav. Respondentai pagal užimtumo statusą (proc.)</w:t>
      </w:r>
    </w:p>
    <w:p w:rsidR="00DB4967" w:rsidRPr="00D71393" w:rsidRDefault="00DB4967">
      <w:pPr>
        <w:spacing w:after="120"/>
        <w:rPr>
          <w:rFonts w:asciiTheme="minorHAnsi" w:hAnsiTheme="minorHAnsi" w:cstheme="minorHAnsi"/>
          <w:b/>
        </w:rPr>
      </w:pPr>
    </w:p>
    <w:p w:rsidR="00DB4967" w:rsidRPr="00D71393" w:rsidRDefault="00FD39A1">
      <w:pPr>
        <w:pStyle w:val="Heading2"/>
        <w:numPr>
          <w:ilvl w:val="1"/>
          <w:numId w:val="11"/>
        </w:numPr>
        <w:rPr>
          <w:rFonts w:asciiTheme="minorHAnsi" w:eastAsia="Times New Roman" w:hAnsiTheme="minorHAnsi" w:cstheme="minorHAnsi"/>
          <w:sz w:val="24"/>
          <w:szCs w:val="24"/>
        </w:rPr>
      </w:pPr>
      <w:bookmarkStart w:id="5" w:name="_Toc127817820"/>
      <w:r w:rsidRPr="00D71393">
        <w:rPr>
          <w:rFonts w:asciiTheme="minorHAnsi" w:eastAsia="Times New Roman" w:hAnsiTheme="minorHAnsi" w:cstheme="minorHAnsi"/>
          <w:sz w:val="24"/>
          <w:szCs w:val="24"/>
        </w:rPr>
        <w:t>Subjektyvus ryšio su Lietuva vertinimas ir lietuvių kalbos mokėjimas</w:t>
      </w:r>
      <w:bookmarkEnd w:id="5"/>
    </w:p>
    <w:p w:rsidR="00DB4967" w:rsidRPr="00D71393" w:rsidRDefault="00DB4967">
      <w:pPr>
        <w:spacing w:after="120"/>
        <w:rPr>
          <w:rFonts w:asciiTheme="minorHAnsi" w:hAnsiTheme="minorHAnsi" w:cstheme="minorHAnsi"/>
          <w:b/>
        </w:rPr>
      </w:pPr>
    </w:p>
    <w:p w:rsidR="00DB4967" w:rsidRPr="00D71393" w:rsidRDefault="004E065A">
      <w:pPr>
        <w:spacing w:before="120" w:line="360" w:lineRule="auto"/>
        <w:ind w:firstLine="567"/>
        <w:jc w:val="both"/>
        <w:rPr>
          <w:rFonts w:asciiTheme="minorHAnsi" w:eastAsia="Times New Roman" w:hAnsiTheme="minorHAnsi" w:cstheme="minorHAnsi"/>
          <w:sz w:val="24"/>
          <w:szCs w:val="24"/>
        </w:rPr>
      </w:pPr>
      <w:sdt>
        <w:sdtPr>
          <w:rPr>
            <w:rFonts w:asciiTheme="minorHAnsi" w:hAnsiTheme="minorHAnsi" w:cstheme="minorHAnsi"/>
          </w:rPr>
          <w:tag w:val="goog_rdk_15"/>
          <w:id w:val="-1198004299"/>
        </w:sdtPr>
        <w:sdtEndPr/>
        <w:sdtContent/>
      </w:sdt>
      <w:sdt>
        <w:sdtPr>
          <w:rPr>
            <w:rFonts w:asciiTheme="minorHAnsi" w:hAnsiTheme="minorHAnsi" w:cstheme="minorHAnsi"/>
          </w:rPr>
          <w:tag w:val="goog_rdk_16"/>
          <w:id w:val="2040846343"/>
        </w:sdtPr>
        <w:sdtEndPr/>
        <w:sdtContent/>
      </w:sdt>
      <w:r w:rsidR="00FF791F" w:rsidRPr="00FF791F">
        <w:rPr>
          <w:rFonts w:asciiTheme="minorHAnsi" w:eastAsia="Times New Roman" w:hAnsiTheme="minorHAnsi" w:cstheme="minorHAnsi"/>
          <w:sz w:val="24"/>
          <w:szCs w:val="24"/>
        </w:rPr>
        <w:t xml:space="preserve">Lietuvių kalbos mokėjimas svarbus lietuviškosios tapatybės išlaikymo aspektas. </w:t>
      </w:r>
      <w:r w:rsidR="00FD39A1" w:rsidRPr="00FF791F">
        <w:rPr>
          <w:rFonts w:asciiTheme="minorHAnsi" w:eastAsia="Times New Roman" w:hAnsiTheme="minorHAnsi" w:cstheme="minorHAnsi"/>
          <w:sz w:val="24"/>
          <w:szCs w:val="24"/>
        </w:rPr>
        <w:t xml:space="preserve">Visi tyrime dalyvavę respondentai mokėjo lietuvių kalbą. Į klausimą, ar kalba lietuviškai, </w:t>
      </w:r>
      <w:r w:rsidR="00FD39A1" w:rsidRPr="00D71393">
        <w:rPr>
          <w:rFonts w:asciiTheme="minorHAnsi" w:eastAsia="Times New Roman" w:hAnsiTheme="minorHAnsi" w:cstheme="minorHAnsi"/>
          <w:sz w:val="24"/>
          <w:szCs w:val="24"/>
        </w:rPr>
        <w:t xml:space="preserve">didžioji dalis respondentų atsakė teigiamai (94,4 proc.), o 5,6 proc. nurodė jog lietuvių kalbą norėtų mokėti geriau. </w:t>
      </w:r>
    </w:p>
    <w:p w:rsidR="00DB4967" w:rsidRPr="00D71393" w:rsidRDefault="00FD39A1">
      <w:pPr>
        <w:spacing w:before="120" w:line="360" w:lineRule="auto"/>
        <w:ind w:firstLine="567"/>
        <w:jc w:val="both"/>
        <w:rPr>
          <w:rFonts w:asciiTheme="minorHAnsi" w:eastAsia="Times New Roman" w:hAnsiTheme="minorHAnsi" w:cstheme="minorHAnsi"/>
          <w:sz w:val="24"/>
          <w:szCs w:val="24"/>
        </w:rPr>
      </w:pPr>
      <w:r w:rsidRPr="00D71393">
        <w:rPr>
          <w:rFonts w:asciiTheme="minorHAnsi" w:eastAsia="Times New Roman" w:hAnsiTheme="minorHAnsi" w:cstheme="minorHAnsi"/>
          <w:sz w:val="24"/>
          <w:szCs w:val="24"/>
        </w:rPr>
        <w:t xml:space="preserve">Lietuvių kalbą respondentai dažniau vartoja privačioje aplinkoje, bendraudami su šeimos nariais, taip pat bendravimui su artimaisiais ir giminaičiais, gyvenančiais Lietuvoje (detaliau žr. 2.2.1 lentelėje). </w:t>
      </w:r>
    </w:p>
    <w:p w:rsidR="00DB4967" w:rsidRPr="00D71393" w:rsidRDefault="00DB4967">
      <w:pPr>
        <w:spacing w:before="120" w:line="360" w:lineRule="auto"/>
        <w:ind w:firstLine="567"/>
        <w:jc w:val="both"/>
        <w:rPr>
          <w:rFonts w:asciiTheme="minorHAnsi" w:eastAsia="Times New Roman" w:hAnsiTheme="minorHAnsi" w:cstheme="minorHAnsi"/>
          <w:sz w:val="24"/>
          <w:szCs w:val="24"/>
        </w:rPr>
      </w:pPr>
    </w:p>
    <w:p w:rsidR="00DB4967" w:rsidRPr="00D71393" w:rsidRDefault="00FD39A1">
      <w:pPr>
        <w:jc w:val="right"/>
        <w:rPr>
          <w:rFonts w:asciiTheme="minorHAnsi" w:eastAsia="Times New Roman" w:hAnsiTheme="minorHAnsi" w:cstheme="minorHAnsi"/>
        </w:rPr>
      </w:pPr>
      <w:r w:rsidRPr="00D71393">
        <w:rPr>
          <w:rFonts w:asciiTheme="minorHAnsi" w:eastAsia="Times New Roman" w:hAnsiTheme="minorHAnsi" w:cstheme="minorHAnsi"/>
        </w:rPr>
        <w:lastRenderedPageBreak/>
        <w:t>2.2.1. lentelė. Subjektyvi respondentų nuomonė apie tai, kokioje aplinkoje respondentai vartoja lietuvių kalbą, proc.</w:t>
      </w:r>
    </w:p>
    <w:tbl>
      <w:tblPr>
        <w:tblStyle w:val="a0"/>
        <w:tblW w:w="7224"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948"/>
        <w:gridCol w:w="708"/>
        <w:gridCol w:w="568"/>
      </w:tblGrid>
      <w:tr w:rsidR="00DB4967" w:rsidRPr="00D71393">
        <w:trPr>
          <w:jc w:val="center"/>
        </w:trPr>
        <w:tc>
          <w:tcPr>
            <w:tcW w:w="5949" w:type="dxa"/>
            <w:shd w:val="clear" w:color="auto" w:fill="F2F2F2"/>
          </w:tcPr>
          <w:p w:rsidR="00DB4967" w:rsidRPr="00D71393" w:rsidRDefault="00DB4967">
            <w:pPr>
              <w:rPr>
                <w:rFonts w:asciiTheme="minorHAnsi" w:eastAsia="Times New Roman" w:hAnsiTheme="minorHAnsi" w:cstheme="minorHAnsi"/>
                <w:sz w:val="20"/>
                <w:szCs w:val="20"/>
              </w:rPr>
            </w:pPr>
          </w:p>
        </w:tc>
        <w:tc>
          <w:tcPr>
            <w:tcW w:w="708" w:type="dxa"/>
            <w:shd w:val="clear" w:color="auto" w:fill="F2F2F2"/>
          </w:tcPr>
          <w:p w:rsidR="00DB4967" w:rsidRPr="00D71393" w:rsidRDefault="00FD39A1">
            <w:pPr>
              <w:rPr>
                <w:rFonts w:asciiTheme="minorHAnsi" w:eastAsia="Times New Roman" w:hAnsiTheme="minorHAnsi" w:cstheme="minorHAnsi"/>
                <w:sz w:val="20"/>
                <w:szCs w:val="20"/>
              </w:rPr>
            </w:pPr>
            <w:r w:rsidRPr="00D71393">
              <w:rPr>
                <w:rFonts w:asciiTheme="minorHAnsi" w:eastAsia="Times New Roman" w:hAnsiTheme="minorHAnsi" w:cstheme="minorHAnsi"/>
                <w:sz w:val="20"/>
                <w:szCs w:val="20"/>
              </w:rPr>
              <w:t>Taip</w:t>
            </w:r>
          </w:p>
        </w:tc>
        <w:tc>
          <w:tcPr>
            <w:tcW w:w="568" w:type="dxa"/>
            <w:shd w:val="clear" w:color="auto" w:fill="F2F2F2"/>
          </w:tcPr>
          <w:p w:rsidR="00DB4967" w:rsidRPr="00D71393" w:rsidRDefault="00FD39A1">
            <w:pPr>
              <w:rPr>
                <w:rFonts w:asciiTheme="minorHAnsi" w:eastAsia="Times New Roman" w:hAnsiTheme="minorHAnsi" w:cstheme="minorHAnsi"/>
                <w:sz w:val="20"/>
                <w:szCs w:val="20"/>
              </w:rPr>
            </w:pPr>
            <w:r w:rsidRPr="00D71393">
              <w:rPr>
                <w:rFonts w:asciiTheme="minorHAnsi" w:eastAsia="Times New Roman" w:hAnsiTheme="minorHAnsi" w:cstheme="minorHAnsi"/>
                <w:sz w:val="20"/>
                <w:szCs w:val="20"/>
              </w:rPr>
              <w:t>Ne</w:t>
            </w:r>
          </w:p>
        </w:tc>
      </w:tr>
      <w:tr w:rsidR="00DB4967" w:rsidRPr="00D71393">
        <w:trPr>
          <w:jc w:val="center"/>
        </w:trPr>
        <w:tc>
          <w:tcPr>
            <w:tcW w:w="5949" w:type="dxa"/>
          </w:tcPr>
          <w:p w:rsidR="00DB4967" w:rsidRPr="00D71393" w:rsidRDefault="00FD39A1">
            <w:pPr>
              <w:rPr>
                <w:rFonts w:asciiTheme="minorHAnsi" w:eastAsia="Times New Roman" w:hAnsiTheme="minorHAnsi" w:cstheme="minorHAnsi"/>
                <w:sz w:val="20"/>
                <w:szCs w:val="20"/>
              </w:rPr>
            </w:pPr>
            <w:r w:rsidRPr="00D71393">
              <w:rPr>
                <w:rFonts w:asciiTheme="minorHAnsi" w:eastAsia="Times New Roman" w:hAnsiTheme="minorHAnsi" w:cstheme="minorHAnsi"/>
                <w:color w:val="010205"/>
                <w:sz w:val="20"/>
                <w:szCs w:val="20"/>
              </w:rPr>
              <w:t>Kasdien bendravimui su šeimos nariais</w:t>
            </w:r>
          </w:p>
        </w:tc>
        <w:tc>
          <w:tcPr>
            <w:tcW w:w="708" w:type="dxa"/>
          </w:tcPr>
          <w:p w:rsidR="00DB4967" w:rsidRPr="00D71393" w:rsidRDefault="00FD39A1">
            <w:pPr>
              <w:rPr>
                <w:rFonts w:asciiTheme="minorHAnsi" w:eastAsia="Times New Roman" w:hAnsiTheme="minorHAnsi" w:cstheme="minorHAnsi"/>
                <w:sz w:val="20"/>
                <w:szCs w:val="20"/>
              </w:rPr>
            </w:pPr>
            <w:r w:rsidRPr="00D71393">
              <w:rPr>
                <w:rFonts w:asciiTheme="minorHAnsi" w:eastAsia="Times New Roman" w:hAnsiTheme="minorHAnsi" w:cstheme="minorHAnsi"/>
                <w:sz w:val="20"/>
                <w:szCs w:val="20"/>
              </w:rPr>
              <w:t>75,0</w:t>
            </w:r>
          </w:p>
        </w:tc>
        <w:tc>
          <w:tcPr>
            <w:tcW w:w="568" w:type="dxa"/>
          </w:tcPr>
          <w:p w:rsidR="00DB4967" w:rsidRPr="00D71393" w:rsidRDefault="00FD39A1">
            <w:pPr>
              <w:rPr>
                <w:rFonts w:asciiTheme="minorHAnsi" w:eastAsia="Times New Roman" w:hAnsiTheme="minorHAnsi" w:cstheme="minorHAnsi"/>
                <w:sz w:val="20"/>
                <w:szCs w:val="20"/>
              </w:rPr>
            </w:pPr>
            <w:r w:rsidRPr="00D71393">
              <w:rPr>
                <w:rFonts w:asciiTheme="minorHAnsi" w:eastAsia="Times New Roman" w:hAnsiTheme="minorHAnsi" w:cstheme="minorHAnsi"/>
                <w:sz w:val="20"/>
                <w:szCs w:val="20"/>
              </w:rPr>
              <w:t>25,0</w:t>
            </w:r>
          </w:p>
        </w:tc>
      </w:tr>
      <w:tr w:rsidR="00DB4967" w:rsidRPr="00D71393">
        <w:trPr>
          <w:jc w:val="center"/>
        </w:trPr>
        <w:tc>
          <w:tcPr>
            <w:tcW w:w="5949" w:type="dxa"/>
          </w:tcPr>
          <w:p w:rsidR="00DB4967" w:rsidRPr="00D71393" w:rsidRDefault="00FD39A1">
            <w:pPr>
              <w:rPr>
                <w:rFonts w:asciiTheme="minorHAnsi" w:eastAsia="Times New Roman" w:hAnsiTheme="minorHAnsi" w:cstheme="minorHAnsi"/>
                <w:color w:val="010205"/>
                <w:sz w:val="20"/>
                <w:szCs w:val="20"/>
              </w:rPr>
            </w:pPr>
            <w:r w:rsidRPr="00D71393">
              <w:rPr>
                <w:rFonts w:asciiTheme="minorHAnsi" w:eastAsia="Times New Roman" w:hAnsiTheme="minorHAnsi" w:cstheme="minorHAnsi"/>
                <w:color w:val="010205"/>
                <w:sz w:val="20"/>
                <w:szCs w:val="20"/>
              </w:rPr>
              <w:t>Kasdien darbinėje veikloje</w:t>
            </w:r>
          </w:p>
        </w:tc>
        <w:tc>
          <w:tcPr>
            <w:tcW w:w="708" w:type="dxa"/>
          </w:tcPr>
          <w:p w:rsidR="00DB4967" w:rsidRPr="00D71393" w:rsidRDefault="00FD39A1">
            <w:pPr>
              <w:rPr>
                <w:rFonts w:asciiTheme="minorHAnsi" w:eastAsia="Times New Roman" w:hAnsiTheme="minorHAnsi" w:cstheme="minorHAnsi"/>
                <w:sz w:val="20"/>
                <w:szCs w:val="20"/>
              </w:rPr>
            </w:pPr>
            <w:r w:rsidRPr="00D71393">
              <w:rPr>
                <w:rFonts w:asciiTheme="minorHAnsi" w:eastAsia="Times New Roman" w:hAnsiTheme="minorHAnsi" w:cstheme="minorHAnsi"/>
                <w:sz w:val="20"/>
                <w:szCs w:val="20"/>
              </w:rPr>
              <w:t>33,3</w:t>
            </w:r>
          </w:p>
        </w:tc>
        <w:tc>
          <w:tcPr>
            <w:tcW w:w="568" w:type="dxa"/>
          </w:tcPr>
          <w:p w:rsidR="00DB4967" w:rsidRPr="00D71393" w:rsidRDefault="00FD39A1">
            <w:pPr>
              <w:rPr>
                <w:rFonts w:asciiTheme="minorHAnsi" w:eastAsia="Times New Roman" w:hAnsiTheme="minorHAnsi" w:cstheme="minorHAnsi"/>
                <w:sz w:val="20"/>
                <w:szCs w:val="20"/>
              </w:rPr>
            </w:pPr>
            <w:r w:rsidRPr="00D71393">
              <w:rPr>
                <w:rFonts w:asciiTheme="minorHAnsi" w:eastAsia="Times New Roman" w:hAnsiTheme="minorHAnsi" w:cstheme="minorHAnsi"/>
                <w:sz w:val="20"/>
                <w:szCs w:val="20"/>
              </w:rPr>
              <w:t>66,7</w:t>
            </w:r>
          </w:p>
        </w:tc>
      </w:tr>
      <w:tr w:rsidR="00DB4967" w:rsidRPr="00D71393">
        <w:trPr>
          <w:jc w:val="center"/>
        </w:trPr>
        <w:tc>
          <w:tcPr>
            <w:tcW w:w="5949" w:type="dxa"/>
          </w:tcPr>
          <w:p w:rsidR="00DB4967" w:rsidRPr="00D71393" w:rsidRDefault="00FD39A1">
            <w:pPr>
              <w:rPr>
                <w:rFonts w:asciiTheme="minorHAnsi" w:eastAsia="Times New Roman" w:hAnsiTheme="minorHAnsi" w:cstheme="minorHAnsi"/>
                <w:color w:val="010205"/>
                <w:sz w:val="20"/>
                <w:szCs w:val="20"/>
              </w:rPr>
            </w:pPr>
            <w:r w:rsidRPr="00D71393">
              <w:rPr>
                <w:rFonts w:asciiTheme="minorHAnsi" w:eastAsia="Times New Roman" w:hAnsiTheme="minorHAnsi" w:cstheme="minorHAnsi"/>
                <w:color w:val="010205"/>
                <w:sz w:val="20"/>
                <w:szCs w:val="20"/>
              </w:rPr>
              <w:t>Retsykiais bendraudamas (-a) su giminaičiais Lietuvoje</w:t>
            </w:r>
          </w:p>
        </w:tc>
        <w:tc>
          <w:tcPr>
            <w:tcW w:w="708" w:type="dxa"/>
          </w:tcPr>
          <w:p w:rsidR="00DB4967" w:rsidRPr="00D71393" w:rsidRDefault="00FD39A1">
            <w:pPr>
              <w:rPr>
                <w:rFonts w:asciiTheme="minorHAnsi" w:eastAsia="Times New Roman" w:hAnsiTheme="minorHAnsi" w:cstheme="minorHAnsi"/>
                <w:sz w:val="20"/>
                <w:szCs w:val="20"/>
              </w:rPr>
            </w:pPr>
            <w:r w:rsidRPr="00D71393">
              <w:rPr>
                <w:rFonts w:asciiTheme="minorHAnsi" w:eastAsia="Times New Roman" w:hAnsiTheme="minorHAnsi" w:cstheme="minorHAnsi"/>
                <w:color w:val="010205"/>
                <w:sz w:val="20"/>
                <w:szCs w:val="20"/>
              </w:rPr>
              <w:t>83,3</w:t>
            </w:r>
          </w:p>
        </w:tc>
        <w:tc>
          <w:tcPr>
            <w:tcW w:w="568" w:type="dxa"/>
          </w:tcPr>
          <w:p w:rsidR="00DB4967" w:rsidRPr="00D71393" w:rsidRDefault="00FD39A1">
            <w:pPr>
              <w:rPr>
                <w:rFonts w:asciiTheme="minorHAnsi" w:eastAsia="Times New Roman" w:hAnsiTheme="minorHAnsi" w:cstheme="minorHAnsi"/>
                <w:sz w:val="20"/>
                <w:szCs w:val="20"/>
              </w:rPr>
            </w:pPr>
            <w:r w:rsidRPr="00D71393">
              <w:rPr>
                <w:rFonts w:asciiTheme="minorHAnsi" w:eastAsia="Times New Roman" w:hAnsiTheme="minorHAnsi" w:cstheme="minorHAnsi"/>
                <w:sz w:val="20"/>
                <w:szCs w:val="20"/>
              </w:rPr>
              <w:t>16,7</w:t>
            </w:r>
          </w:p>
        </w:tc>
      </w:tr>
      <w:tr w:rsidR="00DB4967" w:rsidRPr="00D71393">
        <w:trPr>
          <w:jc w:val="center"/>
        </w:trPr>
        <w:tc>
          <w:tcPr>
            <w:tcW w:w="5949" w:type="dxa"/>
          </w:tcPr>
          <w:p w:rsidR="00DB4967" w:rsidRPr="00D71393" w:rsidRDefault="00FD39A1">
            <w:pPr>
              <w:rPr>
                <w:rFonts w:asciiTheme="minorHAnsi" w:eastAsia="Times New Roman" w:hAnsiTheme="minorHAnsi" w:cstheme="minorHAnsi"/>
                <w:color w:val="010205"/>
                <w:sz w:val="20"/>
                <w:szCs w:val="20"/>
              </w:rPr>
            </w:pPr>
            <w:r w:rsidRPr="00D71393">
              <w:rPr>
                <w:rFonts w:asciiTheme="minorHAnsi" w:eastAsia="Times New Roman" w:hAnsiTheme="minorHAnsi" w:cstheme="minorHAnsi"/>
                <w:color w:val="010205"/>
                <w:sz w:val="20"/>
                <w:szCs w:val="20"/>
              </w:rPr>
              <w:t>Retsykiais bendraudamas(-a) su draugais Lietuvoje</w:t>
            </w:r>
          </w:p>
        </w:tc>
        <w:tc>
          <w:tcPr>
            <w:tcW w:w="708" w:type="dxa"/>
          </w:tcPr>
          <w:p w:rsidR="00DB4967" w:rsidRPr="00D71393" w:rsidRDefault="00FD39A1">
            <w:pPr>
              <w:rPr>
                <w:rFonts w:asciiTheme="minorHAnsi" w:eastAsia="Times New Roman" w:hAnsiTheme="minorHAnsi" w:cstheme="minorHAnsi"/>
                <w:color w:val="010205"/>
                <w:sz w:val="20"/>
                <w:szCs w:val="20"/>
              </w:rPr>
            </w:pPr>
            <w:r w:rsidRPr="00D71393">
              <w:rPr>
                <w:rFonts w:asciiTheme="minorHAnsi" w:eastAsia="Times New Roman" w:hAnsiTheme="minorHAnsi" w:cstheme="minorHAnsi"/>
                <w:color w:val="010205"/>
                <w:sz w:val="20"/>
                <w:szCs w:val="20"/>
              </w:rPr>
              <w:t>91,7</w:t>
            </w:r>
          </w:p>
        </w:tc>
        <w:tc>
          <w:tcPr>
            <w:tcW w:w="568" w:type="dxa"/>
          </w:tcPr>
          <w:p w:rsidR="00DB4967" w:rsidRPr="00D71393" w:rsidRDefault="00FD39A1">
            <w:pPr>
              <w:rPr>
                <w:rFonts w:asciiTheme="minorHAnsi" w:eastAsia="Times New Roman" w:hAnsiTheme="minorHAnsi" w:cstheme="minorHAnsi"/>
                <w:sz w:val="20"/>
                <w:szCs w:val="20"/>
              </w:rPr>
            </w:pPr>
            <w:r w:rsidRPr="00D71393">
              <w:rPr>
                <w:rFonts w:asciiTheme="minorHAnsi" w:eastAsia="Times New Roman" w:hAnsiTheme="minorHAnsi" w:cstheme="minorHAnsi"/>
                <w:sz w:val="20"/>
                <w:szCs w:val="20"/>
              </w:rPr>
              <w:t>8,3</w:t>
            </w:r>
          </w:p>
        </w:tc>
      </w:tr>
      <w:tr w:rsidR="00DB4967" w:rsidRPr="00D71393">
        <w:trPr>
          <w:jc w:val="center"/>
        </w:trPr>
        <w:tc>
          <w:tcPr>
            <w:tcW w:w="5949" w:type="dxa"/>
          </w:tcPr>
          <w:p w:rsidR="00DB4967" w:rsidRPr="00D71393" w:rsidRDefault="00FD39A1">
            <w:pPr>
              <w:rPr>
                <w:rFonts w:asciiTheme="minorHAnsi" w:eastAsia="Times New Roman" w:hAnsiTheme="minorHAnsi" w:cstheme="minorHAnsi"/>
                <w:color w:val="010205"/>
                <w:sz w:val="20"/>
                <w:szCs w:val="20"/>
              </w:rPr>
            </w:pPr>
            <w:r w:rsidRPr="00D71393">
              <w:rPr>
                <w:rFonts w:asciiTheme="minorHAnsi" w:eastAsia="Times New Roman" w:hAnsiTheme="minorHAnsi" w:cstheme="minorHAnsi"/>
                <w:color w:val="010205"/>
                <w:sz w:val="20"/>
                <w:szCs w:val="20"/>
              </w:rPr>
              <w:t>Bendravimui su verslo partneriais Lietuvoje</w:t>
            </w:r>
          </w:p>
        </w:tc>
        <w:tc>
          <w:tcPr>
            <w:tcW w:w="708" w:type="dxa"/>
          </w:tcPr>
          <w:p w:rsidR="00DB4967" w:rsidRPr="00D71393" w:rsidRDefault="00FD39A1">
            <w:pPr>
              <w:rPr>
                <w:rFonts w:asciiTheme="minorHAnsi" w:eastAsia="Times New Roman" w:hAnsiTheme="minorHAnsi" w:cstheme="minorHAnsi"/>
                <w:color w:val="010205"/>
                <w:sz w:val="20"/>
                <w:szCs w:val="20"/>
              </w:rPr>
            </w:pPr>
            <w:r w:rsidRPr="00D71393">
              <w:rPr>
                <w:rFonts w:asciiTheme="minorHAnsi" w:eastAsia="Times New Roman" w:hAnsiTheme="minorHAnsi" w:cstheme="minorHAnsi"/>
                <w:color w:val="010205"/>
                <w:sz w:val="20"/>
                <w:szCs w:val="20"/>
              </w:rPr>
              <w:t>15,7</w:t>
            </w:r>
          </w:p>
        </w:tc>
        <w:tc>
          <w:tcPr>
            <w:tcW w:w="568" w:type="dxa"/>
          </w:tcPr>
          <w:p w:rsidR="00DB4967" w:rsidRPr="00D71393" w:rsidRDefault="00FD39A1">
            <w:pPr>
              <w:rPr>
                <w:rFonts w:asciiTheme="minorHAnsi" w:eastAsia="Times New Roman" w:hAnsiTheme="minorHAnsi" w:cstheme="minorHAnsi"/>
                <w:sz w:val="20"/>
                <w:szCs w:val="20"/>
              </w:rPr>
            </w:pPr>
            <w:r w:rsidRPr="00D71393">
              <w:rPr>
                <w:rFonts w:asciiTheme="minorHAnsi" w:eastAsia="Times New Roman" w:hAnsiTheme="minorHAnsi" w:cstheme="minorHAnsi"/>
                <w:sz w:val="20"/>
                <w:szCs w:val="20"/>
              </w:rPr>
              <w:t>84,3</w:t>
            </w:r>
          </w:p>
        </w:tc>
      </w:tr>
    </w:tbl>
    <w:p w:rsidR="00DB4967" w:rsidRPr="00D71393" w:rsidRDefault="00DB4967">
      <w:pPr>
        <w:spacing w:before="120" w:line="360" w:lineRule="auto"/>
        <w:ind w:firstLine="567"/>
        <w:jc w:val="both"/>
        <w:rPr>
          <w:rFonts w:asciiTheme="minorHAnsi" w:hAnsiTheme="minorHAnsi" w:cstheme="minorHAnsi"/>
          <w:sz w:val="24"/>
          <w:szCs w:val="24"/>
        </w:rPr>
      </w:pPr>
    </w:p>
    <w:p w:rsidR="00DB4967" w:rsidRPr="00D71393" w:rsidRDefault="00FD39A1">
      <w:pPr>
        <w:spacing w:before="120" w:line="360" w:lineRule="auto"/>
        <w:ind w:firstLine="567"/>
        <w:jc w:val="both"/>
        <w:rPr>
          <w:rFonts w:asciiTheme="minorHAnsi" w:hAnsiTheme="minorHAnsi" w:cstheme="minorHAnsi"/>
          <w:sz w:val="24"/>
          <w:szCs w:val="24"/>
        </w:rPr>
      </w:pPr>
      <w:r w:rsidRPr="00D71393">
        <w:rPr>
          <w:rFonts w:asciiTheme="minorHAnsi" w:hAnsiTheme="minorHAnsi" w:cstheme="minorHAnsi"/>
          <w:sz w:val="24"/>
          <w:szCs w:val="24"/>
        </w:rPr>
        <w:t xml:space="preserve">Į klausimą, kaip išmoko lietuvių kalbos, didžioji dauguma (81,8 proc.) respondentų atsakė, jog lietuvių kalba yra jų gimtoji kalba, o beveik penktadalis (18,2 proc.), lietuvių kalbos mokėsi savarankiškai / su tėvais / globėjais. Prie atsakymų varianto ,,kita” respondentai nurodė, kad mokėsi lietuvių kalbos Vilniaus lietuvių namuose. Respondentų buvo prašoma įvertinti savo turimas lietuvių kalbos žinias pagal atskirus kalbos mokėjimo aspektus, t. y. klausymą, skaitymą ir t.t. Visi tyrime dalyvavę respondentai nurodė, jog labai gerai ir gerai geba skaityti bei supranta lietuvių kalbą, kiek prasčiau įvertinti skaitymo ir kalbėjimo įgūdžiai. </w:t>
      </w:r>
    </w:p>
    <w:p w:rsidR="00DB4967" w:rsidRPr="00D71393" w:rsidRDefault="00DB4967">
      <w:pPr>
        <w:spacing w:before="120" w:line="360" w:lineRule="auto"/>
        <w:ind w:firstLine="567"/>
        <w:jc w:val="both"/>
        <w:rPr>
          <w:rFonts w:asciiTheme="minorHAnsi" w:hAnsiTheme="minorHAnsi" w:cstheme="minorHAnsi"/>
          <w:sz w:val="24"/>
          <w:szCs w:val="24"/>
        </w:rPr>
      </w:pPr>
    </w:p>
    <w:p w:rsidR="00DB4967" w:rsidRPr="00D71393" w:rsidRDefault="00FD39A1">
      <w:pPr>
        <w:spacing w:before="120" w:line="360" w:lineRule="auto"/>
        <w:ind w:firstLine="567"/>
        <w:jc w:val="both"/>
        <w:rPr>
          <w:rFonts w:asciiTheme="minorHAnsi" w:eastAsia="Times New Roman" w:hAnsiTheme="minorHAnsi" w:cstheme="minorHAnsi"/>
          <w:sz w:val="24"/>
          <w:szCs w:val="24"/>
        </w:rPr>
      </w:pPr>
      <w:r w:rsidRPr="00D71393">
        <w:rPr>
          <w:rFonts w:asciiTheme="minorHAnsi" w:hAnsiTheme="minorHAnsi" w:cstheme="minorHAnsi"/>
          <w:sz w:val="24"/>
          <w:szCs w:val="24"/>
        </w:rPr>
        <w:t>Didžiausia dalis respondentų užsienio šalyse gyvena daugiau nei 5 metus (detaliau žr. 2.2.2 lentelėje). Nuo gimimo gyvenantys užsienio šalyje nurodė kiek mažiau nei dešimtadalis respondentų (7,7 proc.).</w:t>
      </w:r>
    </w:p>
    <w:p w:rsidR="00DB4967" w:rsidRPr="00D71393" w:rsidRDefault="00FD39A1">
      <w:pPr>
        <w:spacing w:after="120"/>
        <w:jc w:val="right"/>
        <w:rPr>
          <w:rFonts w:asciiTheme="minorHAnsi" w:eastAsia="Times New Roman" w:hAnsiTheme="minorHAnsi" w:cstheme="minorHAnsi"/>
        </w:rPr>
      </w:pPr>
      <w:r w:rsidRPr="00D71393">
        <w:rPr>
          <w:rFonts w:asciiTheme="minorHAnsi" w:eastAsia="Times New Roman" w:hAnsiTheme="minorHAnsi" w:cstheme="minorHAnsi"/>
        </w:rPr>
        <w:t>2.2.2 lentelė. Gyvenimo trukmė užsienio šalyje(šalyse), proc.</w:t>
      </w:r>
    </w:p>
    <w:p w:rsidR="00DB4967" w:rsidRPr="00D71393" w:rsidRDefault="00DB4967">
      <w:pPr>
        <w:spacing w:after="120"/>
        <w:jc w:val="right"/>
        <w:rPr>
          <w:rFonts w:asciiTheme="minorHAnsi" w:eastAsia="Times New Roman" w:hAnsiTheme="minorHAnsi" w:cstheme="minorHAnsi"/>
        </w:rPr>
      </w:pPr>
    </w:p>
    <w:tbl>
      <w:tblPr>
        <w:tblStyle w:val="a1"/>
        <w:tblW w:w="8886" w:type="dxa"/>
        <w:tblInd w:w="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677"/>
        <w:gridCol w:w="4209"/>
      </w:tblGrid>
      <w:tr w:rsidR="00DB4967" w:rsidRPr="00D71393">
        <w:tc>
          <w:tcPr>
            <w:tcW w:w="4677" w:type="dxa"/>
            <w:shd w:val="clear" w:color="auto" w:fill="F2F2F2"/>
          </w:tcPr>
          <w:p w:rsidR="00DB4967" w:rsidRPr="00D71393" w:rsidRDefault="00FD39A1">
            <w:pPr>
              <w:spacing w:before="5" w:after="40"/>
              <w:ind w:right="55"/>
              <w:jc w:val="right"/>
              <w:rPr>
                <w:rFonts w:asciiTheme="minorHAnsi" w:eastAsia="Times New Roman" w:hAnsiTheme="minorHAnsi" w:cstheme="minorHAnsi"/>
                <w:sz w:val="20"/>
                <w:szCs w:val="20"/>
              </w:rPr>
            </w:pPr>
            <w:r w:rsidRPr="00D71393">
              <w:rPr>
                <w:rFonts w:asciiTheme="minorHAnsi" w:eastAsia="Times New Roman" w:hAnsiTheme="minorHAnsi" w:cstheme="minorHAnsi"/>
                <w:sz w:val="20"/>
                <w:szCs w:val="20"/>
              </w:rPr>
              <w:t>Gyvenimo užsienio šalyje( šalyse) trukmė</w:t>
            </w:r>
          </w:p>
          <w:p w:rsidR="00DB4967" w:rsidRPr="00D71393" w:rsidRDefault="00DB4967">
            <w:pPr>
              <w:spacing w:before="5" w:after="40"/>
              <w:ind w:right="55"/>
              <w:jc w:val="right"/>
              <w:rPr>
                <w:rFonts w:asciiTheme="minorHAnsi" w:eastAsia="Times New Roman" w:hAnsiTheme="minorHAnsi" w:cstheme="minorHAnsi"/>
                <w:sz w:val="20"/>
                <w:szCs w:val="20"/>
              </w:rPr>
            </w:pPr>
          </w:p>
        </w:tc>
        <w:tc>
          <w:tcPr>
            <w:tcW w:w="4209" w:type="dxa"/>
            <w:shd w:val="clear" w:color="auto" w:fill="F2F2F2"/>
          </w:tcPr>
          <w:p w:rsidR="00DB4967" w:rsidRPr="00D71393" w:rsidRDefault="00FD39A1">
            <w:pPr>
              <w:spacing w:before="5" w:after="40"/>
              <w:ind w:right="55"/>
              <w:jc w:val="center"/>
              <w:rPr>
                <w:rFonts w:asciiTheme="minorHAnsi" w:eastAsia="Times New Roman" w:hAnsiTheme="minorHAnsi" w:cstheme="minorHAnsi"/>
                <w:color w:val="010205"/>
                <w:sz w:val="20"/>
                <w:szCs w:val="20"/>
              </w:rPr>
            </w:pPr>
            <w:r w:rsidRPr="00D71393">
              <w:rPr>
                <w:rFonts w:asciiTheme="minorHAnsi" w:eastAsia="Times New Roman" w:hAnsiTheme="minorHAnsi" w:cstheme="minorHAnsi"/>
                <w:color w:val="010205"/>
                <w:sz w:val="20"/>
                <w:szCs w:val="20"/>
              </w:rPr>
              <w:t>Respondentų dalis</w:t>
            </w:r>
          </w:p>
        </w:tc>
      </w:tr>
      <w:tr w:rsidR="00DB4967" w:rsidRPr="00D71393">
        <w:tc>
          <w:tcPr>
            <w:tcW w:w="4677" w:type="dxa"/>
          </w:tcPr>
          <w:p w:rsidR="00DB4967" w:rsidRPr="00D71393" w:rsidRDefault="00FD39A1">
            <w:pPr>
              <w:spacing w:before="5" w:after="40"/>
              <w:ind w:right="55"/>
              <w:jc w:val="right"/>
              <w:rPr>
                <w:rFonts w:asciiTheme="minorHAnsi" w:eastAsia="Times New Roman" w:hAnsiTheme="minorHAnsi" w:cstheme="minorHAnsi"/>
                <w:b/>
                <w:sz w:val="20"/>
                <w:szCs w:val="20"/>
              </w:rPr>
            </w:pPr>
            <w:r w:rsidRPr="00D71393">
              <w:rPr>
                <w:rFonts w:asciiTheme="minorHAnsi" w:eastAsia="Times New Roman" w:hAnsiTheme="minorHAnsi" w:cstheme="minorHAnsi"/>
                <w:sz w:val="20"/>
                <w:szCs w:val="20"/>
              </w:rPr>
              <w:t>Mažiau nei vienerius metus</w:t>
            </w:r>
          </w:p>
        </w:tc>
        <w:tc>
          <w:tcPr>
            <w:tcW w:w="4209" w:type="dxa"/>
          </w:tcPr>
          <w:p w:rsidR="00DB4967" w:rsidRPr="00D71393" w:rsidRDefault="00FD39A1">
            <w:pPr>
              <w:spacing w:before="5" w:after="40"/>
              <w:ind w:right="55"/>
              <w:jc w:val="center"/>
              <w:rPr>
                <w:rFonts w:asciiTheme="minorHAnsi" w:eastAsia="Times New Roman" w:hAnsiTheme="minorHAnsi" w:cstheme="minorHAnsi"/>
                <w:b/>
                <w:color w:val="010205"/>
                <w:sz w:val="20"/>
                <w:szCs w:val="20"/>
              </w:rPr>
            </w:pPr>
            <w:r w:rsidRPr="00D71393">
              <w:rPr>
                <w:rFonts w:asciiTheme="minorHAnsi" w:eastAsia="Times New Roman" w:hAnsiTheme="minorHAnsi" w:cstheme="minorHAnsi"/>
                <w:color w:val="010205"/>
                <w:sz w:val="20"/>
                <w:szCs w:val="20"/>
              </w:rPr>
              <w:t>15,4</w:t>
            </w:r>
          </w:p>
        </w:tc>
      </w:tr>
      <w:tr w:rsidR="00DB4967" w:rsidRPr="00D71393">
        <w:tc>
          <w:tcPr>
            <w:tcW w:w="4677" w:type="dxa"/>
          </w:tcPr>
          <w:p w:rsidR="00DB4967" w:rsidRPr="00D71393" w:rsidRDefault="004E065A">
            <w:pPr>
              <w:spacing w:before="5" w:after="40"/>
              <w:ind w:right="55"/>
              <w:jc w:val="right"/>
              <w:rPr>
                <w:rFonts w:asciiTheme="minorHAnsi" w:eastAsia="Times New Roman" w:hAnsiTheme="minorHAnsi" w:cstheme="minorHAnsi"/>
                <w:b/>
                <w:sz w:val="20"/>
                <w:szCs w:val="20"/>
              </w:rPr>
            </w:pPr>
            <w:sdt>
              <w:sdtPr>
                <w:rPr>
                  <w:rFonts w:asciiTheme="minorHAnsi" w:hAnsiTheme="minorHAnsi" w:cstheme="minorHAnsi"/>
                </w:rPr>
                <w:tag w:val="goog_rdk_17"/>
                <w:id w:val="-2103170966"/>
              </w:sdtPr>
              <w:sdtEndPr/>
              <w:sdtContent/>
            </w:sdt>
            <w:r w:rsidR="00FD39A1" w:rsidRPr="00D71393">
              <w:rPr>
                <w:rFonts w:asciiTheme="minorHAnsi" w:eastAsia="Times New Roman" w:hAnsiTheme="minorHAnsi" w:cstheme="minorHAnsi"/>
                <w:sz w:val="20"/>
                <w:szCs w:val="20"/>
              </w:rPr>
              <w:t>1–2 metus</w:t>
            </w:r>
          </w:p>
        </w:tc>
        <w:tc>
          <w:tcPr>
            <w:tcW w:w="4209" w:type="dxa"/>
          </w:tcPr>
          <w:p w:rsidR="00DB4967" w:rsidRPr="00D71393" w:rsidRDefault="00FD39A1">
            <w:pPr>
              <w:spacing w:before="5" w:after="40"/>
              <w:ind w:right="55"/>
              <w:jc w:val="center"/>
              <w:rPr>
                <w:rFonts w:asciiTheme="minorHAnsi" w:eastAsia="Times New Roman" w:hAnsiTheme="minorHAnsi" w:cstheme="minorHAnsi"/>
                <w:b/>
                <w:color w:val="010205"/>
                <w:sz w:val="20"/>
                <w:szCs w:val="20"/>
              </w:rPr>
            </w:pPr>
            <w:r w:rsidRPr="00D71393">
              <w:rPr>
                <w:rFonts w:asciiTheme="minorHAnsi" w:eastAsia="Times New Roman" w:hAnsiTheme="minorHAnsi" w:cstheme="minorHAnsi"/>
                <w:color w:val="010205"/>
                <w:sz w:val="20"/>
                <w:szCs w:val="20"/>
              </w:rPr>
              <w:t>7,7</w:t>
            </w:r>
          </w:p>
        </w:tc>
      </w:tr>
      <w:tr w:rsidR="00DB4967" w:rsidRPr="00D71393">
        <w:tc>
          <w:tcPr>
            <w:tcW w:w="4677" w:type="dxa"/>
          </w:tcPr>
          <w:p w:rsidR="00DB4967" w:rsidRPr="00D71393" w:rsidRDefault="004E065A">
            <w:pPr>
              <w:spacing w:before="5" w:after="40"/>
              <w:ind w:right="55"/>
              <w:jc w:val="right"/>
              <w:rPr>
                <w:rFonts w:asciiTheme="minorHAnsi" w:eastAsia="Times New Roman" w:hAnsiTheme="minorHAnsi" w:cstheme="minorHAnsi"/>
                <w:b/>
                <w:sz w:val="20"/>
                <w:szCs w:val="20"/>
              </w:rPr>
            </w:pPr>
            <w:sdt>
              <w:sdtPr>
                <w:rPr>
                  <w:rFonts w:asciiTheme="minorHAnsi" w:hAnsiTheme="minorHAnsi" w:cstheme="minorHAnsi"/>
                </w:rPr>
                <w:tag w:val="goog_rdk_18"/>
                <w:id w:val="815304109"/>
              </w:sdtPr>
              <w:sdtEndPr/>
              <w:sdtContent/>
            </w:sdt>
            <w:r w:rsidR="00FD39A1" w:rsidRPr="00D71393">
              <w:rPr>
                <w:rFonts w:asciiTheme="minorHAnsi" w:eastAsia="Times New Roman" w:hAnsiTheme="minorHAnsi" w:cstheme="minorHAnsi"/>
                <w:sz w:val="20"/>
                <w:szCs w:val="20"/>
              </w:rPr>
              <w:t>3–5 metus</w:t>
            </w:r>
          </w:p>
        </w:tc>
        <w:tc>
          <w:tcPr>
            <w:tcW w:w="4209" w:type="dxa"/>
          </w:tcPr>
          <w:p w:rsidR="00DB4967" w:rsidRPr="00D71393" w:rsidRDefault="00FD39A1">
            <w:pPr>
              <w:spacing w:before="5" w:after="40"/>
              <w:ind w:right="55"/>
              <w:jc w:val="center"/>
              <w:rPr>
                <w:rFonts w:asciiTheme="minorHAnsi" w:eastAsia="Times New Roman" w:hAnsiTheme="minorHAnsi" w:cstheme="minorHAnsi"/>
                <w:b/>
                <w:color w:val="010205"/>
                <w:sz w:val="20"/>
                <w:szCs w:val="20"/>
              </w:rPr>
            </w:pPr>
            <w:r w:rsidRPr="00D71393">
              <w:rPr>
                <w:rFonts w:asciiTheme="minorHAnsi" w:eastAsia="Times New Roman" w:hAnsiTheme="minorHAnsi" w:cstheme="minorHAnsi"/>
                <w:color w:val="010205"/>
                <w:sz w:val="20"/>
                <w:szCs w:val="20"/>
              </w:rPr>
              <w:t>7,7</w:t>
            </w:r>
          </w:p>
        </w:tc>
      </w:tr>
      <w:tr w:rsidR="00DB4967" w:rsidRPr="00D71393">
        <w:tc>
          <w:tcPr>
            <w:tcW w:w="4677" w:type="dxa"/>
          </w:tcPr>
          <w:p w:rsidR="00DB4967" w:rsidRPr="00D71393" w:rsidRDefault="00FD39A1">
            <w:pPr>
              <w:spacing w:before="5" w:after="40"/>
              <w:ind w:right="55"/>
              <w:jc w:val="right"/>
              <w:rPr>
                <w:rFonts w:asciiTheme="minorHAnsi" w:eastAsia="Times New Roman" w:hAnsiTheme="minorHAnsi" w:cstheme="minorHAnsi"/>
                <w:b/>
                <w:sz w:val="20"/>
                <w:szCs w:val="20"/>
              </w:rPr>
            </w:pPr>
            <w:r w:rsidRPr="00D71393">
              <w:rPr>
                <w:rFonts w:asciiTheme="minorHAnsi" w:eastAsia="Times New Roman" w:hAnsiTheme="minorHAnsi" w:cstheme="minorHAnsi"/>
                <w:sz w:val="20"/>
                <w:szCs w:val="20"/>
              </w:rPr>
              <w:t>Daugiau nei 5 metus</w:t>
            </w:r>
          </w:p>
        </w:tc>
        <w:tc>
          <w:tcPr>
            <w:tcW w:w="4209" w:type="dxa"/>
          </w:tcPr>
          <w:p w:rsidR="00DB4967" w:rsidRPr="00D71393" w:rsidRDefault="00FD39A1">
            <w:pPr>
              <w:spacing w:before="5" w:after="40"/>
              <w:ind w:right="55"/>
              <w:jc w:val="center"/>
              <w:rPr>
                <w:rFonts w:asciiTheme="minorHAnsi" w:eastAsia="Times New Roman" w:hAnsiTheme="minorHAnsi" w:cstheme="minorHAnsi"/>
                <w:b/>
                <w:color w:val="010205"/>
                <w:sz w:val="20"/>
                <w:szCs w:val="20"/>
              </w:rPr>
            </w:pPr>
            <w:r w:rsidRPr="00D71393">
              <w:rPr>
                <w:rFonts w:asciiTheme="minorHAnsi" w:eastAsia="Times New Roman" w:hAnsiTheme="minorHAnsi" w:cstheme="minorHAnsi"/>
                <w:color w:val="010205"/>
                <w:sz w:val="20"/>
                <w:szCs w:val="20"/>
              </w:rPr>
              <w:t>38,5</w:t>
            </w:r>
          </w:p>
        </w:tc>
      </w:tr>
      <w:tr w:rsidR="00DB4967" w:rsidRPr="00D71393">
        <w:tc>
          <w:tcPr>
            <w:tcW w:w="4677" w:type="dxa"/>
          </w:tcPr>
          <w:p w:rsidR="00DB4967" w:rsidRPr="00D71393" w:rsidRDefault="00FD39A1">
            <w:pPr>
              <w:spacing w:before="5" w:after="40"/>
              <w:ind w:right="55"/>
              <w:jc w:val="right"/>
              <w:rPr>
                <w:rFonts w:asciiTheme="minorHAnsi" w:eastAsia="Times New Roman" w:hAnsiTheme="minorHAnsi" w:cstheme="minorHAnsi"/>
                <w:b/>
                <w:sz w:val="20"/>
                <w:szCs w:val="20"/>
              </w:rPr>
            </w:pPr>
            <w:r w:rsidRPr="00D71393">
              <w:rPr>
                <w:rFonts w:asciiTheme="minorHAnsi" w:eastAsia="Times New Roman" w:hAnsiTheme="minorHAnsi" w:cstheme="minorHAnsi"/>
                <w:sz w:val="20"/>
                <w:szCs w:val="20"/>
              </w:rPr>
              <w:t>Daugiau nei 10 metų</w:t>
            </w:r>
          </w:p>
        </w:tc>
        <w:tc>
          <w:tcPr>
            <w:tcW w:w="4209" w:type="dxa"/>
          </w:tcPr>
          <w:p w:rsidR="00DB4967" w:rsidRPr="00D71393" w:rsidRDefault="00FD39A1">
            <w:pPr>
              <w:spacing w:before="5" w:after="40"/>
              <w:ind w:right="55"/>
              <w:jc w:val="center"/>
              <w:rPr>
                <w:rFonts w:asciiTheme="minorHAnsi" w:eastAsia="Times New Roman" w:hAnsiTheme="minorHAnsi" w:cstheme="minorHAnsi"/>
                <w:b/>
                <w:color w:val="010205"/>
                <w:sz w:val="20"/>
                <w:szCs w:val="20"/>
              </w:rPr>
            </w:pPr>
            <w:r w:rsidRPr="00D71393">
              <w:rPr>
                <w:rFonts w:asciiTheme="minorHAnsi" w:eastAsia="Times New Roman" w:hAnsiTheme="minorHAnsi" w:cstheme="minorHAnsi"/>
                <w:color w:val="010205"/>
                <w:sz w:val="20"/>
                <w:szCs w:val="20"/>
              </w:rPr>
              <w:t>23,1</w:t>
            </w:r>
          </w:p>
        </w:tc>
      </w:tr>
      <w:tr w:rsidR="00DB4967" w:rsidRPr="00D71393">
        <w:tc>
          <w:tcPr>
            <w:tcW w:w="4677" w:type="dxa"/>
          </w:tcPr>
          <w:p w:rsidR="00DB4967" w:rsidRPr="00D71393" w:rsidRDefault="00FD39A1">
            <w:pPr>
              <w:spacing w:before="20" w:after="15"/>
              <w:ind w:left="40" w:right="55"/>
              <w:jc w:val="right"/>
              <w:rPr>
                <w:rFonts w:asciiTheme="minorHAnsi" w:eastAsia="Times New Roman" w:hAnsiTheme="minorHAnsi" w:cstheme="minorHAnsi"/>
                <w:sz w:val="20"/>
                <w:szCs w:val="20"/>
              </w:rPr>
            </w:pPr>
            <w:r w:rsidRPr="00D71393">
              <w:rPr>
                <w:rFonts w:asciiTheme="minorHAnsi" w:eastAsia="Times New Roman" w:hAnsiTheme="minorHAnsi" w:cstheme="minorHAnsi"/>
                <w:sz w:val="20"/>
                <w:szCs w:val="20"/>
              </w:rPr>
              <w:t>Nuo gimimo gyvenu kitoje šalyje (šalyse)</w:t>
            </w:r>
          </w:p>
        </w:tc>
        <w:tc>
          <w:tcPr>
            <w:tcW w:w="4209" w:type="dxa"/>
          </w:tcPr>
          <w:p w:rsidR="00DB4967" w:rsidRPr="00D71393" w:rsidRDefault="00FD39A1">
            <w:pPr>
              <w:spacing w:before="5" w:after="40"/>
              <w:ind w:right="55"/>
              <w:jc w:val="center"/>
              <w:rPr>
                <w:rFonts w:asciiTheme="minorHAnsi" w:eastAsia="Times New Roman" w:hAnsiTheme="minorHAnsi" w:cstheme="minorHAnsi"/>
                <w:b/>
                <w:color w:val="010205"/>
                <w:sz w:val="20"/>
                <w:szCs w:val="20"/>
              </w:rPr>
            </w:pPr>
            <w:r w:rsidRPr="00D71393">
              <w:rPr>
                <w:rFonts w:asciiTheme="minorHAnsi" w:eastAsia="Times New Roman" w:hAnsiTheme="minorHAnsi" w:cstheme="minorHAnsi"/>
                <w:color w:val="010205"/>
                <w:sz w:val="20"/>
                <w:szCs w:val="20"/>
              </w:rPr>
              <w:t>7,7</w:t>
            </w:r>
          </w:p>
        </w:tc>
      </w:tr>
    </w:tbl>
    <w:p w:rsidR="00DB4967" w:rsidRPr="00D71393" w:rsidRDefault="00DB4967">
      <w:pPr>
        <w:spacing w:after="120"/>
        <w:rPr>
          <w:rFonts w:asciiTheme="minorHAnsi" w:hAnsiTheme="minorHAnsi" w:cstheme="minorHAnsi"/>
          <w:b/>
        </w:rPr>
      </w:pPr>
    </w:p>
    <w:p w:rsidR="00DB4967" w:rsidRPr="00D71393" w:rsidRDefault="00FD39A1">
      <w:pPr>
        <w:spacing w:before="120" w:line="360" w:lineRule="auto"/>
        <w:ind w:firstLine="567"/>
        <w:jc w:val="both"/>
        <w:rPr>
          <w:rFonts w:asciiTheme="minorHAnsi" w:hAnsiTheme="minorHAnsi" w:cstheme="minorHAnsi"/>
          <w:sz w:val="24"/>
          <w:szCs w:val="24"/>
        </w:rPr>
      </w:pPr>
      <w:r w:rsidRPr="00D71393">
        <w:rPr>
          <w:rFonts w:asciiTheme="minorHAnsi" w:hAnsiTheme="minorHAnsi" w:cstheme="minorHAnsi"/>
          <w:sz w:val="24"/>
          <w:szCs w:val="24"/>
        </w:rPr>
        <w:t xml:space="preserve">Respondentų buvo klausiama apie priežastis, dėl kurių pastarieji išvyko iš Lietuvos. Buvo prašoma įvertinti keletą priežasčių (kiekvieną priežastį įvertinant atskirai) ir pasirenkant teigiamą arba neigiamą atsakymo variantą. Kaip matome iš respondentų atsakymų, dažniausia išvykimo priežastis yra noras pakeliauti ir pamatyti gyvenimą kitose šalyse (66,7 proc.), galimybė geriau realizuoti save gyvenant užsienio šalyje (šalyse) (76,9 proc.) bei geras / tinkamas darbas (61,5 proc.). Beveik ketvirtadalis apklaustųjų nurodė, jog išvyko studijų ar mokymosi tikslais. Be to, dešimtadalis respondentų (7,7 proc.) nurodė jog niekada negyveno Lietuvoje, bet yra lietuvių kilmės, o beveik ketvirtadalis gimė kitoje šalyje (ne Lietuvoje). </w:t>
      </w:r>
    </w:p>
    <w:p w:rsidR="00DB4967" w:rsidRPr="00D71393" w:rsidRDefault="00DB4967">
      <w:pPr>
        <w:spacing w:after="120"/>
        <w:rPr>
          <w:rFonts w:asciiTheme="minorHAnsi" w:hAnsiTheme="minorHAnsi" w:cstheme="minorHAnsi"/>
          <w:b/>
        </w:rPr>
      </w:pPr>
    </w:p>
    <w:p w:rsidR="00DB4967" w:rsidRPr="00D71393" w:rsidRDefault="00FD39A1">
      <w:pPr>
        <w:spacing w:before="5" w:after="40"/>
        <w:ind w:left="40" w:right="55"/>
        <w:jc w:val="right"/>
        <w:rPr>
          <w:rFonts w:asciiTheme="minorHAnsi" w:eastAsia="Times New Roman" w:hAnsiTheme="minorHAnsi" w:cstheme="minorHAnsi"/>
          <w:color w:val="010205"/>
        </w:rPr>
      </w:pPr>
      <w:r w:rsidRPr="00D71393">
        <w:rPr>
          <w:rFonts w:asciiTheme="minorHAnsi" w:eastAsia="Times New Roman" w:hAnsiTheme="minorHAnsi" w:cstheme="minorHAnsi"/>
        </w:rPr>
        <w:t xml:space="preserve">2.2.3 </w:t>
      </w:r>
      <w:r w:rsidRPr="00D71393">
        <w:rPr>
          <w:rFonts w:asciiTheme="minorHAnsi" w:eastAsia="Times New Roman" w:hAnsiTheme="minorHAnsi" w:cstheme="minorHAnsi"/>
          <w:color w:val="010205"/>
        </w:rPr>
        <w:t>lentelė. Išvykimo iš Lietuvos priežastys, proc.</w:t>
      </w:r>
    </w:p>
    <w:p w:rsidR="00DB4967" w:rsidRPr="00D71393" w:rsidRDefault="00DB4967">
      <w:pPr>
        <w:spacing w:before="5" w:after="40"/>
        <w:ind w:left="40" w:right="55"/>
        <w:jc w:val="center"/>
        <w:rPr>
          <w:rFonts w:asciiTheme="minorHAnsi" w:eastAsia="Times New Roman" w:hAnsiTheme="minorHAnsi" w:cstheme="minorHAnsi"/>
          <w:b/>
          <w:color w:val="010205"/>
          <w:sz w:val="20"/>
          <w:szCs w:val="20"/>
        </w:rPr>
      </w:pPr>
    </w:p>
    <w:tbl>
      <w:tblPr>
        <w:tblStyle w:val="a2"/>
        <w:tblW w:w="8886" w:type="dxa"/>
        <w:tblInd w:w="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043"/>
        <w:gridCol w:w="1134"/>
        <w:gridCol w:w="709"/>
      </w:tblGrid>
      <w:tr w:rsidR="00DB4967" w:rsidRPr="00D71393">
        <w:tc>
          <w:tcPr>
            <w:tcW w:w="7043" w:type="dxa"/>
            <w:shd w:val="clear" w:color="auto" w:fill="F2F2F2"/>
          </w:tcPr>
          <w:p w:rsidR="00DB4967" w:rsidRPr="00D71393" w:rsidRDefault="00FD39A1">
            <w:pPr>
              <w:spacing w:before="5" w:after="40"/>
              <w:ind w:right="55"/>
              <w:jc w:val="center"/>
              <w:rPr>
                <w:rFonts w:asciiTheme="minorHAnsi" w:eastAsia="Times New Roman" w:hAnsiTheme="minorHAnsi" w:cstheme="minorHAnsi"/>
                <w:b/>
                <w:color w:val="010205"/>
                <w:sz w:val="20"/>
                <w:szCs w:val="20"/>
              </w:rPr>
            </w:pPr>
            <w:r w:rsidRPr="00D71393">
              <w:rPr>
                <w:rFonts w:asciiTheme="minorHAnsi" w:eastAsia="Times New Roman" w:hAnsiTheme="minorHAnsi" w:cstheme="minorHAnsi"/>
                <w:b/>
                <w:color w:val="010205"/>
                <w:sz w:val="20"/>
                <w:szCs w:val="20"/>
              </w:rPr>
              <w:t>Teiginiai</w:t>
            </w:r>
          </w:p>
        </w:tc>
        <w:tc>
          <w:tcPr>
            <w:tcW w:w="1134" w:type="dxa"/>
            <w:shd w:val="clear" w:color="auto" w:fill="F2F2F2"/>
          </w:tcPr>
          <w:p w:rsidR="00DB4967" w:rsidRPr="00D71393" w:rsidRDefault="00FD39A1">
            <w:pPr>
              <w:spacing w:before="5" w:after="40"/>
              <w:ind w:right="55"/>
              <w:jc w:val="center"/>
              <w:rPr>
                <w:rFonts w:asciiTheme="minorHAnsi" w:eastAsia="Times New Roman" w:hAnsiTheme="minorHAnsi" w:cstheme="minorHAnsi"/>
                <w:b/>
                <w:color w:val="010205"/>
                <w:sz w:val="20"/>
                <w:szCs w:val="20"/>
              </w:rPr>
            </w:pPr>
            <w:r w:rsidRPr="00D71393">
              <w:rPr>
                <w:rFonts w:asciiTheme="minorHAnsi" w:eastAsia="Times New Roman" w:hAnsiTheme="minorHAnsi" w:cstheme="minorHAnsi"/>
                <w:b/>
                <w:color w:val="010205"/>
                <w:sz w:val="20"/>
                <w:szCs w:val="20"/>
              </w:rPr>
              <w:t>Taip</w:t>
            </w:r>
          </w:p>
        </w:tc>
        <w:tc>
          <w:tcPr>
            <w:tcW w:w="709" w:type="dxa"/>
            <w:tcBorders>
              <w:right w:val="single" w:sz="4" w:space="0" w:color="000000"/>
            </w:tcBorders>
            <w:shd w:val="clear" w:color="auto" w:fill="F2F2F2"/>
          </w:tcPr>
          <w:p w:rsidR="00DB4967" w:rsidRPr="00D71393" w:rsidRDefault="00FD39A1">
            <w:pPr>
              <w:spacing w:before="5" w:after="40"/>
              <w:ind w:right="55"/>
              <w:jc w:val="center"/>
              <w:rPr>
                <w:rFonts w:asciiTheme="minorHAnsi" w:eastAsia="Times New Roman" w:hAnsiTheme="minorHAnsi" w:cstheme="minorHAnsi"/>
                <w:b/>
                <w:color w:val="010205"/>
                <w:sz w:val="20"/>
                <w:szCs w:val="20"/>
              </w:rPr>
            </w:pPr>
            <w:r w:rsidRPr="00D71393">
              <w:rPr>
                <w:rFonts w:asciiTheme="minorHAnsi" w:eastAsia="Times New Roman" w:hAnsiTheme="minorHAnsi" w:cstheme="minorHAnsi"/>
                <w:b/>
                <w:color w:val="010205"/>
                <w:sz w:val="20"/>
                <w:szCs w:val="20"/>
              </w:rPr>
              <w:t>Ne</w:t>
            </w:r>
          </w:p>
        </w:tc>
      </w:tr>
      <w:tr w:rsidR="00DB4967" w:rsidRPr="00D71393">
        <w:tc>
          <w:tcPr>
            <w:tcW w:w="7043" w:type="dxa"/>
          </w:tcPr>
          <w:p w:rsidR="00DB4967" w:rsidRPr="00D71393" w:rsidRDefault="00FD39A1">
            <w:pPr>
              <w:spacing w:before="5" w:after="40"/>
              <w:ind w:right="55"/>
              <w:jc w:val="right"/>
              <w:rPr>
                <w:rFonts w:asciiTheme="minorHAnsi" w:eastAsia="Times New Roman" w:hAnsiTheme="minorHAnsi" w:cstheme="minorHAnsi"/>
                <w:color w:val="010205"/>
                <w:sz w:val="20"/>
                <w:szCs w:val="20"/>
              </w:rPr>
            </w:pPr>
            <w:r w:rsidRPr="00D71393">
              <w:rPr>
                <w:rFonts w:asciiTheme="minorHAnsi" w:eastAsia="Times New Roman" w:hAnsiTheme="minorHAnsi" w:cstheme="minorHAnsi"/>
                <w:color w:val="010205"/>
                <w:sz w:val="20"/>
                <w:szCs w:val="20"/>
              </w:rPr>
              <w:t>Niekada negyvenau Lietuvoje, bet esu lietuvių kilmės</w:t>
            </w:r>
          </w:p>
        </w:tc>
        <w:tc>
          <w:tcPr>
            <w:tcW w:w="1134" w:type="dxa"/>
          </w:tcPr>
          <w:p w:rsidR="00DB4967" w:rsidRPr="00D71393" w:rsidRDefault="00FD39A1">
            <w:pPr>
              <w:spacing w:before="5" w:after="40"/>
              <w:ind w:right="55"/>
              <w:jc w:val="center"/>
              <w:rPr>
                <w:rFonts w:asciiTheme="minorHAnsi" w:eastAsia="Times New Roman" w:hAnsiTheme="minorHAnsi" w:cstheme="minorHAnsi"/>
                <w:color w:val="010205"/>
                <w:sz w:val="20"/>
                <w:szCs w:val="20"/>
              </w:rPr>
            </w:pPr>
            <w:r w:rsidRPr="00D71393">
              <w:rPr>
                <w:rFonts w:asciiTheme="minorHAnsi" w:eastAsia="Times New Roman" w:hAnsiTheme="minorHAnsi" w:cstheme="minorHAnsi"/>
                <w:color w:val="010205"/>
                <w:sz w:val="20"/>
                <w:szCs w:val="20"/>
              </w:rPr>
              <w:t>7,7</w:t>
            </w:r>
          </w:p>
        </w:tc>
        <w:tc>
          <w:tcPr>
            <w:tcW w:w="709" w:type="dxa"/>
            <w:tcBorders>
              <w:right w:val="single" w:sz="4" w:space="0" w:color="000000"/>
            </w:tcBorders>
          </w:tcPr>
          <w:p w:rsidR="00DB4967" w:rsidRPr="00D71393" w:rsidRDefault="00FD39A1">
            <w:pPr>
              <w:spacing w:before="5" w:after="40"/>
              <w:ind w:right="55"/>
              <w:jc w:val="center"/>
              <w:rPr>
                <w:rFonts w:asciiTheme="minorHAnsi" w:eastAsia="Times New Roman" w:hAnsiTheme="minorHAnsi" w:cstheme="minorHAnsi"/>
                <w:color w:val="010205"/>
                <w:sz w:val="20"/>
                <w:szCs w:val="20"/>
              </w:rPr>
            </w:pPr>
            <w:r w:rsidRPr="00D71393">
              <w:rPr>
                <w:rFonts w:asciiTheme="minorHAnsi" w:eastAsia="Times New Roman" w:hAnsiTheme="minorHAnsi" w:cstheme="minorHAnsi"/>
                <w:color w:val="010205"/>
                <w:sz w:val="20"/>
                <w:szCs w:val="20"/>
              </w:rPr>
              <w:t>92,3</w:t>
            </w:r>
          </w:p>
        </w:tc>
      </w:tr>
      <w:tr w:rsidR="00DB4967" w:rsidRPr="00D71393">
        <w:tc>
          <w:tcPr>
            <w:tcW w:w="7043" w:type="dxa"/>
          </w:tcPr>
          <w:p w:rsidR="00DB4967" w:rsidRPr="00D71393" w:rsidRDefault="00FD39A1">
            <w:pPr>
              <w:spacing w:before="5" w:after="40"/>
              <w:ind w:right="55"/>
              <w:jc w:val="right"/>
              <w:rPr>
                <w:rFonts w:asciiTheme="minorHAnsi" w:eastAsia="Times New Roman" w:hAnsiTheme="minorHAnsi" w:cstheme="minorHAnsi"/>
                <w:color w:val="010205"/>
                <w:sz w:val="20"/>
                <w:szCs w:val="20"/>
              </w:rPr>
            </w:pPr>
            <w:r w:rsidRPr="00D71393">
              <w:rPr>
                <w:rFonts w:asciiTheme="minorHAnsi" w:eastAsia="Times New Roman" w:hAnsiTheme="minorHAnsi" w:cstheme="minorHAnsi"/>
                <w:color w:val="010205"/>
                <w:sz w:val="20"/>
                <w:szCs w:val="20"/>
              </w:rPr>
              <w:t>Gimiau kitoje šalyje (ne Lietuvoje)</w:t>
            </w:r>
          </w:p>
        </w:tc>
        <w:tc>
          <w:tcPr>
            <w:tcW w:w="1134" w:type="dxa"/>
          </w:tcPr>
          <w:p w:rsidR="00DB4967" w:rsidRPr="00D71393" w:rsidRDefault="00FD39A1">
            <w:pPr>
              <w:spacing w:before="5" w:after="40"/>
              <w:ind w:right="55"/>
              <w:jc w:val="center"/>
              <w:rPr>
                <w:rFonts w:asciiTheme="minorHAnsi" w:eastAsia="Times New Roman" w:hAnsiTheme="minorHAnsi" w:cstheme="minorHAnsi"/>
                <w:color w:val="010205"/>
                <w:sz w:val="20"/>
                <w:szCs w:val="20"/>
              </w:rPr>
            </w:pPr>
            <w:r w:rsidRPr="00D71393">
              <w:rPr>
                <w:rFonts w:asciiTheme="minorHAnsi" w:eastAsia="Times New Roman" w:hAnsiTheme="minorHAnsi" w:cstheme="minorHAnsi"/>
                <w:color w:val="010205"/>
                <w:sz w:val="20"/>
                <w:szCs w:val="20"/>
              </w:rPr>
              <w:t>23,1</w:t>
            </w:r>
          </w:p>
        </w:tc>
        <w:tc>
          <w:tcPr>
            <w:tcW w:w="709" w:type="dxa"/>
            <w:tcBorders>
              <w:right w:val="single" w:sz="4" w:space="0" w:color="000000"/>
            </w:tcBorders>
          </w:tcPr>
          <w:p w:rsidR="00DB4967" w:rsidRPr="00D71393" w:rsidRDefault="00FD39A1">
            <w:pPr>
              <w:spacing w:before="5" w:after="40"/>
              <w:ind w:right="55"/>
              <w:jc w:val="center"/>
              <w:rPr>
                <w:rFonts w:asciiTheme="minorHAnsi" w:eastAsia="Times New Roman" w:hAnsiTheme="minorHAnsi" w:cstheme="minorHAnsi"/>
                <w:color w:val="010205"/>
                <w:sz w:val="20"/>
                <w:szCs w:val="20"/>
              </w:rPr>
            </w:pPr>
            <w:r w:rsidRPr="00D71393">
              <w:rPr>
                <w:rFonts w:asciiTheme="minorHAnsi" w:eastAsia="Times New Roman" w:hAnsiTheme="minorHAnsi" w:cstheme="minorHAnsi"/>
                <w:color w:val="010205"/>
                <w:sz w:val="20"/>
                <w:szCs w:val="20"/>
              </w:rPr>
              <w:t>76,9</w:t>
            </w:r>
          </w:p>
        </w:tc>
      </w:tr>
      <w:tr w:rsidR="00DB4967" w:rsidRPr="00D71393">
        <w:tc>
          <w:tcPr>
            <w:tcW w:w="7043" w:type="dxa"/>
          </w:tcPr>
          <w:p w:rsidR="00DB4967" w:rsidRPr="00D71393" w:rsidRDefault="00FD39A1">
            <w:pPr>
              <w:spacing w:before="5" w:after="40"/>
              <w:ind w:right="55"/>
              <w:jc w:val="right"/>
              <w:rPr>
                <w:rFonts w:asciiTheme="minorHAnsi" w:eastAsia="Times New Roman" w:hAnsiTheme="minorHAnsi" w:cstheme="minorHAnsi"/>
                <w:color w:val="010205"/>
                <w:sz w:val="20"/>
                <w:szCs w:val="20"/>
              </w:rPr>
            </w:pPr>
            <w:r w:rsidRPr="00D71393">
              <w:rPr>
                <w:rFonts w:asciiTheme="minorHAnsi" w:eastAsia="Times New Roman" w:hAnsiTheme="minorHAnsi" w:cstheme="minorHAnsi"/>
                <w:color w:val="010205"/>
                <w:sz w:val="20"/>
                <w:szCs w:val="20"/>
              </w:rPr>
              <w:t>Sukūriau šeimą su užsienio piliečiu (-e)</w:t>
            </w:r>
          </w:p>
        </w:tc>
        <w:tc>
          <w:tcPr>
            <w:tcW w:w="1134" w:type="dxa"/>
          </w:tcPr>
          <w:p w:rsidR="00DB4967" w:rsidRPr="00D71393" w:rsidRDefault="00FD39A1">
            <w:pPr>
              <w:spacing w:before="5" w:after="40"/>
              <w:ind w:right="55"/>
              <w:jc w:val="center"/>
              <w:rPr>
                <w:rFonts w:asciiTheme="minorHAnsi" w:eastAsia="Times New Roman" w:hAnsiTheme="minorHAnsi" w:cstheme="minorHAnsi"/>
                <w:color w:val="010205"/>
                <w:sz w:val="20"/>
                <w:szCs w:val="20"/>
              </w:rPr>
            </w:pPr>
            <w:r w:rsidRPr="00D71393">
              <w:rPr>
                <w:rFonts w:asciiTheme="minorHAnsi" w:eastAsia="Times New Roman" w:hAnsiTheme="minorHAnsi" w:cstheme="minorHAnsi"/>
                <w:color w:val="010205"/>
                <w:sz w:val="20"/>
                <w:szCs w:val="20"/>
              </w:rPr>
              <w:t>25,0</w:t>
            </w:r>
          </w:p>
        </w:tc>
        <w:tc>
          <w:tcPr>
            <w:tcW w:w="709" w:type="dxa"/>
            <w:tcBorders>
              <w:right w:val="single" w:sz="4" w:space="0" w:color="000000"/>
            </w:tcBorders>
          </w:tcPr>
          <w:p w:rsidR="00DB4967" w:rsidRPr="00D71393" w:rsidRDefault="00FD39A1">
            <w:pPr>
              <w:spacing w:before="5" w:after="40"/>
              <w:ind w:right="55"/>
              <w:jc w:val="center"/>
              <w:rPr>
                <w:rFonts w:asciiTheme="minorHAnsi" w:eastAsia="Times New Roman" w:hAnsiTheme="minorHAnsi" w:cstheme="minorHAnsi"/>
                <w:color w:val="010205"/>
                <w:sz w:val="20"/>
                <w:szCs w:val="20"/>
              </w:rPr>
            </w:pPr>
            <w:r w:rsidRPr="00D71393">
              <w:rPr>
                <w:rFonts w:asciiTheme="minorHAnsi" w:eastAsia="Times New Roman" w:hAnsiTheme="minorHAnsi" w:cstheme="minorHAnsi"/>
                <w:color w:val="010205"/>
                <w:sz w:val="20"/>
                <w:szCs w:val="20"/>
              </w:rPr>
              <w:t>75,0</w:t>
            </w:r>
          </w:p>
        </w:tc>
      </w:tr>
      <w:tr w:rsidR="00DB4967" w:rsidRPr="00D71393">
        <w:tc>
          <w:tcPr>
            <w:tcW w:w="7043" w:type="dxa"/>
          </w:tcPr>
          <w:p w:rsidR="00DB4967" w:rsidRPr="00D71393" w:rsidRDefault="00FD39A1">
            <w:pPr>
              <w:spacing w:before="5" w:after="40"/>
              <w:ind w:right="55"/>
              <w:jc w:val="right"/>
              <w:rPr>
                <w:rFonts w:asciiTheme="minorHAnsi" w:eastAsia="Times New Roman" w:hAnsiTheme="minorHAnsi" w:cstheme="minorHAnsi"/>
                <w:color w:val="010205"/>
                <w:sz w:val="20"/>
                <w:szCs w:val="20"/>
              </w:rPr>
            </w:pPr>
            <w:r w:rsidRPr="00D71393">
              <w:rPr>
                <w:rFonts w:asciiTheme="minorHAnsi" w:eastAsia="Times New Roman" w:hAnsiTheme="minorHAnsi" w:cstheme="minorHAnsi"/>
                <w:color w:val="010205"/>
                <w:sz w:val="20"/>
                <w:szCs w:val="20"/>
              </w:rPr>
              <w:t>Išvykau dėl studijų/mokymosi</w:t>
            </w:r>
          </w:p>
        </w:tc>
        <w:tc>
          <w:tcPr>
            <w:tcW w:w="1134" w:type="dxa"/>
          </w:tcPr>
          <w:p w:rsidR="00DB4967" w:rsidRPr="00D71393" w:rsidRDefault="00FD39A1">
            <w:pPr>
              <w:spacing w:before="5" w:after="40"/>
              <w:ind w:right="55"/>
              <w:jc w:val="center"/>
              <w:rPr>
                <w:rFonts w:asciiTheme="minorHAnsi" w:eastAsia="Times New Roman" w:hAnsiTheme="minorHAnsi" w:cstheme="minorHAnsi"/>
                <w:color w:val="010205"/>
                <w:sz w:val="20"/>
                <w:szCs w:val="20"/>
              </w:rPr>
            </w:pPr>
            <w:r w:rsidRPr="00D71393">
              <w:rPr>
                <w:rFonts w:asciiTheme="minorHAnsi" w:eastAsia="Times New Roman" w:hAnsiTheme="minorHAnsi" w:cstheme="minorHAnsi"/>
                <w:color w:val="010205"/>
                <w:sz w:val="20"/>
                <w:szCs w:val="20"/>
              </w:rPr>
              <w:t>24,6</w:t>
            </w:r>
          </w:p>
        </w:tc>
        <w:tc>
          <w:tcPr>
            <w:tcW w:w="709" w:type="dxa"/>
            <w:tcBorders>
              <w:right w:val="single" w:sz="4" w:space="0" w:color="000000"/>
            </w:tcBorders>
          </w:tcPr>
          <w:p w:rsidR="00DB4967" w:rsidRPr="00D71393" w:rsidRDefault="00FD39A1">
            <w:pPr>
              <w:spacing w:before="5" w:after="40"/>
              <w:ind w:right="55"/>
              <w:jc w:val="center"/>
              <w:rPr>
                <w:rFonts w:asciiTheme="minorHAnsi" w:eastAsia="Times New Roman" w:hAnsiTheme="minorHAnsi" w:cstheme="minorHAnsi"/>
                <w:color w:val="010205"/>
                <w:sz w:val="20"/>
                <w:szCs w:val="20"/>
              </w:rPr>
            </w:pPr>
            <w:r w:rsidRPr="00D71393">
              <w:rPr>
                <w:rFonts w:asciiTheme="minorHAnsi" w:eastAsia="Times New Roman" w:hAnsiTheme="minorHAnsi" w:cstheme="minorHAnsi"/>
                <w:color w:val="010205"/>
                <w:sz w:val="20"/>
                <w:szCs w:val="20"/>
              </w:rPr>
              <w:t>76,4</w:t>
            </w:r>
          </w:p>
        </w:tc>
      </w:tr>
      <w:tr w:rsidR="00DB4967" w:rsidRPr="00D71393">
        <w:tc>
          <w:tcPr>
            <w:tcW w:w="7043" w:type="dxa"/>
          </w:tcPr>
          <w:p w:rsidR="00DB4967" w:rsidRPr="00D71393" w:rsidRDefault="00FD39A1">
            <w:pPr>
              <w:spacing w:before="5" w:after="40"/>
              <w:ind w:right="55"/>
              <w:jc w:val="right"/>
              <w:rPr>
                <w:rFonts w:asciiTheme="minorHAnsi" w:eastAsia="Times New Roman" w:hAnsiTheme="minorHAnsi" w:cstheme="minorHAnsi"/>
                <w:color w:val="010205"/>
                <w:sz w:val="20"/>
                <w:szCs w:val="20"/>
              </w:rPr>
            </w:pPr>
            <w:r w:rsidRPr="00D71393">
              <w:rPr>
                <w:rFonts w:asciiTheme="minorHAnsi" w:eastAsia="Times New Roman" w:hAnsiTheme="minorHAnsi" w:cstheme="minorHAnsi"/>
                <w:color w:val="010205"/>
                <w:sz w:val="20"/>
                <w:szCs w:val="20"/>
              </w:rPr>
              <w:t>Norėjau pakeliauti ir pamatyti gyvenimą kitose šalyse</w:t>
            </w:r>
          </w:p>
        </w:tc>
        <w:tc>
          <w:tcPr>
            <w:tcW w:w="1134" w:type="dxa"/>
          </w:tcPr>
          <w:p w:rsidR="00DB4967" w:rsidRPr="00D71393" w:rsidRDefault="00FD39A1">
            <w:pPr>
              <w:spacing w:before="5" w:after="40"/>
              <w:ind w:right="55"/>
              <w:jc w:val="center"/>
              <w:rPr>
                <w:rFonts w:asciiTheme="minorHAnsi" w:eastAsia="Times New Roman" w:hAnsiTheme="minorHAnsi" w:cstheme="minorHAnsi"/>
                <w:b/>
                <w:color w:val="010205"/>
                <w:sz w:val="20"/>
                <w:szCs w:val="20"/>
              </w:rPr>
            </w:pPr>
            <w:r w:rsidRPr="00D71393">
              <w:rPr>
                <w:rFonts w:asciiTheme="minorHAnsi" w:eastAsia="Times New Roman" w:hAnsiTheme="minorHAnsi" w:cstheme="minorHAnsi"/>
                <w:b/>
                <w:color w:val="010205"/>
                <w:sz w:val="20"/>
                <w:szCs w:val="20"/>
              </w:rPr>
              <w:t>66,7</w:t>
            </w:r>
          </w:p>
        </w:tc>
        <w:tc>
          <w:tcPr>
            <w:tcW w:w="709" w:type="dxa"/>
            <w:tcBorders>
              <w:right w:val="single" w:sz="4" w:space="0" w:color="000000"/>
            </w:tcBorders>
          </w:tcPr>
          <w:p w:rsidR="00DB4967" w:rsidRPr="00D71393" w:rsidRDefault="00FD39A1">
            <w:pPr>
              <w:spacing w:before="5" w:after="40"/>
              <w:ind w:right="55"/>
              <w:jc w:val="center"/>
              <w:rPr>
                <w:rFonts w:asciiTheme="minorHAnsi" w:eastAsia="Times New Roman" w:hAnsiTheme="minorHAnsi" w:cstheme="minorHAnsi"/>
                <w:color w:val="010205"/>
                <w:sz w:val="20"/>
                <w:szCs w:val="20"/>
              </w:rPr>
            </w:pPr>
            <w:r w:rsidRPr="00D71393">
              <w:rPr>
                <w:rFonts w:asciiTheme="minorHAnsi" w:eastAsia="Times New Roman" w:hAnsiTheme="minorHAnsi" w:cstheme="minorHAnsi"/>
                <w:color w:val="010205"/>
                <w:sz w:val="20"/>
                <w:szCs w:val="20"/>
              </w:rPr>
              <w:t>33,3</w:t>
            </w:r>
          </w:p>
        </w:tc>
      </w:tr>
      <w:tr w:rsidR="00DB4967" w:rsidRPr="00D71393">
        <w:tc>
          <w:tcPr>
            <w:tcW w:w="7043" w:type="dxa"/>
          </w:tcPr>
          <w:p w:rsidR="00DB4967" w:rsidRPr="00D71393" w:rsidRDefault="00FD39A1">
            <w:pPr>
              <w:spacing w:before="5" w:after="40"/>
              <w:ind w:right="55"/>
              <w:jc w:val="right"/>
              <w:rPr>
                <w:rFonts w:asciiTheme="minorHAnsi" w:eastAsia="Times New Roman" w:hAnsiTheme="minorHAnsi" w:cstheme="minorHAnsi"/>
                <w:color w:val="010205"/>
                <w:sz w:val="20"/>
                <w:szCs w:val="20"/>
              </w:rPr>
            </w:pPr>
            <w:r w:rsidRPr="00D71393">
              <w:rPr>
                <w:rFonts w:asciiTheme="minorHAnsi" w:eastAsia="Times New Roman" w:hAnsiTheme="minorHAnsi" w:cstheme="minorHAnsi"/>
                <w:color w:val="010205"/>
                <w:sz w:val="20"/>
                <w:szCs w:val="20"/>
              </w:rPr>
              <w:t>Gyvendamas užsienyje galiu geriau realizuoti save</w:t>
            </w:r>
          </w:p>
        </w:tc>
        <w:tc>
          <w:tcPr>
            <w:tcW w:w="1134" w:type="dxa"/>
          </w:tcPr>
          <w:p w:rsidR="00DB4967" w:rsidRPr="00D71393" w:rsidRDefault="00FD39A1">
            <w:pPr>
              <w:spacing w:before="5" w:after="40"/>
              <w:ind w:right="55"/>
              <w:jc w:val="center"/>
              <w:rPr>
                <w:rFonts w:asciiTheme="minorHAnsi" w:eastAsia="Times New Roman" w:hAnsiTheme="minorHAnsi" w:cstheme="minorHAnsi"/>
                <w:b/>
                <w:color w:val="010205"/>
                <w:sz w:val="20"/>
                <w:szCs w:val="20"/>
              </w:rPr>
            </w:pPr>
            <w:r w:rsidRPr="00D71393">
              <w:rPr>
                <w:rFonts w:asciiTheme="minorHAnsi" w:eastAsia="Times New Roman" w:hAnsiTheme="minorHAnsi" w:cstheme="minorHAnsi"/>
                <w:b/>
                <w:color w:val="010205"/>
                <w:sz w:val="20"/>
                <w:szCs w:val="20"/>
              </w:rPr>
              <w:t>76,9</w:t>
            </w:r>
          </w:p>
        </w:tc>
        <w:tc>
          <w:tcPr>
            <w:tcW w:w="709" w:type="dxa"/>
            <w:tcBorders>
              <w:right w:val="single" w:sz="4" w:space="0" w:color="000000"/>
            </w:tcBorders>
          </w:tcPr>
          <w:p w:rsidR="00DB4967" w:rsidRPr="00D71393" w:rsidRDefault="00FD39A1">
            <w:pPr>
              <w:spacing w:before="5" w:after="40"/>
              <w:ind w:right="55"/>
              <w:jc w:val="center"/>
              <w:rPr>
                <w:rFonts w:asciiTheme="minorHAnsi" w:eastAsia="Times New Roman" w:hAnsiTheme="minorHAnsi" w:cstheme="minorHAnsi"/>
                <w:color w:val="010205"/>
                <w:sz w:val="20"/>
                <w:szCs w:val="20"/>
              </w:rPr>
            </w:pPr>
            <w:r w:rsidRPr="00D71393">
              <w:rPr>
                <w:rFonts w:asciiTheme="minorHAnsi" w:eastAsia="Times New Roman" w:hAnsiTheme="minorHAnsi" w:cstheme="minorHAnsi"/>
                <w:color w:val="010205"/>
                <w:sz w:val="20"/>
                <w:szCs w:val="20"/>
              </w:rPr>
              <w:t>23,1</w:t>
            </w:r>
          </w:p>
        </w:tc>
      </w:tr>
      <w:tr w:rsidR="00DB4967" w:rsidRPr="00D71393">
        <w:tc>
          <w:tcPr>
            <w:tcW w:w="7043" w:type="dxa"/>
          </w:tcPr>
          <w:p w:rsidR="00DB4967" w:rsidRPr="00D71393" w:rsidRDefault="00FD39A1">
            <w:pPr>
              <w:spacing w:before="5" w:after="40"/>
              <w:ind w:right="55"/>
              <w:jc w:val="right"/>
              <w:rPr>
                <w:rFonts w:asciiTheme="minorHAnsi" w:eastAsia="Times New Roman" w:hAnsiTheme="minorHAnsi" w:cstheme="minorHAnsi"/>
                <w:color w:val="010205"/>
                <w:sz w:val="20"/>
                <w:szCs w:val="20"/>
              </w:rPr>
            </w:pPr>
            <w:r w:rsidRPr="00D71393">
              <w:rPr>
                <w:rFonts w:asciiTheme="minorHAnsi" w:eastAsia="Times New Roman" w:hAnsiTheme="minorHAnsi" w:cstheme="minorHAnsi"/>
                <w:color w:val="010205"/>
                <w:sz w:val="20"/>
                <w:szCs w:val="20"/>
              </w:rPr>
              <w:t>Užsienio šalyje gavau gerą darbą</w:t>
            </w:r>
          </w:p>
        </w:tc>
        <w:tc>
          <w:tcPr>
            <w:tcW w:w="1134" w:type="dxa"/>
          </w:tcPr>
          <w:p w:rsidR="00DB4967" w:rsidRPr="00D71393" w:rsidRDefault="00FD39A1">
            <w:pPr>
              <w:spacing w:before="5" w:after="40"/>
              <w:ind w:right="55"/>
              <w:jc w:val="center"/>
              <w:rPr>
                <w:rFonts w:asciiTheme="minorHAnsi" w:eastAsia="Times New Roman" w:hAnsiTheme="minorHAnsi" w:cstheme="minorHAnsi"/>
                <w:b/>
                <w:color w:val="010205"/>
                <w:sz w:val="20"/>
                <w:szCs w:val="20"/>
              </w:rPr>
            </w:pPr>
            <w:r w:rsidRPr="00D71393">
              <w:rPr>
                <w:rFonts w:asciiTheme="minorHAnsi" w:eastAsia="Times New Roman" w:hAnsiTheme="minorHAnsi" w:cstheme="minorHAnsi"/>
                <w:b/>
                <w:color w:val="010205"/>
                <w:sz w:val="20"/>
                <w:szCs w:val="20"/>
              </w:rPr>
              <w:t>61,5</w:t>
            </w:r>
          </w:p>
        </w:tc>
        <w:tc>
          <w:tcPr>
            <w:tcW w:w="709" w:type="dxa"/>
            <w:tcBorders>
              <w:right w:val="single" w:sz="4" w:space="0" w:color="000000"/>
            </w:tcBorders>
          </w:tcPr>
          <w:p w:rsidR="00DB4967" w:rsidRPr="00D71393" w:rsidRDefault="00FD39A1">
            <w:pPr>
              <w:spacing w:before="5" w:after="40"/>
              <w:ind w:right="55"/>
              <w:jc w:val="center"/>
              <w:rPr>
                <w:rFonts w:asciiTheme="minorHAnsi" w:eastAsia="Times New Roman" w:hAnsiTheme="minorHAnsi" w:cstheme="minorHAnsi"/>
                <w:color w:val="010205"/>
                <w:sz w:val="20"/>
                <w:szCs w:val="20"/>
              </w:rPr>
            </w:pPr>
            <w:r w:rsidRPr="00D71393">
              <w:rPr>
                <w:rFonts w:asciiTheme="minorHAnsi" w:eastAsia="Times New Roman" w:hAnsiTheme="minorHAnsi" w:cstheme="minorHAnsi"/>
                <w:color w:val="010205"/>
                <w:sz w:val="20"/>
                <w:szCs w:val="20"/>
              </w:rPr>
              <w:t>38,5</w:t>
            </w:r>
          </w:p>
        </w:tc>
      </w:tr>
    </w:tbl>
    <w:p w:rsidR="00DB4967" w:rsidRPr="00D71393" w:rsidRDefault="00DB4967">
      <w:pPr>
        <w:spacing w:after="120"/>
        <w:rPr>
          <w:rFonts w:asciiTheme="minorHAnsi" w:eastAsia="Times New Roman" w:hAnsiTheme="minorHAnsi" w:cstheme="minorHAnsi"/>
          <w:b/>
        </w:rPr>
      </w:pPr>
    </w:p>
    <w:p w:rsidR="00DB4967" w:rsidRPr="00D71393" w:rsidRDefault="00FD39A1">
      <w:pPr>
        <w:spacing w:before="120" w:line="360" w:lineRule="auto"/>
        <w:ind w:firstLine="567"/>
        <w:jc w:val="both"/>
        <w:rPr>
          <w:rFonts w:asciiTheme="minorHAnsi" w:hAnsiTheme="minorHAnsi" w:cstheme="minorHAnsi"/>
          <w:sz w:val="24"/>
          <w:szCs w:val="24"/>
        </w:rPr>
      </w:pPr>
      <w:r w:rsidRPr="00D71393">
        <w:rPr>
          <w:rFonts w:asciiTheme="minorHAnsi" w:hAnsiTheme="minorHAnsi" w:cstheme="minorHAnsi"/>
          <w:sz w:val="24"/>
          <w:szCs w:val="24"/>
        </w:rPr>
        <w:t>92,3 proc. respondentų nurodė, jog lankosi Lietuvoje, o 7,7 proc. į šį klausimą neatsakė. Iš atsakiusiųjų respondentų atsakymų matome, kad didžioji dalis apklaustųjų gana dažnai lankosi Lietuvoje. Kiek daugiau kaip pusė apklaustųjų (54,5 proc.) nurodė, jog Lietuvoje lankosi keletą kartų per metus (detaliau žr. 2.2.1 pav.).</w:t>
      </w:r>
    </w:p>
    <w:p w:rsidR="00DB4967" w:rsidRPr="00D71393" w:rsidRDefault="00DB4967">
      <w:pPr>
        <w:spacing w:after="120"/>
        <w:rPr>
          <w:rFonts w:asciiTheme="minorHAnsi" w:eastAsia="Times New Roman" w:hAnsiTheme="minorHAnsi" w:cstheme="minorHAnsi"/>
          <w:b/>
        </w:rPr>
      </w:pPr>
    </w:p>
    <w:p w:rsidR="00DB4967" w:rsidRPr="00D71393" w:rsidRDefault="00FD39A1">
      <w:pPr>
        <w:spacing w:after="120"/>
        <w:jc w:val="center"/>
        <w:rPr>
          <w:rFonts w:asciiTheme="minorHAnsi" w:hAnsiTheme="minorHAnsi" w:cstheme="minorHAnsi"/>
          <w:b/>
        </w:rPr>
      </w:pPr>
      <w:r w:rsidRPr="00D71393">
        <w:rPr>
          <w:rFonts w:asciiTheme="minorHAnsi" w:hAnsiTheme="minorHAnsi" w:cstheme="minorHAnsi"/>
          <w:noProof/>
        </w:rPr>
        <w:drawing>
          <wp:inline distT="0" distB="0" distL="0" distR="0">
            <wp:extent cx="4169834" cy="1930400"/>
            <wp:effectExtent l="0" t="0" r="0" b="0"/>
            <wp:docPr id="219" name="Chart 2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B4967" w:rsidRPr="00D71393" w:rsidRDefault="00FD39A1">
      <w:pPr>
        <w:spacing w:after="120"/>
        <w:jc w:val="center"/>
        <w:rPr>
          <w:rFonts w:asciiTheme="minorHAnsi" w:hAnsiTheme="minorHAnsi" w:cstheme="minorHAnsi"/>
        </w:rPr>
      </w:pPr>
      <w:r w:rsidRPr="00D71393">
        <w:rPr>
          <w:rFonts w:asciiTheme="minorHAnsi" w:hAnsiTheme="minorHAnsi" w:cstheme="minorHAnsi"/>
        </w:rPr>
        <w:t>2.2.1 pav. Lankymosi Lietuvoje dažnumas, proc.</w:t>
      </w:r>
    </w:p>
    <w:p w:rsidR="00DB4967" w:rsidRPr="00D71393" w:rsidRDefault="00DB4967">
      <w:pPr>
        <w:rPr>
          <w:rFonts w:asciiTheme="minorHAnsi" w:eastAsia="Times New Roman" w:hAnsiTheme="minorHAnsi" w:cstheme="minorHAnsi"/>
          <w:sz w:val="20"/>
          <w:szCs w:val="20"/>
        </w:rPr>
      </w:pPr>
    </w:p>
    <w:p w:rsidR="00DB4967" w:rsidRPr="00D71393" w:rsidRDefault="00FD39A1">
      <w:pPr>
        <w:spacing w:before="120" w:line="360" w:lineRule="auto"/>
        <w:ind w:firstLine="567"/>
        <w:jc w:val="both"/>
        <w:rPr>
          <w:rFonts w:asciiTheme="minorHAnsi" w:hAnsiTheme="minorHAnsi" w:cstheme="minorHAnsi"/>
          <w:sz w:val="24"/>
          <w:szCs w:val="24"/>
        </w:rPr>
      </w:pPr>
      <w:r w:rsidRPr="00D71393">
        <w:rPr>
          <w:rFonts w:asciiTheme="minorHAnsi" w:hAnsiTheme="minorHAnsi" w:cstheme="minorHAnsi"/>
          <w:sz w:val="24"/>
          <w:szCs w:val="24"/>
        </w:rPr>
        <w:t xml:space="preserve">Atsakydami į klausimą apie tai, kur gyvena artimieji, respondentai nurodė, kad didžiosios daugumos iš jų tėvai ir motinos gyvena Lietuvoje arba toje pačioje užsienio šalyje (detaliau žr. 2.2.4 lentelėje). Taip pat seneliai dažniau gyvena Lietuvoje (83,3 proc.) nei toje pačioje ar kitoje užsienio šalyje). </w:t>
      </w:r>
    </w:p>
    <w:p w:rsidR="00DB4967" w:rsidRPr="00D71393" w:rsidRDefault="00FD39A1">
      <w:pPr>
        <w:jc w:val="right"/>
        <w:rPr>
          <w:rFonts w:asciiTheme="minorHAnsi" w:eastAsia="Times New Roman" w:hAnsiTheme="minorHAnsi" w:cstheme="minorHAnsi"/>
          <w:sz w:val="20"/>
          <w:szCs w:val="20"/>
        </w:rPr>
      </w:pPr>
      <w:r w:rsidRPr="00D71393">
        <w:rPr>
          <w:rFonts w:asciiTheme="minorHAnsi" w:hAnsiTheme="minorHAnsi" w:cstheme="minorHAnsi"/>
          <w:sz w:val="24"/>
          <w:szCs w:val="24"/>
        </w:rPr>
        <w:t>2.2.4 lentelė. Respondentų artimieji pagal gyvenamą šalį/šalis, proc.</w:t>
      </w:r>
    </w:p>
    <w:tbl>
      <w:tblPr>
        <w:tblStyle w:val="a3"/>
        <w:tblW w:w="90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869"/>
        <w:gridCol w:w="1854"/>
        <w:gridCol w:w="1829"/>
        <w:gridCol w:w="1830"/>
        <w:gridCol w:w="1628"/>
      </w:tblGrid>
      <w:tr w:rsidR="00DB4967" w:rsidRPr="00D71393">
        <w:tc>
          <w:tcPr>
            <w:tcW w:w="1869" w:type="dxa"/>
            <w:shd w:val="clear" w:color="auto" w:fill="F2F2F2"/>
          </w:tcPr>
          <w:p w:rsidR="00DB4967" w:rsidRPr="00D71393" w:rsidRDefault="00DB4967">
            <w:pPr>
              <w:rPr>
                <w:rFonts w:asciiTheme="minorHAnsi" w:eastAsia="Times New Roman" w:hAnsiTheme="minorHAnsi" w:cstheme="minorHAnsi"/>
                <w:sz w:val="20"/>
                <w:szCs w:val="20"/>
              </w:rPr>
            </w:pPr>
          </w:p>
        </w:tc>
        <w:tc>
          <w:tcPr>
            <w:tcW w:w="1854" w:type="dxa"/>
            <w:shd w:val="clear" w:color="auto" w:fill="F2F2F2"/>
          </w:tcPr>
          <w:p w:rsidR="00DB4967" w:rsidRPr="00D71393" w:rsidRDefault="00FD39A1">
            <w:pPr>
              <w:rPr>
                <w:rFonts w:asciiTheme="minorHAnsi" w:eastAsia="Times New Roman" w:hAnsiTheme="minorHAnsi" w:cstheme="minorHAnsi"/>
                <w:sz w:val="20"/>
                <w:szCs w:val="20"/>
              </w:rPr>
            </w:pPr>
            <w:r w:rsidRPr="00D71393">
              <w:rPr>
                <w:rFonts w:asciiTheme="minorHAnsi" w:eastAsia="Times New Roman" w:hAnsiTheme="minorHAnsi" w:cstheme="minorHAnsi"/>
                <w:sz w:val="20"/>
                <w:szCs w:val="20"/>
              </w:rPr>
              <w:t>Lietuvoje</w:t>
            </w:r>
          </w:p>
        </w:tc>
        <w:tc>
          <w:tcPr>
            <w:tcW w:w="1829" w:type="dxa"/>
            <w:shd w:val="clear" w:color="auto" w:fill="F2F2F2"/>
          </w:tcPr>
          <w:p w:rsidR="00DB4967" w:rsidRPr="00D71393" w:rsidRDefault="00FD39A1">
            <w:pPr>
              <w:rPr>
                <w:rFonts w:asciiTheme="minorHAnsi" w:eastAsia="Times New Roman" w:hAnsiTheme="minorHAnsi" w:cstheme="minorHAnsi"/>
                <w:sz w:val="20"/>
                <w:szCs w:val="20"/>
              </w:rPr>
            </w:pPr>
            <w:r w:rsidRPr="00D71393">
              <w:rPr>
                <w:rFonts w:asciiTheme="minorHAnsi" w:eastAsia="Times New Roman" w:hAnsiTheme="minorHAnsi" w:cstheme="minorHAnsi"/>
                <w:sz w:val="20"/>
                <w:szCs w:val="20"/>
              </w:rPr>
              <w:t>Toje pačioje užsienio šalyje kaip ir aš</w:t>
            </w:r>
          </w:p>
        </w:tc>
        <w:tc>
          <w:tcPr>
            <w:tcW w:w="1830" w:type="dxa"/>
            <w:shd w:val="clear" w:color="auto" w:fill="F2F2F2"/>
          </w:tcPr>
          <w:p w:rsidR="00DB4967" w:rsidRPr="00D71393" w:rsidRDefault="00FD39A1">
            <w:pPr>
              <w:rPr>
                <w:rFonts w:asciiTheme="minorHAnsi" w:eastAsia="Times New Roman" w:hAnsiTheme="minorHAnsi" w:cstheme="minorHAnsi"/>
                <w:sz w:val="20"/>
                <w:szCs w:val="20"/>
              </w:rPr>
            </w:pPr>
            <w:r w:rsidRPr="00D71393">
              <w:rPr>
                <w:rFonts w:asciiTheme="minorHAnsi" w:eastAsia="Times New Roman" w:hAnsiTheme="minorHAnsi" w:cstheme="minorHAnsi"/>
                <w:sz w:val="20"/>
                <w:szCs w:val="20"/>
              </w:rPr>
              <w:t>Kitoje užsienio šalyje</w:t>
            </w:r>
          </w:p>
        </w:tc>
        <w:tc>
          <w:tcPr>
            <w:tcW w:w="1628" w:type="dxa"/>
            <w:shd w:val="clear" w:color="auto" w:fill="F2F2F2"/>
          </w:tcPr>
          <w:p w:rsidR="00DB4967" w:rsidRPr="00D71393" w:rsidRDefault="00FD39A1">
            <w:pPr>
              <w:rPr>
                <w:rFonts w:asciiTheme="minorHAnsi" w:eastAsia="Times New Roman" w:hAnsiTheme="minorHAnsi" w:cstheme="minorHAnsi"/>
                <w:sz w:val="20"/>
                <w:szCs w:val="20"/>
              </w:rPr>
            </w:pPr>
            <w:r w:rsidRPr="00D71393">
              <w:rPr>
                <w:rFonts w:asciiTheme="minorHAnsi" w:eastAsia="Times New Roman" w:hAnsiTheme="minorHAnsi" w:cstheme="minorHAnsi"/>
                <w:sz w:val="20"/>
                <w:szCs w:val="20"/>
              </w:rPr>
              <w:t>Nežinau/</w:t>
            </w:r>
          </w:p>
          <w:p w:rsidR="00DB4967" w:rsidRPr="00D71393" w:rsidRDefault="00FD39A1">
            <w:pPr>
              <w:rPr>
                <w:rFonts w:asciiTheme="minorHAnsi" w:eastAsia="Times New Roman" w:hAnsiTheme="minorHAnsi" w:cstheme="minorHAnsi"/>
                <w:sz w:val="20"/>
                <w:szCs w:val="20"/>
              </w:rPr>
            </w:pPr>
            <w:r w:rsidRPr="00D71393">
              <w:rPr>
                <w:rFonts w:asciiTheme="minorHAnsi" w:eastAsia="Times New Roman" w:hAnsiTheme="minorHAnsi" w:cstheme="minorHAnsi"/>
                <w:sz w:val="20"/>
                <w:szCs w:val="20"/>
              </w:rPr>
              <w:t>nenurodė</w:t>
            </w:r>
          </w:p>
        </w:tc>
      </w:tr>
      <w:tr w:rsidR="00DB4967" w:rsidRPr="00D71393">
        <w:tc>
          <w:tcPr>
            <w:tcW w:w="1869" w:type="dxa"/>
          </w:tcPr>
          <w:p w:rsidR="00DB4967" w:rsidRPr="00D71393" w:rsidRDefault="00FD39A1">
            <w:pPr>
              <w:rPr>
                <w:rFonts w:asciiTheme="minorHAnsi" w:eastAsia="Times New Roman" w:hAnsiTheme="minorHAnsi" w:cstheme="minorHAnsi"/>
                <w:sz w:val="20"/>
                <w:szCs w:val="20"/>
              </w:rPr>
            </w:pPr>
            <w:r w:rsidRPr="00D71393">
              <w:rPr>
                <w:rFonts w:asciiTheme="minorHAnsi" w:eastAsia="Times New Roman" w:hAnsiTheme="minorHAnsi" w:cstheme="minorHAnsi"/>
                <w:sz w:val="20"/>
                <w:szCs w:val="20"/>
              </w:rPr>
              <w:t>Mama (globėja)</w:t>
            </w:r>
          </w:p>
        </w:tc>
        <w:tc>
          <w:tcPr>
            <w:tcW w:w="1854" w:type="dxa"/>
          </w:tcPr>
          <w:p w:rsidR="00DB4967" w:rsidRPr="00D71393" w:rsidRDefault="00FD39A1">
            <w:pPr>
              <w:rPr>
                <w:rFonts w:asciiTheme="minorHAnsi" w:eastAsia="Times New Roman" w:hAnsiTheme="minorHAnsi" w:cstheme="minorHAnsi"/>
                <w:b/>
                <w:sz w:val="20"/>
                <w:szCs w:val="20"/>
              </w:rPr>
            </w:pPr>
            <w:r w:rsidRPr="00D71393">
              <w:rPr>
                <w:rFonts w:asciiTheme="minorHAnsi" w:eastAsia="Times New Roman" w:hAnsiTheme="minorHAnsi" w:cstheme="minorHAnsi"/>
                <w:b/>
                <w:sz w:val="20"/>
                <w:szCs w:val="20"/>
              </w:rPr>
              <w:t>73,7</w:t>
            </w:r>
          </w:p>
        </w:tc>
        <w:tc>
          <w:tcPr>
            <w:tcW w:w="1829" w:type="dxa"/>
          </w:tcPr>
          <w:p w:rsidR="00DB4967" w:rsidRPr="00D71393" w:rsidRDefault="00FD39A1">
            <w:pPr>
              <w:rPr>
                <w:rFonts w:asciiTheme="minorHAnsi" w:eastAsia="Times New Roman" w:hAnsiTheme="minorHAnsi" w:cstheme="minorHAnsi"/>
                <w:sz w:val="20"/>
                <w:szCs w:val="20"/>
              </w:rPr>
            </w:pPr>
            <w:r w:rsidRPr="00D71393">
              <w:rPr>
                <w:rFonts w:asciiTheme="minorHAnsi" w:eastAsia="Times New Roman" w:hAnsiTheme="minorHAnsi" w:cstheme="minorHAnsi"/>
                <w:sz w:val="20"/>
                <w:szCs w:val="20"/>
              </w:rPr>
              <w:t>15,8</w:t>
            </w:r>
          </w:p>
        </w:tc>
        <w:tc>
          <w:tcPr>
            <w:tcW w:w="1830" w:type="dxa"/>
          </w:tcPr>
          <w:p w:rsidR="00DB4967" w:rsidRPr="00D71393" w:rsidRDefault="00FD39A1">
            <w:pPr>
              <w:rPr>
                <w:rFonts w:asciiTheme="minorHAnsi" w:eastAsia="Times New Roman" w:hAnsiTheme="minorHAnsi" w:cstheme="minorHAnsi"/>
                <w:sz w:val="20"/>
                <w:szCs w:val="20"/>
              </w:rPr>
            </w:pPr>
            <w:r w:rsidRPr="00D71393">
              <w:rPr>
                <w:rFonts w:asciiTheme="minorHAnsi" w:eastAsia="Times New Roman" w:hAnsiTheme="minorHAnsi" w:cstheme="minorHAnsi"/>
                <w:sz w:val="20"/>
                <w:szCs w:val="20"/>
              </w:rPr>
              <w:t>10,5</w:t>
            </w:r>
          </w:p>
        </w:tc>
        <w:tc>
          <w:tcPr>
            <w:tcW w:w="1628" w:type="dxa"/>
          </w:tcPr>
          <w:p w:rsidR="00DB4967" w:rsidRPr="00D71393" w:rsidRDefault="00FD39A1">
            <w:pPr>
              <w:rPr>
                <w:rFonts w:asciiTheme="minorHAnsi" w:eastAsia="Times New Roman" w:hAnsiTheme="minorHAnsi" w:cstheme="minorHAnsi"/>
                <w:sz w:val="20"/>
                <w:szCs w:val="20"/>
              </w:rPr>
            </w:pPr>
            <w:r w:rsidRPr="00D71393">
              <w:rPr>
                <w:rFonts w:asciiTheme="minorHAnsi" w:eastAsia="Times New Roman" w:hAnsiTheme="minorHAnsi" w:cstheme="minorHAnsi"/>
                <w:sz w:val="20"/>
                <w:szCs w:val="20"/>
              </w:rPr>
              <w:t>0,0</w:t>
            </w:r>
          </w:p>
        </w:tc>
      </w:tr>
      <w:tr w:rsidR="00DB4967" w:rsidRPr="00D71393">
        <w:tc>
          <w:tcPr>
            <w:tcW w:w="1869" w:type="dxa"/>
          </w:tcPr>
          <w:p w:rsidR="00DB4967" w:rsidRPr="00D71393" w:rsidRDefault="00FD39A1">
            <w:pPr>
              <w:rPr>
                <w:rFonts w:asciiTheme="minorHAnsi" w:eastAsia="Times New Roman" w:hAnsiTheme="minorHAnsi" w:cstheme="minorHAnsi"/>
                <w:sz w:val="20"/>
                <w:szCs w:val="20"/>
              </w:rPr>
            </w:pPr>
            <w:r w:rsidRPr="00D71393">
              <w:rPr>
                <w:rFonts w:asciiTheme="minorHAnsi" w:eastAsia="Times New Roman" w:hAnsiTheme="minorHAnsi" w:cstheme="minorHAnsi"/>
                <w:sz w:val="20"/>
                <w:szCs w:val="20"/>
              </w:rPr>
              <w:t>Tėtis (globėjas)</w:t>
            </w:r>
          </w:p>
        </w:tc>
        <w:tc>
          <w:tcPr>
            <w:tcW w:w="1854" w:type="dxa"/>
          </w:tcPr>
          <w:p w:rsidR="00DB4967" w:rsidRPr="00D71393" w:rsidRDefault="00FD39A1">
            <w:pPr>
              <w:rPr>
                <w:rFonts w:asciiTheme="minorHAnsi" w:eastAsia="Times New Roman" w:hAnsiTheme="minorHAnsi" w:cstheme="minorHAnsi"/>
                <w:b/>
                <w:sz w:val="20"/>
                <w:szCs w:val="20"/>
              </w:rPr>
            </w:pPr>
            <w:r w:rsidRPr="00D71393">
              <w:rPr>
                <w:rFonts w:asciiTheme="minorHAnsi" w:eastAsia="Times New Roman" w:hAnsiTheme="minorHAnsi" w:cstheme="minorHAnsi"/>
                <w:b/>
                <w:sz w:val="20"/>
                <w:szCs w:val="20"/>
              </w:rPr>
              <w:t>72,2</w:t>
            </w:r>
          </w:p>
        </w:tc>
        <w:tc>
          <w:tcPr>
            <w:tcW w:w="1829" w:type="dxa"/>
          </w:tcPr>
          <w:p w:rsidR="00DB4967" w:rsidRPr="00D71393" w:rsidRDefault="00FD39A1">
            <w:pPr>
              <w:rPr>
                <w:rFonts w:asciiTheme="minorHAnsi" w:eastAsia="Times New Roman" w:hAnsiTheme="minorHAnsi" w:cstheme="minorHAnsi"/>
                <w:sz w:val="20"/>
                <w:szCs w:val="20"/>
              </w:rPr>
            </w:pPr>
            <w:r w:rsidRPr="00D71393">
              <w:rPr>
                <w:rFonts w:asciiTheme="minorHAnsi" w:eastAsia="Times New Roman" w:hAnsiTheme="minorHAnsi" w:cstheme="minorHAnsi"/>
                <w:sz w:val="20"/>
                <w:szCs w:val="20"/>
              </w:rPr>
              <w:t>16,7</w:t>
            </w:r>
          </w:p>
        </w:tc>
        <w:tc>
          <w:tcPr>
            <w:tcW w:w="1830" w:type="dxa"/>
          </w:tcPr>
          <w:p w:rsidR="00DB4967" w:rsidRPr="00D71393" w:rsidRDefault="00FD39A1">
            <w:pPr>
              <w:rPr>
                <w:rFonts w:asciiTheme="minorHAnsi" w:eastAsia="Times New Roman" w:hAnsiTheme="minorHAnsi" w:cstheme="minorHAnsi"/>
                <w:sz w:val="20"/>
                <w:szCs w:val="20"/>
              </w:rPr>
            </w:pPr>
            <w:r w:rsidRPr="00D71393">
              <w:rPr>
                <w:rFonts w:asciiTheme="minorHAnsi" w:eastAsia="Times New Roman" w:hAnsiTheme="minorHAnsi" w:cstheme="minorHAnsi"/>
                <w:sz w:val="20"/>
                <w:szCs w:val="20"/>
              </w:rPr>
              <w:t>5,6</w:t>
            </w:r>
          </w:p>
        </w:tc>
        <w:tc>
          <w:tcPr>
            <w:tcW w:w="1628" w:type="dxa"/>
          </w:tcPr>
          <w:p w:rsidR="00DB4967" w:rsidRPr="00D71393" w:rsidRDefault="00FD39A1">
            <w:pPr>
              <w:rPr>
                <w:rFonts w:asciiTheme="minorHAnsi" w:eastAsia="Times New Roman" w:hAnsiTheme="minorHAnsi" w:cstheme="minorHAnsi"/>
                <w:sz w:val="20"/>
                <w:szCs w:val="20"/>
              </w:rPr>
            </w:pPr>
            <w:r w:rsidRPr="00D71393">
              <w:rPr>
                <w:rFonts w:asciiTheme="minorHAnsi" w:eastAsia="Times New Roman" w:hAnsiTheme="minorHAnsi" w:cstheme="minorHAnsi"/>
                <w:sz w:val="20"/>
                <w:szCs w:val="20"/>
              </w:rPr>
              <w:t>5,6</w:t>
            </w:r>
          </w:p>
        </w:tc>
      </w:tr>
      <w:tr w:rsidR="00DB4967" w:rsidRPr="00D71393">
        <w:tc>
          <w:tcPr>
            <w:tcW w:w="1869" w:type="dxa"/>
          </w:tcPr>
          <w:p w:rsidR="00DB4967" w:rsidRPr="00D71393" w:rsidRDefault="00FD39A1">
            <w:pPr>
              <w:rPr>
                <w:rFonts w:asciiTheme="minorHAnsi" w:eastAsia="Times New Roman" w:hAnsiTheme="minorHAnsi" w:cstheme="minorHAnsi"/>
                <w:sz w:val="20"/>
                <w:szCs w:val="20"/>
              </w:rPr>
            </w:pPr>
            <w:r w:rsidRPr="00D71393">
              <w:rPr>
                <w:rFonts w:asciiTheme="minorHAnsi" w:eastAsia="Times New Roman" w:hAnsiTheme="minorHAnsi" w:cstheme="minorHAnsi"/>
                <w:sz w:val="20"/>
                <w:szCs w:val="20"/>
              </w:rPr>
              <w:t xml:space="preserve">Seneliai </w:t>
            </w:r>
          </w:p>
        </w:tc>
        <w:tc>
          <w:tcPr>
            <w:tcW w:w="1854" w:type="dxa"/>
          </w:tcPr>
          <w:p w:rsidR="00DB4967" w:rsidRPr="00D71393" w:rsidRDefault="00FD39A1">
            <w:pPr>
              <w:rPr>
                <w:rFonts w:asciiTheme="minorHAnsi" w:eastAsia="Times New Roman" w:hAnsiTheme="minorHAnsi" w:cstheme="minorHAnsi"/>
                <w:b/>
                <w:sz w:val="20"/>
                <w:szCs w:val="20"/>
              </w:rPr>
            </w:pPr>
            <w:r w:rsidRPr="00D71393">
              <w:rPr>
                <w:rFonts w:asciiTheme="minorHAnsi" w:eastAsia="Times New Roman" w:hAnsiTheme="minorHAnsi" w:cstheme="minorHAnsi"/>
                <w:b/>
                <w:sz w:val="20"/>
                <w:szCs w:val="20"/>
              </w:rPr>
              <w:t>83,3</w:t>
            </w:r>
          </w:p>
        </w:tc>
        <w:tc>
          <w:tcPr>
            <w:tcW w:w="1829" w:type="dxa"/>
          </w:tcPr>
          <w:p w:rsidR="00DB4967" w:rsidRPr="00D71393" w:rsidRDefault="00FD39A1">
            <w:pPr>
              <w:rPr>
                <w:rFonts w:asciiTheme="minorHAnsi" w:eastAsia="Times New Roman" w:hAnsiTheme="minorHAnsi" w:cstheme="minorHAnsi"/>
                <w:sz w:val="20"/>
                <w:szCs w:val="20"/>
              </w:rPr>
            </w:pPr>
            <w:r w:rsidRPr="00D71393">
              <w:rPr>
                <w:rFonts w:asciiTheme="minorHAnsi" w:eastAsia="Times New Roman" w:hAnsiTheme="minorHAnsi" w:cstheme="minorHAnsi"/>
                <w:sz w:val="20"/>
                <w:szCs w:val="20"/>
              </w:rPr>
              <w:t>5,6</w:t>
            </w:r>
          </w:p>
        </w:tc>
        <w:tc>
          <w:tcPr>
            <w:tcW w:w="1830" w:type="dxa"/>
          </w:tcPr>
          <w:p w:rsidR="00DB4967" w:rsidRPr="00D71393" w:rsidRDefault="00FD39A1">
            <w:pPr>
              <w:rPr>
                <w:rFonts w:asciiTheme="minorHAnsi" w:eastAsia="Times New Roman" w:hAnsiTheme="minorHAnsi" w:cstheme="minorHAnsi"/>
                <w:sz w:val="20"/>
                <w:szCs w:val="20"/>
              </w:rPr>
            </w:pPr>
            <w:r w:rsidRPr="00D71393">
              <w:rPr>
                <w:rFonts w:asciiTheme="minorHAnsi" w:eastAsia="Times New Roman" w:hAnsiTheme="minorHAnsi" w:cstheme="minorHAnsi"/>
                <w:sz w:val="20"/>
                <w:szCs w:val="20"/>
              </w:rPr>
              <w:t>2,1</w:t>
            </w:r>
          </w:p>
        </w:tc>
        <w:tc>
          <w:tcPr>
            <w:tcW w:w="1628" w:type="dxa"/>
          </w:tcPr>
          <w:p w:rsidR="00DB4967" w:rsidRPr="00D71393" w:rsidRDefault="00FD39A1">
            <w:pPr>
              <w:rPr>
                <w:rFonts w:asciiTheme="minorHAnsi" w:eastAsia="Times New Roman" w:hAnsiTheme="minorHAnsi" w:cstheme="minorHAnsi"/>
                <w:sz w:val="20"/>
                <w:szCs w:val="20"/>
              </w:rPr>
            </w:pPr>
            <w:r w:rsidRPr="00D71393">
              <w:rPr>
                <w:rFonts w:asciiTheme="minorHAnsi" w:eastAsia="Times New Roman" w:hAnsiTheme="minorHAnsi" w:cstheme="minorHAnsi"/>
                <w:sz w:val="20"/>
                <w:szCs w:val="20"/>
              </w:rPr>
              <w:t>9,0</w:t>
            </w:r>
          </w:p>
        </w:tc>
      </w:tr>
      <w:tr w:rsidR="00DB4967" w:rsidRPr="00D71393">
        <w:tc>
          <w:tcPr>
            <w:tcW w:w="1869" w:type="dxa"/>
          </w:tcPr>
          <w:p w:rsidR="00DB4967" w:rsidRPr="00D71393" w:rsidRDefault="00FD39A1">
            <w:pPr>
              <w:rPr>
                <w:rFonts w:asciiTheme="minorHAnsi" w:eastAsia="Times New Roman" w:hAnsiTheme="minorHAnsi" w:cstheme="minorHAnsi"/>
                <w:sz w:val="20"/>
                <w:szCs w:val="20"/>
              </w:rPr>
            </w:pPr>
            <w:r w:rsidRPr="00D71393">
              <w:rPr>
                <w:rFonts w:asciiTheme="minorHAnsi" w:eastAsia="Times New Roman" w:hAnsiTheme="minorHAnsi" w:cstheme="minorHAnsi"/>
                <w:color w:val="010205"/>
                <w:sz w:val="20"/>
                <w:szCs w:val="20"/>
              </w:rPr>
              <w:t>Seserys arba broliai</w:t>
            </w:r>
          </w:p>
        </w:tc>
        <w:tc>
          <w:tcPr>
            <w:tcW w:w="1854" w:type="dxa"/>
          </w:tcPr>
          <w:p w:rsidR="00DB4967" w:rsidRPr="00D71393" w:rsidRDefault="00FD39A1">
            <w:pPr>
              <w:rPr>
                <w:rFonts w:asciiTheme="minorHAnsi" w:eastAsia="Times New Roman" w:hAnsiTheme="minorHAnsi" w:cstheme="minorHAnsi"/>
                <w:b/>
                <w:sz w:val="20"/>
                <w:szCs w:val="20"/>
              </w:rPr>
            </w:pPr>
            <w:r w:rsidRPr="00D71393">
              <w:rPr>
                <w:rFonts w:asciiTheme="minorHAnsi" w:eastAsia="Times New Roman" w:hAnsiTheme="minorHAnsi" w:cstheme="minorHAnsi"/>
                <w:b/>
                <w:color w:val="010205"/>
                <w:sz w:val="20"/>
                <w:szCs w:val="20"/>
              </w:rPr>
              <w:t>66,7</w:t>
            </w:r>
          </w:p>
        </w:tc>
        <w:tc>
          <w:tcPr>
            <w:tcW w:w="1829" w:type="dxa"/>
          </w:tcPr>
          <w:p w:rsidR="00DB4967" w:rsidRPr="00D71393" w:rsidRDefault="00FD39A1">
            <w:pPr>
              <w:rPr>
                <w:rFonts w:asciiTheme="minorHAnsi" w:eastAsia="Times New Roman" w:hAnsiTheme="minorHAnsi" w:cstheme="minorHAnsi"/>
                <w:sz w:val="20"/>
                <w:szCs w:val="20"/>
              </w:rPr>
            </w:pPr>
            <w:r w:rsidRPr="00D71393">
              <w:rPr>
                <w:rFonts w:asciiTheme="minorHAnsi" w:eastAsia="Times New Roman" w:hAnsiTheme="minorHAnsi" w:cstheme="minorHAnsi"/>
                <w:color w:val="010205"/>
                <w:sz w:val="20"/>
                <w:szCs w:val="20"/>
              </w:rPr>
              <w:t>22,2</w:t>
            </w:r>
          </w:p>
        </w:tc>
        <w:tc>
          <w:tcPr>
            <w:tcW w:w="1830" w:type="dxa"/>
          </w:tcPr>
          <w:p w:rsidR="00DB4967" w:rsidRPr="00D71393" w:rsidRDefault="00FD39A1">
            <w:pPr>
              <w:rPr>
                <w:rFonts w:asciiTheme="minorHAnsi" w:eastAsia="Times New Roman" w:hAnsiTheme="minorHAnsi" w:cstheme="minorHAnsi"/>
                <w:sz w:val="20"/>
                <w:szCs w:val="20"/>
              </w:rPr>
            </w:pPr>
            <w:r w:rsidRPr="00D71393">
              <w:rPr>
                <w:rFonts w:asciiTheme="minorHAnsi" w:eastAsia="Times New Roman" w:hAnsiTheme="minorHAnsi" w:cstheme="minorHAnsi"/>
                <w:color w:val="010205"/>
                <w:sz w:val="20"/>
                <w:szCs w:val="20"/>
              </w:rPr>
              <w:t>11,1</w:t>
            </w:r>
          </w:p>
        </w:tc>
        <w:tc>
          <w:tcPr>
            <w:tcW w:w="1628" w:type="dxa"/>
          </w:tcPr>
          <w:p w:rsidR="00DB4967" w:rsidRPr="00D71393" w:rsidRDefault="00FD39A1">
            <w:pPr>
              <w:rPr>
                <w:rFonts w:asciiTheme="minorHAnsi" w:eastAsia="Times New Roman" w:hAnsiTheme="minorHAnsi" w:cstheme="minorHAnsi"/>
                <w:sz w:val="20"/>
                <w:szCs w:val="20"/>
              </w:rPr>
            </w:pPr>
            <w:r w:rsidRPr="00D71393">
              <w:rPr>
                <w:rFonts w:asciiTheme="minorHAnsi" w:eastAsia="Times New Roman" w:hAnsiTheme="minorHAnsi" w:cstheme="minorHAnsi"/>
                <w:sz w:val="20"/>
                <w:szCs w:val="20"/>
              </w:rPr>
              <w:t>0,0</w:t>
            </w:r>
          </w:p>
        </w:tc>
      </w:tr>
    </w:tbl>
    <w:p w:rsidR="00DB4967" w:rsidRPr="00D71393" w:rsidRDefault="00DB4967">
      <w:pPr>
        <w:rPr>
          <w:rFonts w:asciiTheme="minorHAnsi" w:hAnsiTheme="minorHAnsi" w:cstheme="minorHAnsi"/>
          <w:sz w:val="20"/>
          <w:szCs w:val="20"/>
        </w:rPr>
      </w:pPr>
    </w:p>
    <w:p w:rsidR="00DB4967" w:rsidRPr="00D71393" w:rsidRDefault="00FD39A1">
      <w:pPr>
        <w:spacing w:before="120" w:line="360" w:lineRule="auto"/>
        <w:ind w:firstLine="567"/>
        <w:jc w:val="both"/>
        <w:rPr>
          <w:rFonts w:asciiTheme="minorHAnsi" w:hAnsiTheme="minorHAnsi" w:cstheme="minorHAnsi"/>
          <w:sz w:val="24"/>
          <w:szCs w:val="24"/>
        </w:rPr>
      </w:pPr>
      <w:r w:rsidRPr="00D71393">
        <w:rPr>
          <w:rFonts w:asciiTheme="minorHAnsi" w:hAnsiTheme="minorHAnsi" w:cstheme="minorHAnsi"/>
          <w:sz w:val="24"/>
          <w:szCs w:val="24"/>
        </w:rPr>
        <w:t xml:space="preserve">Analizuojant respondentų atsakymus apie tai, su kuo Lietuvoje palaiko ryšius, išryškėjo tai, kad dažniausiai ryšiai palaikomi su artimiausiais šeimos nariais (t. y. tėvais ir seneliais). Be to, svarbią vietą užima draugai. Net 92,3 proc. respondentų nurodė jog palaiko ryšius su draugais. Paminėtina tai kad, beveik dešimtadalis (8,3 proc.) nepalaiko jokių ryšių su Lietuva. </w:t>
      </w:r>
    </w:p>
    <w:p w:rsidR="00DB4967" w:rsidRPr="00D71393" w:rsidRDefault="00DB4967">
      <w:pPr>
        <w:spacing w:after="120"/>
        <w:rPr>
          <w:rFonts w:asciiTheme="minorHAnsi" w:hAnsiTheme="minorHAnsi" w:cstheme="minorHAnsi"/>
          <w:b/>
        </w:rPr>
      </w:pPr>
    </w:p>
    <w:p w:rsidR="00DB4967" w:rsidRPr="00D71393" w:rsidRDefault="00FD39A1">
      <w:pPr>
        <w:spacing w:after="120"/>
        <w:jc w:val="center"/>
        <w:rPr>
          <w:rFonts w:asciiTheme="minorHAnsi" w:hAnsiTheme="minorHAnsi" w:cstheme="minorHAnsi"/>
          <w:b/>
        </w:rPr>
      </w:pPr>
      <w:r w:rsidRPr="00D71393">
        <w:rPr>
          <w:rFonts w:asciiTheme="minorHAnsi" w:hAnsiTheme="minorHAnsi" w:cstheme="minorHAnsi"/>
          <w:noProof/>
        </w:rPr>
        <w:drawing>
          <wp:inline distT="0" distB="0" distL="0" distR="0">
            <wp:extent cx="4605020" cy="2205478"/>
            <wp:effectExtent l="0" t="0" r="0" b="0"/>
            <wp:docPr id="222" name="Chart 2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B4967" w:rsidRPr="00D71393" w:rsidRDefault="00FD39A1">
      <w:pPr>
        <w:spacing w:after="120"/>
        <w:jc w:val="center"/>
        <w:rPr>
          <w:rFonts w:asciiTheme="minorHAnsi" w:hAnsiTheme="minorHAnsi" w:cstheme="minorHAnsi"/>
        </w:rPr>
      </w:pPr>
      <w:r w:rsidRPr="00D71393">
        <w:rPr>
          <w:rFonts w:asciiTheme="minorHAnsi" w:hAnsiTheme="minorHAnsi" w:cstheme="minorHAnsi"/>
        </w:rPr>
        <w:t>2.2.1 pav. Subjektyvi respondentų nuomonė apie tai su kuo Lietuvoje palaiko ryšius, proc.</w:t>
      </w:r>
    </w:p>
    <w:p w:rsidR="00DB4967" w:rsidRPr="00D71393" w:rsidRDefault="00DB4967">
      <w:pPr>
        <w:spacing w:after="120"/>
        <w:rPr>
          <w:rFonts w:asciiTheme="minorHAnsi" w:hAnsiTheme="minorHAnsi" w:cstheme="minorHAnsi"/>
          <w:b/>
        </w:rPr>
      </w:pPr>
    </w:p>
    <w:p w:rsidR="00DB4967" w:rsidRPr="00D71393" w:rsidRDefault="00FD39A1">
      <w:pPr>
        <w:spacing w:before="120" w:line="360" w:lineRule="auto"/>
        <w:ind w:firstLine="567"/>
        <w:jc w:val="both"/>
        <w:rPr>
          <w:rFonts w:asciiTheme="minorHAnsi" w:hAnsiTheme="minorHAnsi" w:cstheme="minorHAnsi"/>
          <w:sz w:val="24"/>
          <w:szCs w:val="24"/>
        </w:rPr>
      </w:pPr>
      <w:r w:rsidRPr="00D71393">
        <w:rPr>
          <w:rFonts w:asciiTheme="minorHAnsi" w:hAnsiTheme="minorHAnsi" w:cstheme="minorHAnsi"/>
          <w:sz w:val="24"/>
          <w:szCs w:val="24"/>
        </w:rPr>
        <w:t>Analizuojant lietuvių diasporos jaunimo bendruomeniškumą, svarbu būtų pažymėti tai, kad ryšius su</w:t>
      </w:r>
      <w:sdt>
        <w:sdtPr>
          <w:rPr>
            <w:rFonts w:asciiTheme="minorHAnsi" w:hAnsiTheme="minorHAnsi" w:cstheme="minorHAnsi"/>
          </w:rPr>
          <w:tag w:val="goog_rdk_19"/>
          <w:id w:val="1695815595"/>
        </w:sdtPr>
        <w:sdtEndPr/>
        <w:sdtContent/>
      </w:sdt>
      <w:r w:rsidRPr="00D71393">
        <w:rPr>
          <w:rFonts w:asciiTheme="minorHAnsi" w:hAnsiTheme="minorHAnsi" w:cstheme="minorHAnsi"/>
          <w:sz w:val="24"/>
          <w:szCs w:val="24"/>
        </w:rPr>
        <w:t xml:space="preserve"> kitais lietuviais savo gyvenamoje šalyje šiuo metu palaiko tik kiek mažiau nei dešimtadalis (8,5 proc.) respondentų. </w:t>
      </w:r>
    </w:p>
    <w:p w:rsidR="00DB4967" w:rsidRPr="00D71393" w:rsidRDefault="00DB4967">
      <w:pPr>
        <w:spacing w:after="120"/>
        <w:rPr>
          <w:rFonts w:asciiTheme="minorHAnsi" w:hAnsiTheme="minorHAnsi" w:cstheme="minorHAnsi"/>
          <w:b/>
        </w:rPr>
      </w:pPr>
    </w:p>
    <w:p w:rsidR="00DB4967" w:rsidRPr="00D71393" w:rsidRDefault="00FD39A1">
      <w:pPr>
        <w:pStyle w:val="Heading2"/>
        <w:numPr>
          <w:ilvl w:val="1"/>
          <w:numId w:val="11"/>
        </w:numPr>
        <w:rPr>
          <w:rFonts w:asciiTheme="minorHAnsi" w:eastAsia="Times New Roman" w:hAnsiTheme="minorHAnsi" w:cstheme="minorHAnsi"/>
          <w:sz w:val="24"/>
          <w:szCs w:val="24"/>
        </w:rPr>
      </w:pPr>
      <w:bookmarkStart w:id="6" w:name="_Toc127817821"/>
      <w:r w:rsidRPr="00D71393">
        <w:rPr>
          <w:rFonts w:asciiTheme="minorHAnsi" w:eastAsia="Times New Roman" w:hAnsiTheme="minorHAnsi" w:cstheme="minorHAnsi"/>
          <w:sz w:val="24"/>
          <w:szCs w:val="24"/>
        </w:rPr>
        <w:t>Dalyvavimas užsienio lietuvių organizacijų veikloje.</w:t>
      </w:r>
      <w:bookmarkEnd w:id="6"/>
    </w:p>
    <w:p w:rsidR="00DB4967" w:rsidRPr="00D71393" w:rsidRDefault="00DB4967">
      <w:pPr>
        <w:spacing w:after="120"/>
        <w:rPr>
          <w:rFonts w:asciiTheme="minorHAnsi" w:hAnsiTheme="minorHAnsi" w:cstheme="minorHAnsi"/>
          <w:b/>
        </w:rPr>
      </w:pPr>
    </w:p>
    <w:p w:rsidR="00DB4967" w:rsidRPr="00D71393" w:rsidRDefault="00FD39A1">
      <w:pPr>
        <w:spacing w:before="120" w:line="360" w:lineRule="auto"/>
        <w:ind w:firstLine="567"/>
        <w:jc w:val="both"/>
        <w:rPr>
          <w:rFonts w:asciiTheme="minorHAnsi" w:hAnsiTheme="minorHAnsi" w:cstheme="minorHAnsi"/>
          <w:sz w:val="24"/>
          <w:szCs w:val="24"/>
        </w:rPr>
      </w:pPr>
      <w:r w:rsidRPr="00D71393">
        <w:rPr>
          <w:rFonts w:asciiTheme="minorHAnsi" w:hAnsiTheme="minorHAnsi" w:cstheme="minorHAnsi"/>
          <w:sz w:val="24"/>
          <w:szCs w:val="24"/>
        </w:rPr>
        <w:t xml:space="preserve">Kokių nors užsienio lietuvių organizacijų veikloje nurodė dalyvaujantys kiek daugiau nei penktadalis visų tyrime dalyvavusių respondentų (21,2 proc.), jokių organizacijų veikloje nedalyvauja 18,2 proc. apklaustųjų, </w:t>
      </w:r>
      <w:sdt>
        <w:sdtPr>
          <w:rPr>
            <w:rFonts w:asciiTheme="minorHAnsi" w:hAnsiTheme="minorHAnsi" w:cstheme="minorHAnsi"/>
          </w:rPr>
          <w:tag w:val="goog_rdk_20"/>
          <w:id w:val="-1321264117"/>
        </w:sdtPr>
        <w:sdtEndPr/>
        <w:sdtContent/>
      </w:sdt>
      <w:r w:rsidRPr="00D71393">
        <w:rPr>
          <w:rFonts w:asciiTheme="minorHAnsi" w:hAnsiTheme="minorHAnsi" w:cstheme="minorHAnsi"/>
          <w:sz w:val="24"/>
          <w:szCs w:val="24"/>
        </w:rPr>
        <w:t xml:space="preserve">o likusi dalis respondentų į šį klausimą neatsakė. Daugiausiai respondentų nurodė, kad dalyvauja užsienio lietuvių jaunimo organizacijų,  pvz., skautų, ateitininkų, krašto lietuvių jaunimo sąjungos, veikloje . Tokius tyrimo rezultatus galėjo sąlygoti ir tas faktas, kad klausimynas ženklia dalimi buvo platinamas per užsienio lietuvių organizacijas. Be to, respondentai bendrai nėra aktyvūs įvairių organizacijų dalyviai, o dažniausiai menkai įsitraukę į įvairių nevyriausybinių organizacijų veiklą. Nei vienas iš tyrime dalyvavusių respondentų nenurodė, jog yra politinės partijos narys. </w:t>
      </w:r>
      <w:sdt>
        <w:sdtPr>
          <w:rPr>
            <w:rFonts w:asciiTheme="minorHAnsi" w:hAnsiTheme="minorHAnsi" w:cstheme="minorHAnsi"/>
          </w:rPr>
          <w:tag w:val="goog_rdk_21"/>
          <w:id w:val="1805585932"/>
        </w:sdtPr>
        <w:sdtEndPr/>
        <w:sdtContent/>
      </w:sdt>
      <w:r w:rsidRPr="00D71393">
        <w:rPr>
          <w:rFonts w:asciiTheme="minorHAnsi" w:hAnsiTheme="minorHAnsi" w:cstheme="minorHAnsi"/>
          <w:sz w:val="24"/>
          <w:szCs w:val="24"/>
        </w:rPr>
        <w:t>Dažniausiai apsiribojama materialine parama, aukojimu. Pavyzdžiui, 8,3 proc. respondentų nurodė, jog a</w:t>
      </w:r>
      <w:sdt>
        <w:sdtPr>
          <w:rPr>
            <w:rFonts w:asciiTheme="minorHAnsi" w:hAnsiTheme="minorHAnsi" w:cstheme="minorHAnsi"/>
          </w:rPr>
          <w:tag w:val="goog_rdk_22"/>
          <w:id w:val="-1778238901"/>
        </w:sdtPr>
        <w:sdtEndPr/>
        <w:sdtContent/>
      </w:sdt>
      <w:r w:rsidRPr="00D71393">
        <w:rPr>
          <w:rFonts w:asciiTheme="minorHAnsi" w:hAnsiTheme="minorHAnsi" w:cstheme="minorHAnsi"/>
          <w:sz w:val="24"/>
          <w:szCs w:val="24"/>
        </w:rPr>
        <w:t xml:space="preserve">ukojo lėšas aplinkosaugos organizacijoms. </w:t>
      </w:r>
    </w:p>
    <w:p w:rsidR="00DB4967" w:rsidRPr="00D71393" w:rsidRDefault="00FD39A1">
      <w:pPr>
        <w:spacing w:before="120" w:line="360" w:lineRule="auto"/>
        <w:ind w:firstLine="567"/>
        <w:jc w:val="both"/>
        <w:rPr>
          <w:rFonts w:asciiTheme="minorHAnsi" w:hAnsiTheme="minorHAnsi" w:cstheme="minorHAnsi"/>
          <w:sz w:val="24"/>
          <w:szCs w:val="24"/>
        </w:rPr>
      </w:pPr>
      <w:r w:rsidRPr="00D71393">
        <w:rPr>
          <w:rFonts w:asciiTheme="minorHAnsi" w:hAnsiTheme="minorHAnsi" w:cstheme="minorHAnsi"/>
          <w:sz w:val="24"/>
          <w:szCs w:val="24"/>
        </w:rPr>
        <w:t xml:space="preserve">Vertinant, kokį vaidmenį jauni asmenys atlieka organizacijų veikloje, daugiausiai asmenų yra tiesiog šių organizacijų nariai ir nuolat dalyvauja organizacijų organizuojamuose renginiuose, o patys organizuoja įvairias veiklas kiek mažiau nei dešimtadalis apklaustųjų (8,3 proc.). Tačiau didžiosios dalies respondentų dalyvavimas organizacijų veikloje dažniausiai apsiriboja dalyvavimu organizuojamuose renginiuose bei lietuviškose šventėse. </w:t>
      </w:r>
    </w:p>
    <w:p w:rsidR="00DB4967" w:rsidRPr="00D71393" w:rsidRDefault="00DB4967">
      <w:pPr>
        <w:spacing w:before="120" w:line="360" w:lineRule="auto"/>
        <w:ind w:firstLine="567"/>
        <w:jc w:val="both"/>
        <w:rPr>
          <w:rFonts w:asciiTheme="minorHAnsi" w:hAnsiTheme="minorHAnsi" w:cstheme="minorHAnsi"/>
          <w:sz w:val="24"/>
          <w:szCs w:val="24"/>
        </w:rPr>
      </w:pPr>
    </w:p>
    <w:p w:rsidR="00DB4967" w:rsidRPr="00D71393" w:rsidRDefault="00DB4967">
      <w:pPr>
        <w:spacing w:before="120" w:line="360" w:lineRule="auto"/>
        <w:ind w:firstLine="567"/>
        <w:jc w:val="both"/>
        <w:rPr>
          <w:rFonts w:asciiTheme="minorHAnsi" w:hAnsiTheme="minorHAnsi" w:cstheme="minorHAnsi"/>
          <w:sz w:val="24"/>
          <w:szCs w:val="24"/>
        </w:rPr>
      </w:pPr>
    </w:p>
    <w:p w:rsidR="00DB4967" w:rsidRPr="00D71393" w:rsidRDefault="00FD39A1">
      <w:pPr>
        <w:spacing w:before="120" w:line="360" w:lineRule="auto"/>
        <w:ind w:firstLine="567"/>
        <w:jc w:val="both"/>
        <w:rPr>
          <w:rFonts w:asciiTheme="minorHAnsi" w:hAnsiTheme="minorHAnsi" w:cstheme="minorHAnsi"/>
          <w:sz w:val="24"/>
          <w:szCs w:val="24"/>
        </w:rPr>
      </w:pPr>
      <w:r w:rsidRPr="00D71393">
        <w:rPr>
          <w:rFonts w:asciiTheme="minorHAnsi" w:hAnsiTheme="minorHAnsi" w:cstheme="minorHAnsi"/>
          <w:sz w:val="24"/>
          <w:szCs w:val="24"/>
        </w:rPr>
        <w:lastRenderedPageBreak/>
        <w:t>T</w:t>
      </w:r>
      <w:sdt>
        <w:sdtPr>
          <w:rPr>
            <w:rFonts w:asciiTheme="minorHAnsi" w:hAnsiTheme="minorHAnsi" w:cstheme="minorHAnsi"/>
          </w:rPr>
          <w:tag w:val="goog_rdk_23"/>
          <w:id w:val="-492953562"/>
        </w:sdtPr>
        <w:sdtEndPr/>
        <w:sdtContent/>
      </w:sdt>
      <w:sdt>
        <w:sdtPr>
          <w:rPr>
            <w:rFonts w:asciiTheme="minorHAnsi" w:hAnsiTheme="minorHAnsi" w:cstheme="minorHAnsi"/>
          </w:rPr>
          <w:tag w:val="goog_rdk_24"/>
          <w:id w:val="-1329129619"/>
        </w:sdtPr>
        <w:sdtEndPr/>
        <w:sdtContent/>
      </w:sdt>
      <w:r w:rsidRPr="00D71393">
        <w:rPr>
          <w:rFonts w:asciiTheme="minorHAnsi" w:hAnsiTheme="minorHAnsi" w:cstheme="minorHAnsi"/>
          <w:sz w:val="24"/>
          <w:szCs w:val="24"/>
        </w:rPr>
        <w:t>yrime dalyvavę respondentai nurodė kokioje (kokiose) užsienio lietuvių organizacijų veikloje dalyvauja:</w:t>
      </w:r>
      <w:r w:rsidRPr="00D71393">
        <w:rPr>
          <w:rFonts w:asciiTheme="minorHAnsi" w:hAnsiTheme="minorHAnsi" w:cstheme="minorHAnsi"/>
          <w:noProof/>
        </w:rPr>
        <mc:AlternateContent>
          <mc:Choice Requires="wps">
            <w:drawing>
              <wp:anchor distT="45720" distB="45720" distL="114300" distR="114300" simplePos="0" relativeHeight="251658240" behindDoc="0" locked="0" layoutInCell="1" hidden="0" allowOverlap="1">
                <wp:simplePos x="0" y="0"/>
                <wp:positionH relativeFrom="column">
                  <wp:posOffset>38101</wp:posOffset>
                </wp:positionH>
                <wp:positionV relativeFrom="paragraph">
                  <wp:posOffset>579120</wp:posOffset>
                </wp:positionV>
                <wp:extent cx="5953125" cy="3864610"/>
                <wp:effectExtent l="0" t="0" r="0" b="0"/>
                <wp:wrapSquare wrapText="bothSides" distT="45720" distB="45720" distL="114300" distR="114300"/>
                <wp:docPr id="226" name="Rectangle 226"/>
                <wp:cNvGraphicFramePr/>
                <a:graphic xmlns:a="http://schemas.openxmlformats.org/drawingml/2006/main">
                  <a:graphicData uri="http://schemas.microsoft.com/office/word/2010/wordprocessingShape">
                    <wps:wsp>
                      <wps:cNvSpPr/>
                      <wps:spPr>
                        <a:xfrm>
                          <a:off x="2374200" y="1852458"/>
                          <a:ext cx="5943600" cy="3855085"/>
                        </a:xfrm>
                        <a:prstGeom prst="rect">
                          <a:avLst/>
                        </a:prstGeom>
                        <a:solidFill>
                          <a:srgbClr val="F2F2F2"/>
                        </a:solidFill>
                        <a:ln w="9525" cap="flat" cmpd="sng">
                          <a:solidFill>
                            <a:srgbClr val="000000"/>
                          </a:solidFill>
                          <a:prstDash val="solid"/>
                          <a:miter lim="8000"/>
                          <a:headEnd type="none" w="sm" len="sm"/>
                          <a:tailEnd type="none" w="sm" len="sm"/>
                        </a:ln>
                      </wps:spPr>
                      <wps:txbx>
                        <w:txbxContent>
                          <w:p w:rsidR="00FD39A1" w:rsidRDefault="00FD39A1">
                            <w:pPr>
                              <w:spacing w:before="120" w:line="360" w:lineRule="auto"/>
                              <w:ind w:firstLine="562"/>
                              <w:jc w:val="both"/>
                              <w:textDirection w:val="btLr"/>
                            </w:pPr>
                            <w:r>
                              <w:rPr>
                                <w:i/>
                                <w:color w:val="000000"/>
                              </w:rPr>
                              <w:t>„....Esu Jungtinės Karalystės lietuvių jaunimo sąjungos (JKLJS) narė, buvusi valdybos narė (2 m.). Esu Pasaulio lietuvių jaunimo sąjungos (PLJS) valdybos narė (1 m.). JKLJS atsidūriau per PLJS, 2018 m. netyčia sudalyvavusi PLJS kalėdiniame renginyje (pamačiau, kad bus žmogus iš mano mokyklos) ir 2020 m. - virtualiai vykusiame Europos lietuvių jaunimo suvažiavime (tada jau porą metų virtualiai sekiau jaunimo JK ir pasaulyje veiklas, o dar ir rinkimai bei referendumas angažavo pilietiniais / visuomeniniais klausimais). Mano paskutiniame universitete lietuvių bendruomenės nebuvo (per mažas), o tame, kur mokiausi bakalauro metu, tuo metu, kai jame mokiausi, LT bendruomenės dar nebuvo“.</w:t>
                            </w:r>
                          </w:p>
                          <w:p w:rsidR="00FD39A1" w:rsidRDefault="00FD39A1">
                            <w:pPr>
                              <w:spacing w:before="120" w:line="360" w:lineRule="auto"/>
                              <w:ind w:firstLine="562"/>
                              <w:jc w:val="both"/>
                              <w:textDirection w:val="btLr"/>
                            </w:pPr>
                            <w:r>
                              <w:rPr>
                                <w:i/>
                                <w:color w:val="000000"/>
                              </w:rPr>
                              <w:t>,,.....Krašto lietuvių jaunimo sąjungoje, universiteto lietuvių studentų bendrijoje...“</w:t>
                            </w:r>
                          </w:p>
                          <w:p w:rsidR="00FD39A1" w:rsidRDefault="00FD39A1">
                            <w:pPr>
                              <w:spacing w:before="120" w:line="360" w:lineRule="auto"/>
                              <w:ind w:firstLine="562"/>
                              <w:jc w:val="both"/>
                              <w:textDirection w:val="btLr"/>
                            </w:pPr>
                            <w:r>
                              <w:rPr>
                                <w:i/>
                                <w:color w:val="000000"/>
                              </w:rPr>
                              <w:t>,,...PLJS.....“</w:t>
                            </w:r>
                          </w:p>
                          <w:p w:rsidR="00FD39A1" w:rsidRDefault="00FD39A1">
                            <w:pPr>
                              <w:spacing w:before="120" w:line="360" w:lineRule="auto"/>
                              <w:ind w:firstLine="562"/>
                              <w:jc w:val="both"/>
                              <w:textDirection w:val="btLr"/>
                            </w:pPr>
                            <w:r>
                              <w:rPr>
                                <w:i/>
                                <w:color w:val="000000"/>
                              </w:rPr>
                              <w:t>,,................Prancūzijos lietuvių jaunimo sąjunga....“</w:t>
                            </w:r>
                          </w:p>
                          <w:p w:rsidR="00FD39A1" w:rsidRDefault="00FD39A1">
                            <w:pPr>
                              <w:spacing w:before="120" w:line="360" w:lineRule="auto"/>
                              <w:ind w:firstLine="562"/>
                              <w:jc w:val="both"/>
                              <w:textDirection w:val="btLr"/>
                            </w:pPr>
                            <w:r>
                              <w:rPr>
                                <w:i/>
                                <w:color w:val="000000"/>
                              </w:rPr>
                              <w:t>,,.....Užsienio lietuvių studentų klubas Venesuelos lietuvių jaunimo sąjunga Lietuvoje.....“</w:t>
                            </w:r>
                          </w:p>
                        </w:txbxContent>
                      </wps:txbx>
                      <wps:bodyPr spcFirstLastPara="1" wrap="square" lIns="91425" tIns="45700" rIns="91425" bIns="45700" anchor="t" anchorCtr="0">
                        <a:noAutofit/>
                      </wps:bodyPr>
                    </wps:wsp>
                  </a:graphicData>
                </a:graphic>
              </wp:anchor>
            </w:drawing>
          </mc:Choice>
          <mc:Fallback>
            <w:pict>
              <v:rect id="Rectangle 226" o:spid="_x0000_s1026" style="position:absolute;left:0;text-align:left;margin-left:3pt;margin-top:45.6pt;width:468.75pt;height:304.3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" fillcolor="#f2f2f2">
                <v:stroke startarrowwidth="narrow" startarrowlength="short" endarrowwidth="narrow" endarrowlength="short" miterlimit="5243f"/>
                <v:textbox inset="2.53958mm,1.2694mm,2.53958mm,1.2694mm">
                  <w:txbxContent>
                    <w:p w14:paraId="7724FA18" w14:textId="77777777" w:rsidR="00FD39A1" w:rsidRDefault="00FD39A1">
                      <w:pPr>
                        <w:spacing w:before="120" w:line="360" w:lineRule="auto"/>
                        <w:ind w:firstLine="562"/>
                        <w:jc w:val="both"/>
                        <w:textDirection w:val="btLr"/>
                      </w:pPr>
                      <w:r>
                        <w:rPr>
                          <w:i/>
                          <w:color w:val="000000"/>
                        </w:rPr>
                        <w:t>„....Esu Jungtinės Karalystės lietuvių jaunimo sąjungos (JKLJS) narė, buvusi valdybos narė (2 m.). Esu Pasaulio lietuvių jaunimo sąjungos (PLJS) valdybos narė (1 m.). JKLJS atsidūriau per PLJS, 2018 m. netyčia sudalyvavusi PLJS kalėdiniame renginyje (pamačiau, kad bus žmogus iš mano mokyklos) ir 2020 m. - virtualiai vykusiame Europos lietuvių jaunimo suvažiavime (tada jau porą metų virtualiai sekiau jaunimo JK ir pasaulyje veiklas, o dar ir rinkimai bei referendumas angažavo pilietiniais / visuomeniniais klausimais). Mano paskutiniame universitete lietuvių bendruomenės nebuvo (per mažas), o tame, kur mokiausi bakalauro metu, tuo metu, kai jame mokiausi, LT bendruomenės dar nebuvo“.</w:t>
                      </w:r>
                    </w:p>
                    <w:p w14:paraId="609B6633" w14:textId="77777777" w:rsidR="00FD39A1" w:rsidRDefault="00FD39A1">
                      <w:pPr>
                        <w:spacing w:before="120" w:line="360" w:lineRule="auto"/>
                        <w:ind w:firstLine="562"/>
                        <w:jc w:val="both"/>
                        <w:textDirection w:val="btLr"/>
                      </w:pPr>
                      <w:r>
                        <w:rPr>
                          <w:i/>
                          <w:color w:val="000000"/>
                        </w:rPr>
                        <w:t>,,.....Krašto lietuvių jaunimo sąjungoje, universiteto lietuvių studentų bendrijoje...“</w:t>
                      </w:r>
                    </w:p>
                    <w:p w14:paraId="44AC998E" w14:textId="77777777" w:rsidR="00FD39A1" w:rsidRDefault="00FD39A1">
                      <w:pPr>
                        <w:spacing w:before="120" w:line="360" w:lineRule="auto"/>
                        <w:ind w:firstLine="562"/>
                        <w:jc w:val="both"/>
                        <w:textDirection w:val="btLr"/>
                      </w:pPr>
                      <w:r>
                        <w:rPr>
                          <w:i/>
                          <w:color w:val="000000"/>
                        </w:rPr>
                        <w:t>,,...PLJS.....“</w:t>
                      </w:r>
                    </w:p>
                    <w:p w14:paraId="2C8BAD0F" w14:textId="77777777" w:rsidR="00FD39A1" w:rsidRDefault="00FD39A1">
                      <w:pPr>
                        <w:spacing w:before="120" w:line="360" w:lineRule="auto"/>
                        <w:ind w:firstLine="562"/>
                        <w:jc w:val="both"/>
                        <w:textDirection w:val="btLr"/>
                      </w:pPr>
                      <w:r>
                        <w:rPr>
                          <w:i/>
                          <w:color w:val="000000"/>
                        </w:rPr>
                        <w:t>,,................Prancūzijos lietuvių jaunimo sąjunga....“</w:t>
                      </w:r>
                    </w:p>
                    <w:p w14:paraId="057AF570" w14:textId="77777777" w:rsidR="00FD39A1" w:rsidRDefault="00FD39A1">
                      <w:pPr>
                        <w:spacing w:before="120" w:line="360" w:lineRule="auto"/>
                        <w:ind w:firstLine="562"/>
                        <w:jc w:val="both"/>
                        <w:textDirection w:val="btLr"/>
                      </w:pPr>
                      <w:r>
                        <w:rPr>
                          <w:i/>
                          <w:color w:val="000000"/>
                        </w:rPr>
                        <w:t>,,.....Užsienio lietuvių studentų klubas Venesuelos lietuvių jaunimo sąjunga Lietuvoje.....“</w:t>
                      </w:r>
                    </w:p>
                  </w:txbxContent>
                </v:textbox>
                <w10:wrap type="square"/>
              </v:rect>
            </w:pict>
          </mc:Fallback>
        </mc:AlternateContent>
      </w:r>
    </w:p>
    <w:p w:rsidR="00DB4967" w:rsidRPr="00D71393" w:rsidRDefault="00DB4967">
      <w:pPr>
        <w:spacing w:before="120" w:line="360" w:lineRule="auto"/>
        <w:ind w:firstLine="567"/>
        <w:jc w:val="both"/>
        <w:rPr>
          <w:rFonts w:asciiTheme="minorHAnsi" w:hAnsiTheme="minorHAnsi" w:cstheme="minorHAnsi"/>
          <w:sz w:val="24"/>
          <w:szCs w:val="24"/>
        </w:rPr>
      </w:pPr>
    </w:p>
    <w:p w:rsidR="00DB4967" w:rsidRPr="00D71393" w:rsidRDefault="00FD39A1">
      <w:pPr>
        <w:spacing w:before="120" w:line="360" w:lineRule="auto"/>
        <w:ind w:firstLine="567"/>
        <w:jc w:val="both"/>
        <w:rPr>
          <w:rFonts w:asciiTheme="minorHAnsi" w:hAnsiTheme="minorHAnsi" w:cstheme="minorHAnsi"/>
          <w:sz w:val="24"/>
          <w:szCs w:val="24"/>
        </w:rPr>
      </w:pPr>
      <w:r w:rsidRPr="00D71393">
        <w:rPr>
          <w:rFonts w:asciiTheme="minorHAnsi" w:hAnsiTheme="minorHAnsi" w:cstheme="minorHAnsi"/>
          <w:sz w:val="24"/>
          <w:szCs w:val="24"/>
        </w:rPr>
        <w:t xml:space="preserve">Analizuojant respondentų atsakymus apie tai, dėl kokių priežasčių (kiekvieną priežastį vertinant atskirai) jie nėra linkę dalyvauti užsienio organizacijų veikloje, išryškėjo tai, kad pagrindinė priežastis yra laiko stoka (83,8 proc.). Taip pat gana didelė dalis respondentų nurodė, kad jų nedomina vykdoma veikla (57,7 proc.) arba nėra poreikio dalyvauti tokių organizacijų veikloje (49,1 proc.). Detaliau žr. </w:t>
      </w:r>
      <w:r w:rsidRPr="00D71393">
        <w:rPr>
          <w:rFonts w:asciiTheme="minorHAnsi" w:eastAsia="Times New Roman" w:hAnsiTheme="minorHAnsi" w:cstheme="minorHAnsi"/>
          <w:sz w:val="24"/>
          <w:szCs w:val="24"/>
        </w:rPr>
        <w:t xml:space="preserve">2.3.1 </w:t>
      </w:r>
      <w:r w:rsidRPr="00D71393">
        <w:rPr>
          <w:rFonts w:asciiTheme="minorHAnsi" w:hAnsiTheme="minorHAnsi" w:cstheme="minorHAnsi"/>
          <w:sz w:val="24"/>
          <w:szCs w:val="24"/>
        </w:rPr>
        <w:t xml:space="preserve">lentelėje.  </w:t>
      </w:r>
    </w:p>
    <w:p w:rsidR="00D71393" w:rsidRDefault="00D71393">
      <w:pPr>
        <w:ind w:firstLine="720"/>
        <w:jc w:val="right"/>
        <w:rPr>
          <w:rFonts w:asciiTheme="minorHAnsi" w:eastAsia="Times New Roman" w:hAnsiTheme="minorHAnsi" w:cstheme="minorHAnsi"/>
          <w:sz w:val="24"/>
          <w:szCs w:val="24"/>
        </w:rPr>
      </w:pPr>
    </w:p>
    <w:p w:rsidR="00D71393" w:rsidRDefault="00D71393">
      <w:pPr>
        <w:ind w:firstLine="720"/>
        <w:jc w:val="right"/>
        <w:rPr>
          <w:rFonts w:asciiTheme="minorHAnsi" w:eastAsia="Times New Roman" w:hAnsiTheme="minorHAnsi" w:cstheme="minorHAnsi"/>
          <w:sz w:val="24"/>
          <w:szCs w:val="24"/>
        </w:rPr>
      </w:pPr>
    </w:p>
    <w:p w:rsidR="00D71393" w:rsidRDefault="00D71393">
      <w:pPr>
        <w:ind w:firstLine="720"/>
        <w:jc w:val="right"/>
        <w:rPr>
          <w:rFonts w:asciiTheme="minorHAnsi" w:eastAsia="Times New Roman" w:hAnsiTheme="minorHAnsi" w:cstheme="minorHAnsi"/>
          <w:sz w:val="24"/>
          <w:szCs w:val="24"/>
        </w:rPr>
      </w:pPr>
    </w:p>
    <w:p w:rsidR="00DB4967" w:rsidRPr="00D71393" w:rsidRDefault="00FD39A1">
      <w:pPr>
        <w:ind w:firstLine="720"/>
        <w:jc w:val="right"/>
        <w:rPr>
          <w:rFonts w:asciiTheme="minorHAnsi" w:eastAsia="Times New Roman" w:hAnsiTheme="minorHAnsi" w:cstheme="minorHAnsi"/>
          <w:sz w:val="24"/>
          <w:szCs w:val="24"/>
        </w:rPr>
      </w:pPr>
      <w:r w:rsidRPr="00D71393">
        <w:rPr>
          <w:rFonts w:asciiTheme="minorHAnsi" w:eastAsia="Times New Roman" w:hAnsiTheme="minorHAnsi" w:cstheme="minorHAnsi"/>
          <w:sz w:val="24"/>
          <w:szCs w:val="24"/>
        </w:rPr>
        <w:t>2.3.1 lentelė. Nedalyvavimo užsienio lietuvių bendruomenės organizacijų veikloje priežastys, proc.</w:t>
      </w:r>
    </w:p>
    <w:tbl>
      <w:tblPr>
        <w:tblStyle w:val="a4"/>
        <w:tblW w:w="90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397"/>
        <w:gridCol w:w="2410"/>
        <w:gridCol w:w="2126"/>
        <w:gridCol w:w="1077"/>
      </w:tblGrid>
      <w:tr w:rsidR="00DB4967" w:rsidRPr="00D71393">
        <w:trPr>
          <w:trHeight w:val="300"/>
        </w:trPr>
        <w:tc>
          <w:tcPr>
            <w:tcW w:w="3397" w:type="dxa"/>
            <w:shd w:val="clear" w:color="auto" w:fill="F2F2F2"/>
          </w:tcPr>
          <w:p w:rsidR="00DB4967" w:rsidRPr="00D71393" w:rsidRDefault="00FD39A1">
            <w:pPr>
              <w:jc w:val="center"/>
              <w:rPr>
                <w:rFonts w:asciiTheme="minorHAnsi" w:eastAsia="Times New Roman" w:hAnsiTheme="minorHAnsi" w:cstheme="minorHAnsi"/>
              </w:rPr>
            </w:pPr>
            <w:r w:rsidRPr="00D71393">
              <w:rPr>
                <w:rFonts w:asciiTheme="minorHAnsi" w:eastAsia="Times New Roman" w:hAnsiTheme="minorHAnsi" w:cstheme="minorHAnsi"/>
              </w:rPr>
              <w:t>Teiginiai</w:t>
            </w:r>
          </w:p>
        </w:tc>
        <w:tc>
          <w:tcPr>
            <w:tcW w:w="2410" w:type="dxa"/>
            <w:shd w:val="clear" w:color="auto" w:fill="F2F2F2"/>
          </w:tcPr>
          <w:p w:rsidR="00DB4967" w:rsidRPr="00D71393" w:rsidRDefault="00FD39A1">
            <w:pPr>
              <w:jc w:val="center"/>
              <w:rPr>
                <w:rFonts w:asciiTheme="minorHAnsi" w:eastAsia="Times New Roman" w:hAnsiTheme="minorHAnsi" w:cstheme="minorHAnsi"/>
                <w:color w:val="010205"/>
                <w:sz w:val="20"/>
                <w:szCs w:val="20"/>
              </w:rPr>
            </w:pPr>
            <w:r w:rsidRPr="00D71393">
              <w:rPr>
                <w:rFonts w:asciiTheme="minorHAnsi" w:eastAsia="Times New Roman" w:hAnsiTheme="minorHAnsi" w:cstheme="minorHAnsi"/>
                <w:color w:val="010205"/>
                <w:sz w:val="20"/>
                <w:szCs w:val="20"/>
              </w:rPr>
              <w:t>Visiškai sutinku/ Sutinku</w:t>
            </w:r>
          </w:p>
        </w:tc>
        <w:tc>
          <w:tcPr>
            <w:tcW w:w="2126" w:type="dxa"/>
            <w:shd w:val="clear" w:color="auto" w:fill="F2F2F2"/>
          </w:tcPr>
          <w:p w:rsidR="00DB4967" w:rsidRPr="00D71393" w:rsidRDefault="00FD39A1">
            <w:pPr>
              <w:jc w:val="center"/>
              <w:rPr>
                <w:rFonts w:asciiTheme="minorHAnsi" w:eastAsia="Times New Roman" w:hAnsiTheme="minorHAnsi" w:cstheme="minorHAnsi"/>
                <w:color w:val="010205"/>
                <w:sz w:val="20"/>
                <w:szCs w:val="20"/>
              </w:rPr>
            </w:pPr>
            <w:r w:rsidRPr="00D71393">
              <w:rPr>
                <w:rFonts w:asciiTheme="minorHAnsi" w:eastAsia="Times New Roman" w:hAnsiTheme="minorHAnsi" w:cstheme="minorHAnsi"/>
                <w:color w:val="010205"/>
                <w:sz w:val="20"/>
                <w:szCs w:val="20"/>
              </w:rPr>
              <w:t>Nei sutinku, nei nesutinku</w:t>
            </w:r>
          </w:p>
        </w:tc>
        <w:tc>
          <w:tcPr>
            <w:tcW w:w="1077" w:type="dxa"/>
            <w:shd w:val="clear" w:color="auto" w:fill="F2F2F2"/>
          </w:tcPr>
          <w:p w:rsidR="00DB4967" w:rsidRPr="00D71393" w:rsidRDefault="00FD39A1">
            <w:pPr>
              <w:jc w:val="center"/>
              <w:rPr>
                <w:rFonts w:asciiTheme="minorHAnsi" w:eastAsia="Times New Roman" w:hAnsiTheme="minorHAnsi" w:cstheme="minorHAnsi"/>
                <w:color w:val="010205"/>
                <w:sz w:val="20"/>
                <w:szCs w:val="20"/>
              </w:rPr>
            </w:pPr>
            <w:r w:rsidRPr="00D71393">
              <w:rPr>
                <w:rFonts w:asciiTheme="minorHAnsi" w:eastAsia="Times New Roman" w:hAnsiTheme="minorHAnsi" w:cstheme="minorHAnsi"/>
                <w:color w:val="010205"/>
                <w:sz w:val="20"/>
                <w:szCs w:val="20"/>
              </w:rPr>
              <w:t>Nesutinku</w:t>
            </w:r>
          </w:p>
        </w:tc>
      </w:tr>
      <w:tr w:rsidR="00DB4967" w:rsidRPr="00D71393">
        <w:trPr>
          <w:trHeight w:val="300"/>
        </w:trPr>
        <w:tc>
          <w:tcPr>
            <w:tcW w:w="3397" w:type="dxa"/>
          </w:tcPr>
          <w:p w:rsidR="00DB4967" w:rsidRPr="00D71393" w:rsidRDefault="00FD39A1">
            <w:pPr>
              <w:jc w:val="right"/>
              <w:rPr>
                <w:rFonts w:asciiTheme="minorHAnsi" w:eastAsia="Times New Roman" w:hAnsiTheme="minorHAnsi" w:cstheme="minorHAnsi"/>
                <w:sz w:val="20"/>
                <w:szCs w:val="20"/>
              </w:rPr>
            </w:pPr>
            <w:r w:rsidRPr="00D71393">
              <w:rPr>
                <w:rFonts w:asciiTheme="minorHAnsi" w:eastAsia="Times New Roman" w:hAnsiTheme="minorHAnsi" w:cstheme="minorHAnsi"/>
                <w:color w:val="010205"/>
                <w:sz w:val="20"/>
                <w:szCs w:val="20"/>
              </w:rPr>
              <w:t>Nėra poreikio</w:t>
            </w:r>
          </w:p>
        </w:tc>
        <w:tc>
          <w:tcPr>
            <w:tcW w:w="2410" w:type="dxa"/>
          </w:tcPr>
          <w:p w:rsidR="00DB4967" w:rsidRPr="00D71393" w:rsidRDefault="00FD39A1">
            <w:pPr>
              <w:rPr>
                <w:rFonts w:asciiTheme="minorHAnsi" w:eastAsia="Times New Roman" w:hAnsiTheme="minorHAnsi" w:cstheme="minorHAnsi"/>
                <w:sz w:val="20"/>
                <w:szCs w:val="20"/>
              </w:rPr>
            </w:pPr>
            <w:r w:rsidRPr="00D71393">
              <w:rPr>
                <w:rFonts w:asciiTheme="minorHAnsi" w:eastAsia="Times New Roman" w:hAnsiTheme="minorHAnsi" w:cstheme="minorHAnsi"/>
                <w:sz w:val="20"/>
                <w:szCs w:val="20"/>
              </w:rPr>
              <w:t>49,1</w:t>
            </w:r>
          </w:p>
        </w:tc>
        <w:tc>
          <w:tcPr>
            <w:tcW w:w="2126" w:type="dxa"/>
          </w:tcPr>
          <w:p w:rsidR="00DB4967" w:rsidRPr="00D71393" w:rsidRDefault="00FD39A1">
            <w:pPr>
              <w:rPr>
                <w:rFonts w:asciiTheme="minorHAnsi" w:eastAsia="Times New Roman" w:hAnsiTheme="minorHAnsi" w:cstheme="minorHAnsi"/>
                <w:b/>
                <w:sz w:val="20"/>
                <w:szCs w:val="20"/>
              </w:rPr>
            </w:pPr>
            <w:r w:rsidRPr="00D71393">
              <w:rPr>
                <w:rFonts w:asciiTheme="minorHAnsi" w:eastAsia="Times New Roman" w:hAnsiTheme="minorHAnsi" w:cstheme="minorHAnsi"/>
                <w:b/>
                <w:sz w:val="20"/>
                <w:szCs w:val="20"/>
              </w:rPr>
              <w:t>50,6</w:t>
            </w:r>
          </w:p>
        </w:tc>
        <w:tc>
          <w:tcPr>
            <w:tcW w:w="1077" w:type="dxa"/>
          </w:tcPr>
          <w:p w:rsidR="00DB4967" w:rsidRPr="00D71393" w:rsidRDefault="00FD39A1">
            <w:pPr>
              <w:rPr>
                <w:rFonts w:asciiTheme="minorHAnsi" w:eastAsia="Times New Roman" w:hAnsiTheme="minorHAnsi" w:cstheme="minorHAnsi"/>
                <w:sz w:val="20"/>
                <w:szCs w:val="20"/>
              </w:rPr>
            </w:pPr>
            <w:r w:rsidRPr="00D71393">
              <w:rPr>
                <w:rFonts w:asciiTheme="minorHAnsi" w:eastAsia="Times New Roman" w:hAnsiTheme="minorHAnsi" w:cstheme="minorHAnsi"/>
                <w:sz w:val="20"/>
                <w:szCs w:val="20"/>
              </w:rPr>
              <w:t>0,3</w:t>
            </w:r>
          </w:p>
        </w:tc>
      </w:tr>
      <w:tr w:rsidR="00DB4967" w:rsidRPr="00D71393">
        <w:trPr>
          <w:trHeight w:val="300"/>
        </w:trPr>
        <w:tc>
          <w:tcPr>
            <w:tcW w:w="3397" w:type="dxa"/>
          </w:tcPr>
          <w:p w:rsidR="00DB4967" w:rsidRPr="00D71393" w:rsidRDefault="00FD39A1">
            <w:pPr>
              <w:jc w:val="right"/>
              <w:rPr>
                <w:rFonts w:asciiTheme="minorHAnsi" w:eastAsia="Times New Roman" w:hAnsiTheme="minorHAnsi" w:cstheme="minorHAnsi"/>
                <w:color w:val="010205"/>
                <w:sz w:val="20"/>
                <w:szCs w:val="20"/>
              </w:rPr>
            </w:pPr>
            <w:r w:rsidRPr="00D71393">
              <w:rPr>
                <w:rFonts w:asciiTheme="minorHAnsi" w:eastAsia="Times New Roman" w:hAnsiTheme="minorHAnsi" w:cstheme="minorHAnsi"/>
                <w:color w:val="010205"/>
                <w:sz w:val="20"/>
                <w:szCs w:val="20"/>
              </w:rPr>
              <w:t>Finansinių lėšų stoka</w:t>
            </w:r>
          </w:p>
        </w:tc>
        <w:tc>
          <w:tcPr>
            <w:tcW w:w="2410" w:type="dxa"/>
          </w:tcPr>
          <w:p w:rsidR="00DB4967" w:rsidRPr="00D71393" w:rsidRDefault="00FD39A1">
            <w:pPr>
              <w:rPr>
                <w:rFonts w:asciiTheme="minorHAnsi" w:eastAsia="Times New Roman" w:hAnsiTheme="minorHAnsi" w:cstheme="minorHAnsi"/>
                <w:sz w:val="20"/>
                <w:szCs w:val="20"/>
              </w:rPr>
            </w:pPr>
            <w:r w:rsidRPr="00D71393">
              <w:rPr>
                <w:rFonts w:asciiTheme="minorHAnsi" w:eastAsia="Times New Roman" w:hAnsiTheme="minorHAnsi" w:cstheme="minorHAnsi"/>
                <w:sz w:val="20"/>
                <w:szCs w:val="20"/>
              </w:rPr>
              <w:t>0,1</w:t>
            </w:r>
          </w:p>
        </w:tc>
        <w:tc>
          <w:tcPr>
            <w:tcW w:w="2126" w:type="dxa"/>
          </w:tcPr>
          <w:p w:rsidR="00DB4967" w:rsidRPr="00D71393" w:rsidRDefault="00FD39A1">
            <w:pPr>
              <w:rPr>
                <w:rFonts w:asciiTheme="minorHAnsi" w:eastAsia="Times New Roman" w:hAnsiTheme="minorHAnsi" w:cstheme="minorHAnsi"/>
                <w:b/>
                <w:sz w:val="20"/>
                <w:szCs w:val="20"/>
              </w:rPr>
            </w:pPr>
            <w:r w:rsidRPr="00D71393">
              <w:rPr>
                <w:rFonts w:asciiTheme="minorHAnsi" w:eastAsia="Times New Roman" w:hAnsiTheme="minorHAnsi" w:cstheme="minorHAnsi"/>
                <w:b/>
                <w:sz w:val="20"/>
                <w:szCs w:val="20"/>
              </w:rPr>
              <w:t>66,6</w:t>
            </w:r>
          </w:p>
        </w:tc>
        <w:tc>
          <w:tcPr>
            <w:tcW w:w="1077" w:type="dxa"/>
          </w:tcPr>
          <w:p w:rsidR="00DB4967" w:rsidRPr="00D71393" w:rsidRDefault="00FD39A1">
            <w:pPr>
              <w:rPr>
                <w:rFonts w:asciiTheme="minorHAnsi" w:eastAsia="Times New Roman" w:hAnsiTheme="minorHAnsi" w:cstheme="minorHAnsi"/>
                <w:sz w:val="20"/>
                <w:szCs w:val="20"/>
              </w:rPr>
            </w:pPr>
            <w:r w:rsidRPr="00D71393">
              <w:rPr>
                <w:rFonts w:asciiTheme="minorHAnsi" w:eastAsia="Times New Roman" w:hAnsiTheme="minorHAnsi" w:cstheme="minorHAnsi"/>
                <w:sz w:val="20"/>
                <w:szCs w:val="20"/>
              </w:rPr>
              <w:t>33,3</w:t>
            </w:r>
          </w:p>
        </w:tc>
      </w:tr>
      <w:tr w:rsidR="00DB4967" w:rsidRPr="00D71393">
        <w:trPr>
          <w:trHeight w:val="300"/>
        </w:trPr>
        <w:tc>
          <w:tcPr>
            <w:tcW w:w="3397" w:type="dxa"/>
          </w:tcPr>
          <w:p w:rsidR="00DB4967" w:rsidRPr="00D71393" w:rsidRDefault="00FD39A1">
            <w:pPr>
              <w:jc w:val="right"/>
              <w:rPr>
                <w:rFonts w:asciiTheme="minorHAnsi" w:eastAsia="Times New Roman" w:hAnsiTheme="minorHAnsi" w:cstheme="minorHAnsi"/>
                <w:color w:val="010205"/>
                <w:sz w:val="20"/>
                <w:szCs w:val="20"/>
              </w:rPr>
            </w:pPr>
            <w:r w:rsidRPr="00D71393">
              <w:rPr>
                <w:rFonts w:asciiTheme="minorHAnsi" w:eastAsia="Times New Roman" w:hAnsiTheme="minorHAnsi" w:cstheme="minorHAnsi"/>
                <w:color w:val="010205"/>
                <w:sz w:val="20"/>
                <w:szCs w:val="20"/>
              </w:rPr>
              <w:lastRenderedPageBreak/>
              <w:t>Laiko stoka</w:t>
            </w:r>
          </w:p>
        </w:tc>
        <w:tc>
          <w:tcPr>
            <w:tcW w:w="2410" w:type="dxa"/>
          </w:tcPr>
          <w:p w:rsidR="00DB4967" w:rsidRPr="00D71393" w:rsidRDefault="00FD39A1">
            <w:pPr>
              <w:rPr>
                <w:rFonts w:asciiTheme="minorHAnsi" w:eastAsia="Times New Roman" w:hAnsiTheme="minorHAnsi" w:cstheme="minorHAnsi"/>
                <w:b/>
                <w:sz w:val="20"/>
                <w:szCs w:val="20"/>
              </w:rPr>
            </w:pPr>
            <w:r w:rsidRPr="00D71393">
              <w:rPr>
                <w:rFonts w:asciiTheme="minorHAnsi" w:eastAsia="Times New Roman" w:hAnsiTheme="minorHAnsi" w:cstheme="minorHAnsi"/>
                <w:b/>
                <w:sz w:val="20"/>
                <w:szCs w:val="20"/>
              </w:rPr>
              <w:t>83,3</w:t>
            </w:r>
          </w:p>
        </w:tc>
        <w:tc>
          <w:tcPr>
            <w:tcW w:w="2126" w:type="dxa"/>
          </w:tcPr>
          <w:p w:rsidR="00DB4967" w:rsidRPr="00D71393" w:rsidRDefault="00FD39A1">
            <w:pPr>
              <w:rPr>
                <w:rFonts w:asciiTheme="minorHAnsi" w:eastAsia="Times New Roman" w:hAnsiTheme="minorHAnsi" w:cstheme="minorHAnsi"/>
                <w:sz w:val="20"/>
                <w:szCs w:val="20"/>
              </w:rPr>
            </w:pPr>
            <w:r w:rsidRPr="00D71393">
              <w:rPr>
                <w:rFonts w:asciiTheme="minorHAnsi" w:eastAsia="Times New Roman" w:hAnsiTheme="minorHAnsi" w:cstheme="minorHAnsi"/>
                <w:sz w:val="20"/>
                <w:szCs w:val="20"/>
              </w:rPr>
              <w:t>15,4</w:t>
            </w:r>
          </w:p>
        </w:tc>
        <w:tc>
          <w:tcPr>
            <w:tcW w:w="1077" w:type="dxa"/>
          </w:tcPr>
          <w:p w:rsidR="00DB4967" w:rsidRPr="00D71393" w:rsidRDefault="00FD39A1">
            <w:pPr>
              <w:rPr>
                <w:rFonts w:asciiTheme="minorHAnsi" w:eastAsia="Times New Roman" w:hAnsiTheme="minorHAnsi" w:cstheme="minorHAnsi"/>
                <w:sz w:val="20"/>
                <w:szCs w:val="20"/>
              </w:rPr>
            </w:pPr>
            <w:r w:rsidRPr="00D71393">
              <w:rPr>
                <w:rFonts w:asciiTheme="minorHAnsi" w:eastAsia="Times New Roman" w:hAnsiTheme="minorHAnsi" w:cstheme="minorHAnsi"/>
                <w:sz w:val="20"/>
                <w:szCs w:val="20"/>
              </w:rPr>
              <w:t>1,3</w:t>
            </w:r>
          </w:p>
        </w:tc>
      </w:tr>
      <w:tr w:rsidR="00DB4967" w:rsidRPr="00D71393">
        <w:trPr>
          <w:trHeight w:val="300"/>
        </w:trPr>
        <w:tc>
          <w:tcPr>
            <w:tcW w:w="3397" w:type="dxa"/>
          </w:tcPr>
          <w:p w:rsidR="00DB4967" w:rsidRPr="00D71393" w:rsidRDefault="00FD39A1">
            <w:pPr>
              <w:jc w:val="right"/>
              <w:rPr>
                <w:rFonts w:asciiTheme="minorHAnsi" w:eastAsia="Times New Roman" w:hAnsiTheme="minorHAnsi" w:cstheme="minorHAnsi"/>
                <w:color w:val="010205"/>
                <w:sz w:val="20"/>
                <w:szCs w:val="20"/>
              </w:rPr>
            </w:pPr>
            <w:r w:rsidRPr="00D71393">
              <w:rPr>
                <w:rFonts w:asciiTheme="minorHAnsi" w:eastAsia="Times New Roman" w:hAnsiTheme="minorHAnsi" w:cstheme="minorHAnsi"/>
                <w:color w:val="010205"/>
                <w:sz w:val="20"/>
                <w:szCs w:val="20"/>
              </w:rPr>
              <w:t>Nedomina vykdoma veikla</w:t>
            </w:r>
          </w:p>
        </w:tc>
        <w:tc>
          <w:tcPr>
            <w:tcW w:w="2410" w:type="dxa"/>
          </w:tcPr>
          <w:p w:rsidR="00DB4967" w:rsidRPr="00D71393" w:rsidRDefault="00FD39A1">
            <w:pPr>
              <w:rPr>
                <w:rFonts w:asciiTheme="minorHAnsi" w:eastAsia="Times New Roman" w:hAnsiTheme="minorHAnsi" w:cstheme="minorHAnsi"/>
                <w:b/>
                <w:sz w:val="20"/>
                <w:szCs w:val="20"/>
              </w:rPr>
            </w:pPr>
            <w:r w:rsidRPr="00D71393">
              <w:rPr>
                <w:rFonts w:asciiTheme="minorHAnsi" w:eastAsia="Times New Roman" w:hAnsiTheme="minorHAnsi" w:cstheme="minorHAnsi"/>
                <w:b/>
                <w:sz w:val="20"/>
                <w:szCs w:val="20"/>
              </w:rPr>
              <w:t>57,7</w:t>
            </w:r>
          </w:p>
        </w:tc>
        <w:tc>
          <w:tcPr>
            <w:tcW w:w="2126" w:type="dxa"/>
          </w:tcPr>
          <w:p w:rsidR="00DB4967" w:rsidRPr="00D71393" w:rsidRDefault="00FD39A1">
            <w:pPr>
              <w:rPr>
                <w:rFonts w:asciiTheme="minorHAnsi" w:eastAsia="Times New Roman" w:hAnsiTheme="minorHAnsi" w:cstheme="minorHAnsi"/>
                <w:sz w:val="20"/>
                <w:szCs w:val="20"/>
              </w:rPr>
            </w:pPr>
            <w:r w:rsidRPr="00D71393">
              <w:rPr>
                <w:rFonts w:asciiTheme="minorHAnsi" w:eastAsia="Times New Roman" w:hAnsiTheme="minorHAnsi" w:cstheme="minorHAnsi"/>
                <w:sz w:val="20"/>
                <w:szCs w:val="20"/>
              </w:rPr>
              <w:t>30,3</w:t>
            </w:r>
          </w:p>
        </w:tc>
        <w:tc>
          <w:tcPr>
            <w:tcW w:w="1077" w:type="dxa"/>
          </w:tcPr>
          <w:p w:rsidR="00DB4967" w:rsidRPr="00D71393" w:rsidRDefault="00FD39A1">
            <w:pPr>
              <w:rPr>
                <w:rFonts w:asciiTheme="minorHAnsi" w:eastAsia="Times New Roman" w:hAnsiTheme="minorHAnsi" w:cstheme="minorHAnsi"/>
                <w:sz w:val="20"/>
                <w:szCs w:val="20"/>
              </w:rPr>
            </w:pPr>
            <w:r w:rsidRPr="00D71393">
              <w:rPr>
                <w:rFonts w:asciiTheme="minorHAnsi" w:eastAsia="Times New Roman" w:hAnsiTheme="minorHAnsi" w:cstheme="minorHAnsi"/>
                <w:sz w:val="20"/>
                <w:szCs w:val="20"/>
              </w:rPr>
              <w:t>3,0</w:t>
            </w:r>
          </w:p>
        </w:tc>
      </w:tr>
      <w:tr w:rsidR="00DB4967" w:rsidRPr="00D71393">
        <w:trPr>
          <w:trHeight w:val="300"/>
        </w:trPr>
        <w:tc>
          <w:tcPr>
            <w:tcW w:w="3397" w:type="dxa"/>
          </w:tcPr>
          <w:p w:rsidR="00DB4967" w:rsidRPr="00D71393" w:rsidRDefault="00FD39A1">
            <w:pPr>
              <w:jc w:val="right"/>
              <w:rPr>
                <w:rFonts w:asciiTheme="minorHAnsi" w:eastAsia="Times New Roman" w:hAnsiTheme="minorHAnsi" w:cstheme="minorHAnsi"/>
                <w:color w:val="010205"/>
                <w:sz w:val="20"/>
                <w:szCs w:val="20"/>
              </w:rPr>
            </w:pPr>
            <w:r w:rsidRPr="00D71393">
              <w:rPr>
                <w:rFonts w:asciiTheme="minorHAnsi" w:eastAsia="Times New Roman" w:hAnsiTheme="minorHAnsi" w:cstheme="minorHAnsi"/>
                <w:color w:val="010205"/>
                <w:sz w:val="20"/>
                <w:szCs w:val="20"/>
              </w:rPr>
              <w:t>Per didelis atstumas nuo mano gyvenamosios vietos</w:t>
            </w:r>
          </w:p>
        </w:tc>
        <w:tc>
          <w:tcPr>
            <w:tcW w:w="2410" w:type="dxa"/>
          </w:tcPr>
          <w:p w:rsidR="00DB4967" w:rsidRPr="00D71393" w:rsidRDefault="00FD39A1">
            <w:pPr>
              <w:rPr>
                <w:rFonts w:asciiTheme="minorHAnsi" w:eastAsia="Times New Roman" w:hAnsiTheme="minorHAnsi" w:cstheme="minorHAnsi"/>
                <w:sz w:val="20"/>
                <w:szCs w:val="20"/>
              </w:rPr>
            </w:pPr>
            <w:r w:rsidRPr="00D71393">
              <w:rPr>
                <w:rFonts w:asciiTheme="minorHAnsi" w:eastAsia="Times New Roman" w:hAnsiTheme="minorHAnsi" w:cstheme="minorHAnsi"/>
                <w:sz w:val="20"/>
                <w:szCs w:val="20"/>
              </w:rPr>
              <w:t>40,0</w:t>
            </w:r>
          </w:p>
        </w:tc>
        <w:tc>
          <w:tcPr>
            <w:tcW w:w="2126" w:type="dxa"/>
          </w:tcPr>
          <w:p w:rsidR="00DB4967" w:rsidRPr="00D71393" w:rsidRDefault="00FD39A1">
            <w:pPr>
              <w:rPr>
                <w:rFonts w:asciiTheme="minorHAnsi" w:eastAsia="Times New Roman" w:hAnsiTheme="minorHAnsi" w:cstheme="minorHAnsi"/>
                <w:sz w:val="20"/>
                <w:szCs w:val="20"/>
              </w:rPr>
            </w:pPr>
            <w:r w:rsidRPr="00D71393">
              <w:rPr>
                <w:rFonts w:asciiTheme="minorHAnsi" w:eastAsia="Times New Roman" w:hAnsiTheme="minorHAnsi" w:cstheme="minorHAnsi"/>
                <w:sz w:val="20"/>
                <w:szCs w:val="20"/>
              </w:rPr>
              <w:t>33,3</w:t>
            </w:r>
          </w:p>
        </w:tc>
        <w:tc>
          <w:tcPr>
            <w:tcW w:w="1077" w:type="dxa"/>
          </w:tcPr>
          <w:p w:rsidR="00DB4967" w:rsidRPr="00D71393" w:rsidRDefault="00FD39A1">
            <w:pPr>
              <w:rPr>
                <w:rFonts w:asciiTheme="minorHAnsi" w:eastAsia="Times New Roman" w:hAnsiTheme="minorHAnsi" w:cstheme="minorHAnsi"/>
                <w:sz w:val="20"/>
                <w:szCs w:val="20"/>
              </w:rPr>
            </w:pPr>
            <w:r w:rsidRPr="00D71393">
              <w:rPr>
                <w:rFonts w:asciiTheme="minorHAnsi" w:eastAsia="Times New Roman" w:hAnsiTheme="minorHAnsi" w:cstheme="minorHAnsi"/>
                <w:sz w:val="20"/>
                <w:szCs w:val="20"/>
              </w:rPr>
              <w:t>16,7</w:t>
            </w:r>
          </w:p>
        </w:tc>
      </w:tr>
      <w:tr w:rsidR="00DB4967" w:rsidRPr="00D71393">
        <w:trPr>
          <w:trHeight w:val="300"/>
        </w:trPr>
        <w:tc>
          <w:tcPr>
            <w:tcW w:w="3397" w:type="dxa"/>
          </w:tcPr>
          <w:p w:rsidR="00DB4967" w:rsidRPr="00D71393" w:rsidRDefault="00FD39A1">
            <w:pPr>
              <w:jc w:val="right"/>
              <w:rPr>
                <w:rFonts w:asciiTheme="minorHAnsi" w:eastAsia="Times New Roman" w:hAnsiTheme="minorHAnsi" w:cstheme="minorHAnsi"/>
                <w:color w:val="010205"/>
                <w:sz w:val="20"/>
                <w:szCs w:val="20"/>
              </w:rPr>
            </w:pPr>
            <w:r w:rsidRPr="00D71393">
              <w:rPr>
                <w:rFonts w:asciiTheme="minorHAnsi" w:eastAsia="Times New Roman" w:hAnsiTheme="minorHAnsi" w:cstheme="minorHAnsi"/>
                <w:color w:val="010205"/>
                <w:sz w:val="20"/>
                <w:szCs w:val="20"/>
              </w:rPr>
              <w:t>Neturiu pakankamai informacijos apie užsienio lietuvių organizacijų vykdomą veiklą</w:t>
            </w:r>
          </w:p>
        </w:tc>
        <w:tc>
          <w:tcPr>
            <w:tcW w:w="2410" w:type="dxa"/>
          </w:tcPr>
          <w:p w:rsidR="00DB4967" w:rsidRPr="00D71393" w:rsidRDefault="00FD39A1">
            <w:pPr>
              <w:rPr>
                <w:rFonts w:asciiTheme="minorHAnsi" w:eastAsia="Times New Roman" w:hAnsiTheme="minorHAnsi" w:cstheme="minorHAnsi"/>
                <w:sz w:val="20"/>
                <w:szCs w:val="20"/>
              </w:rPr>
            </w:pPr>
            <w:r w:rsidRPr="00D71393">
              <w:rPr>
                <w:rFonts w:asciiTheme="minorHAnsi" w:eastAsia="Times New Roman" w:hAnsiTheme="minorHAnsi" w:cstheme="minorHAnsi"/>
                <w:sz w:val="20"/>
                <w:szCs w:val="20"/>
              </w:rPr>
              <w:t>42,2</w:t>
            </w:r>
          </w:p>
        </w:tc>
        <w:tc>
          <w:tcPr>
            <w:tcW w:w="2126" w:type="dxa"/>
          </w:tcPr>
          <w:p w:rsidR="00DB4967" w:rsidRPr="00D71393" w:rsidRDefault="00FD39A1">
            <w:pPr>
              <w:rPr>
                <w:rFonts w:asciiTheme="minorHAnsi" w:eastAsia="Times New Roman" w:hAnsiTheme="minorHAnsi" w:cstheme="minorHAnsi"/>
                <w:sz w:val="20"/>
                <w:szCs w:val="20"/>
              </w:rPr>
            </w:pPr>
            <w:r w:rsidRPr="00D71393">
              <w:rPr>
                <w:rFonts w:asciiTheme="minorHAnsi" w:eastAsia="Times New Roman" w:hAnsiTheme="minorHAnsi" w:cstheme="minorHAnsi"/>
                <w:sz w:val="20"/>
                <w:szCs w:val="20"/>
              </w:rPr>
              <w:t>31,3</w:t>
            </w:r>
          </w:p>
        </w:tc>
        <w:tc>
          <w:tcPr>
            <w:tcW w:w="1077" w:type="dxa"/>
          </w:tcPr>
          <w:p w:rsidR="00DB4967" w:rsidRPr="00D71393" w:rsidRDefault="00FD39A1">
            <w:pPr>
              <w:rPr>
                <w:rFonts w:asciiTheme="minorHAnsi" w:eastAsia="Times New Roman" w:hAnsiTheme="minorHAnsi" w:cstheme="minorHAnsi"/>
                <w:sz w:val="20"/>
                <w:szCs w:val="20"/>
              </w:rPr>
            </w:pPr>
            <w:r w:rsidRPr="00D71393">
              <w:rPr>
                <w:rFonts w:asciiTheme="minorHAnsi" w:eastAsia="Times New Roman" w:hAnsiTheme="minorHAnsi" w:cstheme="minorHAnsi"/>
                <w:sz w:val="20"/>
                <w:szCs w:val="20"/>
              </w:rPr>
              <w:t>26,5</w:t>
            </w:r>
          </w:p>
        </w:tc>
      </w:tr>
    </w:tbl>
    <w:p w:rsidR="00DB4967" w:rsidRPr="00D71393" w:rsidRDefault="00DB4967">
      <w:pPr>
        <w:spacing w:after="120"/>
        <w:rPr>
          <w:rFonts w:asciiTheme="minorHAnsi" w:hAnsiTheme="minorHAnsi" w:cstheme="minorHAnsi"/>
          <w:color w:val="264A60"/>
          <w:sz w:val="20"/>
          <w:szCs w:val="20"/>
        </w:rPr>
      </w:pPr>
    </w:p>
    <w:p w:rsidR="00DB4967" w:rsidRPr="00D71393" w:rsidRDefault="00DB4967">
      <w:pPr>
        <w:spacing w:after="120"/>
        <w:rPr>
          <w:rFonts w:asciiTheme="minorHAnsi" w:hAnsiTheme="minorHAnsi" w:cstheme="minorHAnsi"/>
          <w:b/>
        </w:rPr>
      </w:pPr>
    </w:p>
    <w:p w:rsidR="00DB4967" w:rsidRPr="00D71393" w:rsidRDefault="00FD39A1">
      <w:pPr>
        <w:pStyle w:val="Heading2"/>
        <w:numPr>
          <w:ilvl w:val="1"/>
          <w:numId w:val="11"/>
        </w:numPr>
        <w:rPr>
          <w:rFonts w:asciiTheme="minorHAnsi" w:eastAsia="Times New Roman" w:hAnsiTheme="minorHAnsi" w:cstheme="minorHAnsi"/>
          <w:sz w:val="24"/>
          <w:szCs w:val="24"/>
        </w:rPr>
      </w:pPr>
      <w:bookmarkStart w:id="7" w:name="_Toc127817822"/>
      <w:r w:rsidRPr="00D71393">
        <w:rPr>
          <w:rFonts w:asciiTheme="minorHAnsi" w:eastAsia="Times New Roman" w:hAnsiTheme="minorHAnsi" w:cstheme="minorHAnsi"/>
          <w:sz w:val="24"/>
          <w:szCs w:val="24"/>
        </w:rPr>
        <w:t>Užimtumo, finansinė ir namų ūkio situacija.</w:t>
      </w:r>
      <w:bookmarkEnd w:id="7"/>
      <w:r w:rsidRPr="00D71393">
        <w:rPr>
          <w:rFonts w:asciiTheme="minorHAnsi" w:eastAsia="Times New Roman" w:hAnsiTheme="minorHAnsi" w:cstheme="minorHAnsi"/>
          <w:sz w:val="24"/>
          <w:szCs w:val="24"/>
        </w:rPr>
        <w:t xml:space="preserve"> </w:t>
      </w:r>
    </w:p>
    <w:p w:rsidR="00DB4967" w:rsidRPr="00D71393" w:rsidRDefault="00DB4967">
      <w:pPr>
        <w:spacing w:before="120" w:line="360" w:lineRule="auto"/>
        <w:ind w:firstLine="567"/>
        <w:jc w:val="both"/>
        <w:rPr>
          <w:rFonts w:asciiTheme="minorHAnsi" w:hAnsiTheme="minorHAnsi" w:cstheme="minorHAnsi"/>
          <w:sz w:val="24"/>
          <w:szCs w:val="24"/>
        </w:rPr>
      </w:pPr>
    </w:p>
    <w:p w:rsidR="00DB4967" w:rsidRPr="00D71393" w:rsidRDefault="00FD39A1">
      <w:pPr>
        <w:spacing w:before="120" w:line="360" w:lineRule="auto"/>
        <w:ind w:firstLine="567"/>
        <w:jc w:val="both"/>
        <w:rPr>
          <w:rFonts w:asciiTheme="minorHAnsi" w:hAnsiTheme="minorHAnsi" w:cstheme="minorHAnsi"/>
          <w:sz w:val="24"/>
          <w:szCs w:val="24"/>
        </w:rPr>
      </w:pPr>
      <w:r w:rsidRPr="00D71393">
        <w:rPr>
          <w:rFonts w:asciiTheme="minorHAnsi" w:hAnsiTheme="minorHAnsi" w:cstheme="minorHAnsi"/>
          <w:sz w:val="24"/>
          <w:szCs w:val="24"/>
        </w:rPr>
        <w:t xml:space="preserve">Apskritai savo gyvenimo kokybę respondentai buvo linkę vertinti gana palankiai. Didžioji dalis respondentų teigė esantys patenkinti (50 proc.) arba labai patenkinti (16,7 proc.) savo gyvenimo standartu, o neutraliai savo gyvenimo standartą vertino, t. y. nei patenkinti, nei nepatenkinti, nurodė esantys 33,3 proc. apklaustųjų (žr. 2.4.1 pav.). </w:t>
      </w:r>
    </w:p>
    <w:p w:rsidR="00DB4967" w:rsidRPr="00D71393" w:rsidRDefault="00DB4967">
      <w:pPr>
        <w:spacing w:after="120"/>
        <w:rPr>
          <w:rFonts w:asciiTheme="minorHAnsi" w:hAnsiTheme="minorHAnsi" w:cstheme="minorHAnsi"/>
          <w:b/>
        </w:rPr>
      </w:pPr>
    </w:p>
    <w:p w:rsidR="00DB4967" w:rsidRPr="00D71393" w:rsidRDefault="00FD39A1">
      <w:pPr>
        <w:spacing w:after="120"/>
        <w:jc w:val="center"/>
        <w:rPr>
          <w:rFonts w:asciiTheme="minorHAnsi" w:hAnsiTheme="minorHAnsi" w:cstheme="minorHAnsi"/>
          <w:b/>
        </w:rPr>
      </w:pPr>
      <w:r w:rsidRPr="00D71393">
        <w:rPr>
          <w:rFonts w:asciiTheme="minorHAnsi" w:hAnsiTheme="minorHAnsi" w:cstheme="minorHAnsi"/>
          <w:noProof/>
        </w:rPr>
        <w:drawing>
          <wp:inline distT="0" distB="0" distL="0" distR="0">
            <wp:extent cx="4318328" cy="1996932"/>
            <wp:effectExtent l="0" t="0" r="0" b="0"/>
            <wp:docPr id="221" name="Chart 2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B4967" w:rsidRPr="00D71393" w:rsidRDefault="00FD39A1">
      <w:pPr>
        <w:spacing w:after="120"/>
        <w:jc w:val="center"/>
        <w:rPr>
          <w:rFonts w:asciiTheme="minorHAnsi" w:hAnsiTheme="minorHAnsi" w:cstheme="minorHAnsi"/>
          <w:b/>
        </w:rPr>
      </w:pPr>
      <w:r w:rsidRPr="00D71393">
        <w:rPr>
          <w:rFonts w:asciiTheme="minorHAnsi" w:hAnsiTheme="minorHAnsi" w:cstheme="minorHAnsi"/>
          <w:sz w:val="24"/>
          <w:szCs w:val="24"/>
        </w:rPr>
        <w:t>2.4.1 pav. Subjektyvus respondentų gyvenimo standarto vertinimas, proc.</w:t>
      </w:r>
    </w:p>
    <w:p w:rsidR="00DB4967" w:rsidRPr="00D71393" w:rsidRDefault="00DB4967">
      <w:pPr>
        <w:spacing w:before="120" w:line="360" w:lineRule="auto"/>
        <w:ind w:firstLine="567"/>
        <w:jc w:val="both"/>
        <w:rPr>
          <w:rFonts w:asciiTheme="minorHAnsi" w:hAnsiTheme="minorHAnsi" w:cstheme="minorHAnsi"/>
          <w:sz w:val="24"/>
          <w:szCs w:val="24"/>
        </w:rPr>
      </w:pPr>
    </w:p>
    <w:p w:rsidR="00DB4967" w:rsidRPr="00D71393" w:rsidRDefault="00FD39A1">
      <w:pPr>
        <w:spacing w:before="120" w:line="360" w:lineRule="auto"/>
        <w:ind w:firstLine="567"/>
        <w:jc w:val="both"/>
        <w:rPr>
          <w:rFonts w:asciiTheme="minorHAnsi" w:hAnsiTheme="minorHAnsi" w:cstheme="minorHAnsi"/>
          <w:sz w:val="24"/>
          <w:szCs w:val="24"/>
        </w:rPr>
      </w:pPr>
      <w:r w:rsidRPr="00D71393">
        <w:rPr>
          <w:rFonts w:asciiTheme="minorHAnsi" w:hAnsiTheme="minorHAnsi" w:cstheme="minorHAnsi"/>
          <w:sz w:val="24"/>
          <w:szCs w:val="24"/>
        </w:rPr>
        <w:t xml:space="preserve">Didžioji dauguma respondentų (75 proc.) nurodė, kad jų didžiausią gaunamų pajamų dalį sudaro darbo užmokestis. Kiek mažiau nei dešimtadalį respondentų finansiškai remia tėvai arba artimieji. Beveik penktadalis respondentų nurodė, jog gauna stipendiją (žr. 2.4.1 lentelėje). </w:t>
      </w:r>
    </w:p>
    <w:p w:rsidR="00DB4967" w:rsidRPr="00D71393" w:rsidRDefault="00FD39A1">
      <w:pPr>
        <w:pBdr>
          <w:top w:val="nil"/>
          <w:left w:val="nil"/>
          <w:bottom w:val="nil"/>
          <w:right w:val="nil"/>
          <w:between w:val="nil"/>
        </w:pBdr>
        <w:spacing w:after="120"/>
        <w:ind w:left="1080"/>
        <w:jc w:val="right"/>
        <w:rPr>
          <w:rFonts w:asciiTheme="minorHAnsi" w:hAnsiTheme="minorHAnsi" w:cstheme="minorHAnsi"/>
          <w:b/>
          <w:color w:val="000000"/>
        </w:rPr>
      </w:pPr>
      <w:r w:rsidRPr="00D71393">
        <w:rPr>
          <w:rFonts w:asciiTheme="minorHAnsi" w:hAnsiTheme="minorHAnsi" w:cstheme="minorHAnsi"/>
          <w:b/>
          <w:color w:val="000000"/>
        </w:rPr>
        <w:t xml:space="preserve">2.4.1 lentelė. Respondentų pajamų struktūra, proc. </w:t>
      </w:r>
    </w:p>
    <w:p w:rsidR="00DB4967" w:rsidRPr="00D71393" w:rsidRDefault="00DB4967">
      <w:pPr>
        <w:spacing w:after="120"/>
        <w:rPr>
          <w:rFonts w:asciiTheme="minorHAnsi" w:hAnsiTheme="minorHAnsi" w:cstheme="minorHAnsi"/>
          <w:b/>
        </w:rPr>
      </w:pPr>
    </w:p>
    <w:tbl>
      <w:tblPr>
        <w:tblStyle w:val="a5"/>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3"/>
        <w:gridCol w:w="992"/>
        <w:gridCol w:w="992"/>
      </w:tblGrid>
      <w:tr w:rsidR="00DB4967" w:rsidRPr="00D71393" w:rsidTr="00DB49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shd w:val="clear" w:color="auto" w:fill="F2F2F2"/>
          </w:tcPr>
          <w:p w:rsidR="00DB4967" w:rsidRPr="00D71393" w:rsidRDefault="00FD39A1">
            <w:pPr>
              <w:spacing w:after="0"/>
              <w:rPr>
                <w:rFonts w:asciiTheme="minorHAnsi" w:eastAsia="Times New Roman" w:hAnsiTheme="minorHAnsi" w:cstheme="minorHAnsi"/>
                <w:sz w:val="20"/>
                <w:szCs w:val="20"/>
              </w:rPr>
            </w:pPr>
            <w:r w:rsidRPr="00D71393">
              <w:rPr>
                <w:rFonts w:asciiTheme="minorHAnsi" w:eastAsia="Times New Roman" w:hAnsiTheme="minorHAnsi" w:cstheme="minorHAnsi"/>
                <w:sz w:val="20"/>
                <w:szCs w:val="20"/>
              </w:rPr>
              <w:lastRenderedPageBreak/>
              <w:t>Respondentų gaunamų pajamų rūšys</w:t>
            </w:r>
          </w:p>
          <w:p w:rsidR="00DB4967" w:rsidRPr="00D71393" w:rsidRDefault="00DB4967">
            <w:pPr>
              <w:spacing w:after="0"/>
              <w:rPr>
                <w:rFonts w:asciiTheme="minorHAnsi" w:eastAsia="Times New Roman" w:hAnsiTheme="minorHAnsi" w:cstheme="minorHAnsi"/>
                <w:sz w:val="20"/>
                <w:szCs w:val="20"/>
              </w:rPr>
            </w:pPr>
          </w:p>
        </w:tc>
        <w:tc>
          <w:tcPr>
            <w:tcW w:w="992" w:type="dxa"/>
            <w:shd w:val="clear" w:color="auto" w:fill="F2F2F2"/>
          </w:tcPr>
          <w:p w:rsidR="00DB4967" w:rsidRPr="00D71393" w:rsidRDefault="00FD39A1">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D71393">
              <w:rPr>
                <w:rFonts w:asciiTheme="minorHAnsi" w:eastAsia="Times New Roman" w:hAnsiTheme="minorHAnsi" w:cstheme="minorHAnsi"/>
                <w:sz w:val="20"/>
                <w:szCs w:val="20"/>
              </w:rPr>
              <w:t>Taip</w:t>
            </w:r>
          </w:p>
        </w:tc>
        <w:tc>
          <w:tcPr>
            <w:tcW w:w="992" w:type="dxa"/>
            <w:shd w:val="clear" w:color="auto" w:fill="F2F2F2"/>
          </w:tcPr>
          <w:p w:rsidR="00DB4967" w:rsidRPr="00D71393" w:rsidRDefault="00FD39A1">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D71393">
              <w:rPr>
                <w:rFonts w:asciiTheme="minorHAnsi" w:eastAsia="Times New Roman" w:hAnsiTheme="minorHAnsi" w:cstheme="minorHAnsi"/>
                <w:sz w:val="20"/>
                <w:szCs w:val="20"/>
              </w:rPr>
              <w:t>Ne</w:t>
            </w:r>
          </w:p>
        </w:tc>
      </w:tr>
      <w:tr w:rsidR="00DB4967" w:rsidRPr="00D71393" w:rsidTr="00DB4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shd w:val="clear" w:color="auto" w:fill="FFFFFF"/>
          </w:tcPr>
          <w:p w:rsidR="00DB4967" w:rsidRPr="00D71393" w:rsidRDefault="00FD39A1">
            <w:pPr>
              <w:spacing w:after="0"/>
              <w:jc w:val="both"/>
              <w:rPr>
                <w:rFonts w:asciiTheme="minorHAnsi" w:eastAsia="Times New Roman" w:hAnsiTheme="minorHAnsi" w:cstheme="minorHAnsi"/>
                <w:sz w:val="20"/>
                <w:szCs w:val="20"/>
              </w:rPr>
            </w:pPr>
            <w:r w:rsidRPr="00D71393">
              <w:rPr>
                <w:rFonts w:asciiTheme="minorHAnsi" w:eastAsia="Times New Roman" w:hAnsiTheme="minorHAnsi" w:cstheme="minorHAnsi"/>
                <w:b w:val="0"/>
                <w:sz w:val="20"/>
                <w:szCs w:val="20"/>
              </w:rPr>
              <w:t>Darbo užmokestis</w:t>
            </w:r>
          </w:p>
        </w:tc>
        <w:tc>
          <w:tcPr>
            <w:tcW w:w="992" w:type="dxa"/>
            <w:shd w:val="clear" w:color="auto" w:fill="FFFFFF"/>
          </w:tcPr>
          <w:p w:rsidR="00DB4967" w:rsidRPr="00D71393" w:rsidRDefault="00FD39A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D71393">
              <w:rPr>
                <w:rFonts w:asciiTheme="minorHAnsi" w:eastAsia="Times New Roman" w:hAnsiTheme="minorHAnsi" w:cstheme="minorHAnsi"/>
                <w:color w:val="010205"/>
                <w:sz w:val="20"/>
                <w:szCs w:val="20"/>
              </w:rPr>
              <w:t>75,0</w:t>
            </w:r>
          </w:p>
        </w:tc>
        <w:tc>
          <w:tcPr>
            <w:tcW w:w="992" w:type="dxa"/>
            <w:shd w:val="clear" w:color="auto" w:fill="FFFFFF"/>
          </w:tcPr>
          <w:p w:rsidR="00DB4967" w:rsidRPr="00D71393" w:rsidRDefault="00FD39A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D71393">
              <w:rPr>
                <w:rFonts w:asciiTheme="minorHAnsi" w:eastAsia="Times New Roman" w:hAnsiTheme="minorHAnsi" w:cstheme="minorHAnsi"/>
                <w:color w:val="010205"/>
                <w:sz w:val="20"/>
                <w:szCs w:val="20"/>
              </w:rPr>
              <w:t>25,0</w:t>
            </w:r>
          </w:p>
        </w:tc>
      </w:tr>
      <w:tr w:rsidR="00DB4967" w:rsidRPr="00D71393" w:rsidTr="00DB4967">
        <w:tc>
          <w:tcPr>
            <w:cnfStyle w:val="001000000000" w:firstRow="0" w:lastRow="0" w:firstColumn="1" w:lastColumn="0" w:oddVBand="0" w:evenVBand="0" w:oddHBand="0" w:evenHBand="0" w:firstRowFirstColumn="0" w:firstRowLastColumn="0" w:lastRowFirstColumn="0" w:lastRowLastColumn="0"/>
            <w:tcW w:w="7083" w:type="dxa"/>
            <w:shd w:val="clear" w:color="auto" w:fill="FFFFFF"/>
          </w:tcPr>
          <w:p w:rsidR="00DB4967" w:rsidRPr="00D71393" w:rsidRDefault="00FD39A1">
            <w:pPr>
              <w:spacing w:after="0"/>
              <w:jc w:val="both"/>
              <w:rPr>
                <w:rFonts w:asciiTheme="minorHAnsi" w:eastAsia="Times New Roman" w:hAnsiTheme="minorHAnsi" w:cstheme="minorHAnsi"/>
                <w:sz w:val="20"/>
                <w:szCs w:val="20"/>
              </w:rPr>
            </w:pPr>
            <w:r w:rsidRPr="00D71393">
              <w:rPr>
                <w:rFonts w:asciiTheme="minorHAnsi" w:eastAsia="Times New Roman" w:hAnsiTheme="minorHAnsi" w:cstheme="minorHAnsi"/>
                <w:b w:val="0"/>
                <w:sz w:val="20"/>
                <w:szCs w:val="20"/>
              </w:rPr>
              <w:t>Pajamos iš privačios veiklos, verslo, investicijų, indėlių, draudimo ar kitokios nuosavybės</w:t>
            </w:r>
          </w:p>
        </w:tc>
        <w:tc>
          <w:tcPr>
            <w:tcW w:w="992" w:type="dxa"/>
            <w:shd w:val="clear" w:color="auto" w:fill="FFFFFF"/>
          </w:tcPr>
          <w:p w:rsidR="00DB4967" w:rsidRPr="00D71393" w:rsidRDefault="00FD39A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D71393">
              <w:rPr>
                <w:rFonts w:asciiTheme="minorHAnsi" w:eastAsia="Times New Roman" w:hAnsiTheme="minorHAnsi" w:cstheme="minorHAnsi"/>
                <w:color w:val="010205"/>
                <w:sz w:val="20"/>
                <w:szCs w:val="20"/>
              </w:rPr>
              <w:t>8,3</w:t>
            </w:r>
          </w:p>
        </w:tc>
        <w:tc>
          <w:tcPr>
            <w:tcW w:w="992" w:type="dxa"/>
            <w:shd w:val="clear" w:color="auto" w:fill="FFFFFF"/>
          </w:tcPr>
          <w:p w:rsidR="00DB4967" w:rsidRPr="00D71393" w:rsidRDefault="00FD39A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D71393">
              <w:rPr>
                <w:rFonts w:asciiTheme="minorHAnsi" w:eastAsia="Times New Roman" w:hAnsiTheme="minorHAnsi" w:cstheme="minorHAnsi"/>
                <w:color w:val="010205"/>
                <w:sz w:val="20"/>
                <w:szCs w:val="20"/>
              </w:rPr>
              <w:t>91,7</w:t>
            </w:r>
          </w:p>
        </w:tc>
      </w:tr>
      <w:tr w:rsidR="00DB4967" w:rsidRPr="00D71393" w:rsidTr="00DB4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shd w:val="clear" w:color="auto" w:fill="FFFFFF"/>
          </w:tcPr>
          <w:p w:rsidR="00DB4967" w:rsidRPr="00D71393" w:rsidRDefault="00FD39A1">
            <w:pPr>
              <w:spacing w:after="0"/>
              <w:jc w:val="both"/>
              <w:rPr>
                <w:rFonts w:asciiTheme="minorHAnsi" w:eastAsia="Times New Roman" w:hAnsiTheme="minorHAnsi" w:cstheme="minorHAnsi"/>
                <w:sz w:val="20"/>
                <w:szCs w:val="20"/>
              </w:rPr>
            </w:pPr>
            <w:r w:rsidRPr="00D71393">
              <w:rPr>
                <w:rFonts w:asciiTheme="minorHAnsi" w:eastAsia="Times New Roman" w:hAnsiTheme="minorHAnsi" w:cstheme="minorHAnsi"/>
                <w:b w:val="0"/>
                <w:sz w:val="20"/>
                <w:szCs w:val="20"/>
              </w:rPr>
              <w:t>Stipendija</w:t>
            </w:r>
          </w:p>
        </w:tc>
        <w:tc>
          <w:tcPr>
            <w:tcW w:w="992" w:type="dxa"/>
            <w:shd w:val="clear" w:color="auto" w:fill="FFFFFF"/>
          </w:tcPr>
          <w:p w:rsidR="00DB4967" w:rsidRPr="00D71393" w:rsidRDefault="00FD39A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D71393">
              <w:rPr>
                <w:rFonts w:asciiTheme="minorHAnsi" w:eastAsia="Times New Roman" w:hAnsiTheme="minorHAnsi" w:cstheme="minorHAnsi"/>
                <w:color w:val="010205"/>
                <w:sz w:val="20"/>
                <w:szCs w:val="20"/>
              </w:rPr>
              <w:t>18,8</w:t>
            </w:r>
          </w:p>
        </w:tc>
        <w:tc>
          <w:tcPr>
            <w:tcW w:w="992" w:type="dxa"/>
            <w:shd w:val="clear" w:color="auto" w:fill="FFFFFF"/>
          </w:tcPr>
          <w:p w:rsidR="00DB4967" w:rsidRPr="00D71393" w:rsidRDefault="00FD39A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D71393">
              <w:rPr>
                <w:rFonts w:asciiTheme="minorHAnsi" w:eastAsia="Times New Roman" w:hAnsiTheme="minorHAnsi" w:cstheme="minorHAnsi"/>
                <w:color w:val="010205"/>
                <w:sz w:val="20"/>
                <w:szCs w:val="20"/>
              </w:rPr>
              <w:t>81,2</w:t>
            </w:r>
          </w:p>
        </w:tc>
      </w:tr>
      <w:tr w:rsidR="00DB4967" w:rsidRPr="00D71393" w:rsidTr="00DB4967">
        <w:tc>
          <w:tcPr>
            <w:cnfStyle w:val="001000000000" w:firstRow="0" w:lastRow="0" w:firstColumn="1" w:lastColumn="0" w:oddVBand="0" w:evenVBand="0" w:oddHBand="0" w:evenHBand="0" w:firstRowFirstColumn="0" w:firstRowLastColumn="0" w:lastRowFirstColumn="0" w:lastRowLastColumn="0"/>
            <w:tcW w:w="7083" w:type="dxa"/>
            <w:shd w:val="clear" w:color="auto" w:fill="FFFFFF"/>
          </w:tcPr>
          <w:p w:rsidR="00DB4967" w:rsidRPr="00D71393" w:rsidRDefault="00FD39A1">
            <w:pPr>
              <w:spacing w:after="0"/>
              <w:jc w:val="both"/>
              <w:rPr>
                <w:rFonts w:asciiTheme="minorHAnsi" w:eastAsia="Times New Roman" w:hAnsiTheme="minorHAnsi" w:cstheme="minorHAnsi"/>
                <w:sz w:val="20"/>
                <w:szCs w:val="20"/>
              </w:rPr>
            </w:pPr>
            <w:r w:rsidRPr="00D71393">
              <w:rPr>
                <w:rFonts w:asciiTheme="minorHAnsi" w:eastAsia="Times New Roman" w:hAnsiTheme="minorHAnsi" w:cstheme="minorHAnsi"/>
                <w:b w:val="0"/>
                <w:sz w:val="20"/>
                <w:szCs w:val="20"/>
              </w:rPr>
              <w:t>Tėvų ar artimųjų skiriami pinigai</w:t>
            </w:r>
          </w:p>
        </w:tc>
        <w:tc>
          <w:tcPr>
            <w:tcW w:w="992" w:type="dxa"/>
            <w:shd w:val="clear" w:color="auto" w:fill="FFFFFF"/>
          </w:tcPr>
          <w:p w:rsidR="00DB4967" w:rsidRPr="00D71393" w:rsidRDefault="00FD39A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D71393">
              <w:rPr>
                <w:rFonts w:asciiTheme="minorHAnsi" w:eastAsia="Times New Roman" w:hAnsiTheme="minorHAnsi" w:cstheme="minorHAnsi"/>
                <w:color w:val="010205"/>
                <w:sz w:val="20"/>
                <w:szCs w:val="20"/>
              </w:rPr>
              <w:t>9,2</w:t>
            </w:r>
          </w:p>
        </w:tc>
        <w:tc>
          <w:tcPr>
            <w:tcW w:w="992" w:type="dxa"/>
            <w:shd w:val="clear" w:color="auto" w:fill="FFFFFF"/>
          </w:tcPr>
          <w:p w:rsidR="00DB4967" w:rsidRPr="00D71393" w:rsidRDefault="00FD39A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D71393">
              <w:rPr>
                <w:rFonts w:asciiTheme="minorHAnsi" w:eastAsia="Times New Roman" w:hAnsiTheme="minorHAnsi" w:cstheme="minorHAnsi"/>
                <w:color w:val="010205"/>
                <w:sz w:val="20"/>
                <w:szCs w:val="20"/>
              </w:rPr>
              <w:t>90,8</w:t>
            </w:r>
          </w:p>
        </w:tc>
      </w:tr>
      <w:tr w:rsidR="00DB4967" w:rsidRPr="00D71393" w:rsidTr="00DB4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shd w:val="clear" w:color="auto" w:fill="FFFFFF"/>
          </w:tcPr>
          <w:p w:rsidR="00DB4967" w:rsidRPr="00D71393" w:rsidRDefault="00FD39A1">
            <w:pPr>
              <w:spacing w:after="0"/>
              <w:jc w:val="both"/>
              <w:rPr>
                <w:rFonts w:asciiTheme="minorHAnsi" w:eastAsia="Times New Roman" w:hAnsiTheme="minorHAnsi" w:cstheme="minorHAnsi"/>
                <w:sz w:val="20"/>
                <w:szCs w:val="20"/>
              </w:rPr>
            </w:pPr>
            <w:r w:rsidRPr="00D71393">
              <w:rPr>
                <w:rFonts w:asciiTheme="minorHAnsi" w:eastAsia="Times New Roman" w:hAnsiTheme="minorHAnsi" w:cstheme="minorHAnsi"/>
                <w:b w:val="0"/>
                <w:sz w:val="20"/>
                <w:szCs w:val="20"/>
              </w:rPr>
              <w:t>Kitos pajamos</w:t>
            </w:r>
          </w:p>
        </w:tc>
        <w:tc>
          <w:tcPr>
            <w:tcW w:w="992" w:type="dxa"/>
            <w:shd w:val="clear" w:color="auto" w:fill="FFFFFF"/>
          </w:tcPr>
          <w:p w:rsidR="00DB4967" w:rsidRPr="00D71393" w:rsidRDefault="00FD39A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D71393">
              <w:rPr>
                <w:rFonts w:asciiTheme="minorHAnsi" w:eastAsia="Times New Roman" w:hAnsiTheme="minorHAnsi" w:cstheme="minorHAnsi"/>
                <w:color w:val="010205"/>
                <w:sz w:val="20"/>
                <w:szCs w:val="20"/>
              </w:rPr>
              <w:t>7,8</w:t>
            </w:r>
          </w:p>
        </w:tc>
        <w:tc>
          <w:tcPr>
            <w:tcW w:w="992" w:type="dxa"/>
            <w:shd w:val="clear" w:color="auto" w:fill="FFFFFF"/>
          </w:tcPr>
          <w:p w:rsidR="00DB4967" w:rsidRPr="00D71393" w:rsidRDefault="00FD39A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D71393">
              <w:rPr>
                <w:rFonts w:asciiTheme="minorHAnsi" w:eastAsia="Times New Roman" w:hAnsiTheme="minorHAnsi" w:cstheme="minorHAnsi"/>
                <w:color w:val="010205"/>
                <w:sz w:val="20"/>
                <w:szCs w:val="20"/>
              </w:rPr>
              <w:t>92,2</w:t>
            </w:r>
          </w:p>
        </w:tc>
      </w:tr>
    </w:tbl>
    <w:p w:rsidR="00DB4967" w:rsidRPr="00D71393" w:rsidRDefault="00DB4967">
      <w:pPr>
        <w:spacing w:after="120"/>
        <w:rPr>
          <w:rFonts w:asciiTheme="minorHAnsi" w:hAnsiTheme="minorHAnsi" w:cstheme="minorHAnsi"/>
          <w:b/>
        </w:rPr>
      </w:pPr>
    </w:p>
    <w:p w:rsidR="00DB4967" w:rsidRPr="00D71393" w:rsidRDefault="00DB4967">
      <w:pPr>
        <w:spacing w:after="120"/>
        <w:rPr>
          <w:rFonts w:asciiTheme="minorHAnsi" w:hAnsiTheme="minorHAnsi" w:cstheme="minorHAnsi"/>
          <w:b/>
        </w:rPr>
      </w:pPr>
    </w:p>
    <w:p w:rsidR="00DB4967" w:rsidRPr="00D71393" w:rsidRDefault="00FD39A1">
      <w:pPr>
        <w:spacing w:before="120" w:line="360" w:lineRule="auto"/>
        <w:ind w:firstLine="567"/>
        <w:jc w:val="both"/>
        <w:rPr>
          <w:rFonts w:asciiTheme="minorHAnsi" w:hAnsiTheme="minorHAnsi" w:cstheme="minorHAnsi"/>
          <w:sz w:val="24"/>
          <w:szCs w:val="24"/>
        </w:rPr>
      </w:pPr>
      <w:r w:rsidRPr="00D71393">
        <w:rPr>
          <w:rFonts w:asciiTheme="minorHAnsi" w:hAnsiTheme="minorHAnsi" w:cstheme="minorHAnsi"/>
          <w:sz w:val="24"/>
          <w:szCs w:val="24"/>
        </w:rPr>
        <w:t xml:space="preserve">Bendrai vertindami savo namų ūkio situaciją, pusė tyrime dalyvavusių respondentų (50 proc.) nesitiki ženklesnių pokyčių ir buvo linkę pritarti nuomonei, kad jų namų ūkio situacija per artimiausius 12 mėnesių nepasikeis (žr. 2.4.2 pav.). Pagerėjimo tikisi tik kiek mažiau nei penktadalis (16,7 proc.) apklaustųjų. </w:t>
      </w:r>
    </w:p>
    <w:p w:rsidR="00DB4967" w:rsidRPr="00D71393" w:rsidRDefault="00DB4967">
      <w:pPr>
        <w:spacing w:after="120"/>
        <w:rPr>
          <w:rFonts w:asciiTheme="minorHAnsi" w:hAnsiTheme="minorHAnsi" w:cstheme="minorHAnsi"/>
          <w:b/>
        </w:rPr>
      </w:pPr>
    </w:p>
    <w:p w:rsidR="00DB4967" w:rsidRPr="00D71393" w:rsidRDefault="00FD39A1">
      <w:pPr>
        <w:spacing w:after="120"/>
        <w:jc w:val="center"/>
        <w:rPr>
          <w:rFonts w:asciiTheme="minorHAnsi" w:hAnsiTheme="minorHAnsi" w:cstheme="minorHAnsi"/>
          <w:b/>
        </w:rPr>
      </w:pPr>
      <w:r w:rsidRPr="00D71393">
        <w:rPr>
          <w:rFonts w:asciiTheme="minorHAnsi" w:hAnsiTheme="minorHAnsi" w:cstheme="minorHAnsi"/>
          <w:noProof/>
        </w:rPr>
        <w:drawing>
          <wp:inline distT="0" distB="0" distL="0" distR="0">
            <wp:extent cx="3825732" cy="1917290"/>
            <wp:effectExtent l="0" t="0" r="0" b="0"/>
            <wp:docPr id="224" name="Chart 2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B4967" w:rsidRPr="00D71393" w:rsidRDefault="00FD39A1">
      <w:pPr>
        <w:spacing w:after="120"/>
        <w:jc w:val="center"/>
        <w:rPr>
          <w:rFonts w:asciiTheme="minorHAnsi" w:hAnsiTheme="minorHAnsi" w:cstheme="minorHAnsi"/>
        </w:rPr>
      </w:pPr>
      <w:r w:rsidRPr="00D71393">
        <w:rPr>
          <w:rFonts w:asciiTheme="minorHAnsi" w:hAnsiTheme="minorHAnsi" w:cstheme="minorHAnsi"/>
          <w:sz w:val="24"/>
          <w:szCs w:val="24"/>
        </w:rPr>
        <w:t xml:space="preserve">2.4.2 </w:t>
      </w:r>
      <w:r w:rsidRPr="00D71393">
        <w:rPr>
          <w:rFonts w:asciiTheme="minorHAnsi" w:hAnsiTheme="minorHAnsi" w:cstheme="minorHAnsi"/>
        </w:rPr>
        <w:t>pav. Subjektyvi respondentų nuomonė apie namų ūkio situaciją per artimiausius 12 mėn.</w:t>
      </w:r>
    </w:p>
    <w:p w:rsidR="00DB4967" w:rsidRPr="00D71393" w:rsidRDefault="00DB4967">
      <w:pPr>
        <w:spacing w:after="120"/>
        <w:rPr>
          <w:rFonts w:asciiTheme="minorHAnsi" w:hAnsiTheme="minorHAnsi" w:cstheme="minorHAnsi"/>
          <w:b/>
        </w:rPr>
      </w:pPr>
    </w:p>
    <w:p w:rsidR="00DB4967" w:rsidRPr="00D71393" w:rsidRDefault="00DB4967">
      <w:pPr>
        <w:spacing w:after="120"/>
        <w:rPr>
          <w:rFonts w:asciiTheme="minorHAnsi" w:hAnsiTheme="minorHAnsi" w:cstheme="minorHAnsi"/>
          <w:b/>
        </w:rPr>
      </w:pPr>
    </w:p>
    <w:p w:rsidR="00DB4967" w:rsidRPr="00D71393" w:rsidRDefault="00FD39A1">
      <w:pPr>
        <w:spacing w:before="120" w:line="360" w:lineRule="auto"/>
        <w:ind w:firstLine="567"/>
        <w:jc w:val="both"/>
        <w:rPr>
          <w:rFonts w:asciiTheme="minorHAnsi" w:hAnsiTheme="minorHAnsi" w:cstheme="minorHAnsi"/>
          <w:i/>
          <w:sz w:val="24"/>
          <w:szCs w:val="24"/>
        </w:rPr>
      </w:pPr>
      <w:r w:rsidRPr="00D71393">
        <w:rPr>
          <w:rFonts w:asciiTheme="minorHAnsi" w:hAnsiTheme="minorHAnsi" w:cstheme="minorHAnsi"/>
          <w:i/>
          <w:sz w:val="24"/>
          <w:szCs w:val="24"/>
        </w:rPr>
        <w:t>Situacijos darbo rinkoje perspektyvų vertinimas</w:t>
      </w:r>
    </w:p>
    <w:p w:rsidR="00DB4967" w:rsidRPr="00D71393" w:rsidRDefault="00FD39A1">
      <w:pPr>
        <w:spacing w:before="120" w:line="360" w:lineRule="auto"/>
        <w:ind w:firstLine="567"/>
        <w:jc w:val="both"/>
        <w:rPr>
          <w:rFonts w:asciiTheme="minorHAnsi" w:hAnsiTheme="minorHAnsi" w:cstheme="minorHAnsi"/>
          <w:sz w:val="24"/>
          <w:szCs w:val="24"/>
        </w:rPr>
      </w:pPr>
      <w:r w:rsidRPr="00D71393">
        <w:rPr>
          <w:rFonts w:asciiTheme="minorHAnsi" w:hAnsiTheme="minorHAnsi" w:cstheme="minorHAnsi"/>
          <w:sz w:val="24"/>
          <w:szCs w:val="24"/>
        </w:rPr>
        <w:t xml:space="preserve">Tyrimo metu respondentų buvo prašoma 5 balų skalėje įvertinti savo ir savo šeimos socialinę padėtį. Pažymėtina tai, kad nei vienas respondentas nepasirinko atsakymo varianto, kad jų arba jų šeimos socialinė padėtis yra labai žema. Vertindami savo ir savo šeimos socialinę padėtį, save nurodė esant aukštesnėje socialinėje pozicijoje nei savo šeimą (detaliau žr. 2.4.3 pav.). </w:t>
      </w:r>
    </w:p>
    <w:p w:rsidR="00DB4967" w:rsidRPr="00D71393" w:rsidRDefault="00FD39A1">
      <w:pPr>
        <w:spacing w:before="120" w:line="360" w:lineRule="auto"/>
        <w:ind w:firstLine="567"/>
        <w:jc w:val="center"/>
        <w:rPr>
          <w:rFonts w:asciiTheme="minorHAnsi" w:hAnsiTheme="minorHAnsi" w:cstheme="minorHAnsi"/>
          <w:sz w:val="24"/>
          <w:szCs w:val="24"/>
        </w:rPr>
      </w:pPr>
      <w:r w:rsidRPr="00D71393">
        <w:rPr>
          <w:rFonts w:asciiTheme="minorHAnsi" w:hAnsiTheme="minorHAnsi" w:cstheme="minorHAnsi"/>
          <w:noProof/>
        </w:rPr>
        <w:lastRenderedPageBreak/>
        <w:drawing>
          <wp:inline distT="0" distB="0" distL="0" distR="0">
            <wp:extent cx="4361344" cy="2153265"/>
            <wp:effectExtent l="0" t="0" r="0" b="0"/>
            <wp:docPr id="223" name="Chart 2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B4967" w:rsidRPr="00D71393" w:rsidRDefault="00FD39A1">
      <w:pPr>
        <w:spacing w:before="120" w:line="360" w:lineRule="auto"/>
        <w:ind w:firstLine="567"/>
        <w:jc w:val="both"/>
        <w:rPr>
          <w:rFonts w:asciiTheme="minorHAnsi" w:hAnsiTheme="minorHAnsi" w:cstheme="minorHAnsi"/>
          <w:sz w:val="24"/>
          <w:szCs w:val="24"/>
        </w:rPr>
      </w:pPr>
      <w:r w:rsidRPr="00D71393">
        <w:rPr>
          <w:rFonts w:asciiTheme="minorHAnsi" w:hAnsiTheme="minorHAnsi" w:cstheme="minorHAnsi"/>
          <w:sz w:val="24"/>
          <w:szCs w:val="24"/>
        </w:rPr>
        <w:t xml:space="preserve">2.4.3 pav. Subjektyvus respondentų ir jų šeimos socialinės padėties vertinimas, proc. </w:t>
      </w:r>
    </w:p>
    <w:p w:rsidR="00DB4967" w:rsidRPr="00D71393" w:rsidRDefault="00FD39A1">
      <w:pPr>
        <w:spacing w:before="120" w:line="360" w:lineRule="auto"/>
        <w:ind w:firstLine="567"/>
        <w:jc w:val="both"/>
        <w:rPr>
          <w:rFonts w:asciiTheme="minorHAnsi" w:hAnsiTheme="minorHAnsi" w:cstheme="minorHAnsi"/>
          <w:sz w:val="24"/>
          <w:szCs w:val="24"/>
        </w:rPr>
      </w:pPr>
      <w:r w:rsidRPr="00D71393">
        <w:rPr>
          <w:rFonts w:asciiTheme="minorHAnsi" w:hAnsiTheme="minorHAnsi" w:cstheme="minorHAnsi"/>
          <w:sz w:val="24"/>
          <w:szCs w:val="24"/>
        </w:rPr>
        <w:t xml:space="preserve">Didžioji dalis respondentų, dalyvavusių tyrime, yra dirbantys asmenys. Situaciją darbo rinkoje respondentai buvo linkę vertinti gana optimistiškai. Tyrimo imtyje nebuvo respondentų, kurie nurodytų, jog situacija darbo rinkoje ateityje labai pablogės arba pablogės. Gana didelė dalis respondentų tikisi situacijos darbo rinkoje pagerėjimo. Tai, jog situacija darbo rinkoje pagerės, nurodė 33,3 proc., o kad labai pagerės – 8,4 proc. apklaustųjų (detaliau žr. 2.4.3 pav.). </w:t>
      </w:r>
    </w:p>
    <w:p w:rsidR="00DB4967" w:rsidRPr="00D71393" w:rsidRDefault="00FD39A1">
      <w:pPr>
        <w:spacing w:after="120"/>
        <w:jc w:val="center"/>
        <w:rPr>
          <w:rFonts w:asciiTheme="minorHAnsi" w:hAnsiTheme="minorHAnsi" w:cstheme="minorHAnsi"/>
          <w:b/>
        </w:rPr>
      </w:pPr>
      <w:r w:rsidRPr="00D71393">
        <w:rPr>
          <w:rFonts w:asciiTheme="minorHAnsi" w:hAnsiTheme="minorHAnsi" w:cstheme="minorHAnsi"/>
          <w:noProof/>
        </w:rPr>
        <w:drawing>
          <wp:inline distT="0" distB="0" distL="0" distR="0">
            <wp:extent cx="3858986" cy="2111829"/>
            <wp:effectExtent l="0" t="0" r="0" b="0"/>
            <wp:docPr id="225" name="Chart 2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B4967" w:rsidRPr="00D71393" w:rsidRDefault="00FD39A1">
      <w:pPr>
        <w:spacing w:after="120"/>
        <w:jc w:val="center"/>
        <w:rPr>
          <w:rFonts w:asciiTheme="minorHAnsi" w:hAnsiTheme="minorHAnsi" w:cstheme="minorHAnsi"/>
        </w:rPr>
      </w:pPr>
      <w:r w:rsidRPr="00D71393">
        <w:rPr>
          <w:rFonts w:asciiTheme="minorHAnsi" w:hAnsiTheme="minorHAnsi" w:cstheme="minorHAnsi"/>
          <w:sz w:val="24"/>
          <w:szCs w:val="24"/>
        </w:rPr>
        <w:t xml:space="preserve">2.4.4 </w:t>
      </w:r>
      <w:r w:rsidRPr="00D71393">
        <w:rPr>
          <w:rFonts w:asciiTheme="minorHAnsi" w:hAnsiTheme="minorHAnsi" w:cstheme="minorHAnsi"/>
        </w:rPr>
        <w:t>pav. Subjektyvus respondentų situacijos darbo rinkoje vertinimas per artimiausius 12 mėnesių, proc.</w:t>
      </w:r>
    </w:p>
    <w:p w:rsidR="00DB4967" w:rsidRPr="00D71393" w:rsidRDefault="00DB4967">
      <w:pPr>
        <w:spacing w:after="120"/>
        <w:rPr>
          <w:rFonts w:asciiTheme="minorHAnsi" w:hAnsiTheme="minorHAnsi" w:cstheme="minorHAnsi"/>
          <w:b/>
        </w:rPr>
      </w:pPr>
    </w:p>
    <w:p w:rsidR="00DB4967" w:rsidRPr="00D71393" w:rsidRDefault="00FD39A1">
      <w:pPr>
        <w:pStyle w:val="Heading2"/>
        <w:numPr>
          <w:ilvl w:val="1"/>
          <w:numId w:val="11"/>
        </w:numPr>
        <w:rPr>
          <w:rFonts w:asciiTheme="minorHAnsi" w:eastAsia="Times New Roman" w:hAnsiTheme="minorHAnsi" w:cstheme="minorHAnsi"/>
          <w:sz w:val="24"/>
          <w:szCs w:val="24"/>
        </w:rPr>
      </w:pPr>
      <w:bookmarkStart w:id="8" w:name="_Toc127817823"/>
      <w:r w:rsidRPr="00D71393">
        <w:rPr>
          <w:rFonts w:asciiTheme="minorHAnsi" w:eastAsia="Times New Roman" w:hAnsiTheme="minorHAnsi" w:cstheme="minorHAnsi"/>
          <w:sz w:val="24"/>
          <w:szCs w:val="24"/>
        </w:rPr>
        <w:t>Ateities perspektyvų vertinimas.</w:t>
      </w:r>
      <w:bookmarkEnd w:id="8"/>
      <w:r w:rsidRPr="00D71393">
        <w:rPr>
          <w:rFonts w:asciiTheme="minorHAnsi" w:eastAsia="Times New Roman" w:hAnsiTheme="minorHAnsi" w:cstheme="minorHAnsi"/>
          <w:sz w:val="24"/>
          <w:szCs w:val="24"/>
        </w:rPr>
        <w:t xml:space="preserve"> </w:t>
      </w:r>
    </w:p>
    <w:p w:rsidR="00DB4967" w:rsidRPr="00D71393" w:rsidRDefault="00DB4967">
      <w:pPr>
        <w:spacing w:before="120" w:line="360" w:lineRule="auto"/>
        <w:ind w:firstLine="567"/>
        <w:jc w:val="both"/>
        <w:rPr>
          <w:rFonts w:asciiTheme="minorHAnsi" w:hAnsiTheme="minorHAnsi" w:cstheme="minorHAnsi"/>
          <w:sz w:val="24"/>
          <w:szCs w:val="24"/>
        </w:rPr>
      </w:pPr>
    </w:p>
    <w:p w:rsidR="00DB4967" w:rsidRPr="00D71393" w:rsidRDefault="00FD39A1">
      <w:pPr>
        <w:spacing w:before="120" w:line="360" w:lineRule="auto"/>
        <w:ind w:firstLine="567"/>
        <w:jc w:val="both"/>
        <w:rPr>
          <w:rFonts w:asciiTheme="minorHAnsi" w:hAnsiTheme="minorHAnsi" w:cstheme="minorHAnsi"/>
          <w:sz w:val="24"/>
          <w:szCs w:val="24"/>
        </w:rPr>
      </w:pPr>
      <w:r w:rsidRPr="00D71393">
        <w:rPr>
          <w:rFonts w:asciiTheme="minorHAnsi" w:hAnsiTheme="minorHAnsi" w:cstheme="minorHAnsi"/>
          <w:sz w:val="24"/>
          <w:szCs w:val="24"/>
        </w:rPr>
        <w:t>Tyrimo metu respondentų, kurie šiuo metu yra moksleiviai, mokosi mokyklose arba gimnazijose, buvo teiraujamasi apie ateities perspektyvas</w:t>
      </w:r>
      <w:r w:rsidR="00FF791F">
        <w:rPr>
          <w:rFonts w:asciiTheme="minorHAnsi" w:hAnsiTheme="minorHAnsi" w:cstheme="minorHAnsi"/>
          <w:sz w:val="24"/>
          <w:szCs w:val="24"/>
        </w:rPr>
        <w:t xml:space="preserve">, planus bei </w:t>
      </w:r>
      <w:proofErr w:type="spellStart"/>
      <w:r w:rsidRPr="00D71393">
        <w:rPr>
          <w:rFonts w:asciiTheme="minorHAnsi" w:hAnsiTheme="minorHAnsi" w:cstheme="minorHAnsi"/>
          <w:sz w:val="24"/>
          <w:szCs w:val="24"/>
        </w:rPr>
        <w:t>ketinimus</w:t>
      </w:r>
      <w:proofErr w:type="spellEnd"/>
      <w:r w:rsidRPr="00D71393">
        <w:rPr>
          <w:rFonts w:asciiTheme="minorHAnsi" w:hAnsiTheme="minorHAnsi" w:cstheme="minorHAnsi"/>
          <w:sz w:val="24"/>
          <w:szCs w:val="24"/>
        </w:rPr>
        <w:t xml:space="preserve">. Visi tyrime dalyvavę respondentai atskirai vertino kiekvieną teiginį. Tyrimo metu išryškėjo tai, kad didžioji </w:t>
      </w:r>
      <w:r w:rsidRPr="00D71393">
        <w:rPr>
          <w:rFonts w:asciiTheme="minorHAnsi" w:hAnsiTheme="minorHAnsi" w:cstheme="minorHAnsi"/>
          <w:sz w:val="24"/>
          <w:szCs w:val="24"/>
        </w:rPr>
        <w:lastRenderedPageBreak/>
        <w:t xml:space="preserve">dalis respondentų ketina studijuoti ir dirbti šiuo metu savo gyvenamoje šalyje. Nemaža dalis svarsto apie gyvenimą ir darbą Lietuvoje, kiek mažesnė dalis respondentų planuoja studijas Lietuvoje (16,6 proc.) (detaliau žr. 2.5.1 lentelėje). </w:t>
      </w:r>
    </w:p>
    <w:p w:rsidR="00DB4967" w:rsidRPr="00D71393" w:rsidRDefault="00FD39A1">
      <w:pPr>
        <w:jc w:val="right"/>
        <w:rPr>
          <w:rFonts w:asciiTheme="minorHAnsi" w:eastAsia="Times New Roman" w:hAnsiTheme="minorHAnsi" w:cstheme="minorHAnsi"/>
          <w:sz w:val="24"/>
          <w:szCs w:val="24"/>
        </w:rPr>
      </w:pPr>
      <w:r w:rsidRPr="00D71393">
        <w:rPr>
          <w:rFonts w:asciiTheme="minorHAnsi" w:eastAsia="Times New Roman" w:hAnsiTheme="minorHAnsi" w:cstheme="minorHAnsi"/>
          <w:sz w:val="24"/>
          <w:szCs w:val="24"/>
        </w:rPr>
        <w:t>2.5.1 lentelė. Respondentų (kurie šiuo metu yra moksleiviai) ateities ketinimų subjektyvus vertinimas</w:t>
      </w:r>
      <w:r w:rsidRPr="00D71393">
        <w:rPr>
          <w:rFonts w:asciiTheme="minorHAnsi" w:eastAsia="Times New Roman" w:hAnsiTheme="minorHAnsi" w:cstheme="minorHAnsi"/>
          <w:sz w:val="24"/>
          <w:szCs w:val="24"/>
          <w:vertAlign w:val="superscript"/>
        </w:rPr>
        <w:footnoteReference w:id="7"/>
      </w:r>
      <w:r w:rsidRPr="00D71393">
        <w:rPr>
          <w:rFonts w:asciiTheme="minorHAnsi" w:eastAsia="Times New Roman" w:hAnsiTheme="minorHAnsi" w:cstheme="minorHAnsi"/>
          <w:sz w:val="24"/>
          <w:szCs w:val="24"/>
        </w:rPr>
        <w:t>, proc.</w:t>
      </w:r>
    </w:p>
    <w:tbl>
      <w:tblPr>
        <w:tblStyle w:val="a6"/>
        <w:tblW w:w="90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957"/>
        <w:gridCol w:w="850"/>
        <w:gridCol w:w="946"/>
        <w:gridCol w:w="1039"/>
        <w:gridCol w:w="1218"/>
      </w:tblGrid>
      <w:tr w:rsidR="00DB4967" w:rsidRPr="00D71393">
        <w:tc>
          <w:tcPr>
            <w:tcW w:w="4957" w:type="dxa"/>
            <w:shd w:val="clear" w:color="auto" w:fill="F2F2F2"/>
          </w:tcPr>
          <w:p w:rsidR="00DB4967" w:rsidRPr="00D71393" w:rsidRDefault="00DB4967">
            <w:pPr>
              <w:rPr>
                <w:rFonts w:asciiTheme="minorHAnsi" w:eastAsia="Times New Roman" w:hAnsiTheme="minorHAnsi" w:cstheme="minorHAnsi"/>
                <w:sz w:val="20"/>
                <w:szCs w:val="20"/>
              </w:rPr>
            </w:pPr>
          </w:p>
        </w:tc>
        <w:tc>
          <w:tcPr>
            <w:tcW w:w="850" w:type="dxa"/>
            <w:shd w:val="clear" w:color="auto" w:fill="F2F2F2"/>
          </w:tcPr>
          <w:p w:rsidR="00DB4967" w:rsidRPr="00D71393" w:rsidRDefault="00FD39A1">
            <w:pPr>
              <w:rPr>
                <w:rFonts w:asciiTheme="minorHAnsi" w:eastAsia="Times New Roman" w:hAnsiTheme="minorHAnsi" w:cstheme="minorHAnsi"/>
                <w:sz w:val="20"/>
                <w:szCs w:val="20"/>
              </w:rPr>
            </w:pPr>
            <w:r w:rsidRPr="00D71393">
              <w:rPr>
                <w:rFonts w:asciiTheme="minorHAnsi" w:eastAsia="Times New Roman" w:hAnsiTheme="minorHAnsi" w:cstheme="minorHAnsi"/>
                <w:sz w:val="20"/>
                <w:szCs w:val="20"/>
              </w:rPr>
              <w:t>Sutinku</w:t>
            </w:r>
          </w:p>
        </w:tc>
        <w:tc>
          <w:tcPr>
            <w:tcW w:w="946" w:type="dxa"/>
            <w:shd w:val="clear" w:color="auto" w:fill="F2F2F2"/>
          </w:tcPr>
          <w:p w:rsidR="00DB4967" w:rsidRPr="00D71393" w:rsidRDefault="00FD39A1">
            <w:pPr>
              <w:rPr>
                <w:rFonts w:asciiTheme="minorHAnsi" w:eastAsia="Times New Roman" w:hAnsiTheme="minorHAnsi" w:cstheme="minorHAnsi"/>
                <w:sz w:val="20"/>
                <w:szCs w:val="20"/>
              </w:rPr>
            </w:pPr>
            <w:r w:rsidRPr="00D71393">
              <w:rPr>
                <w:rFonts w:asciiTheme="minorHAnsi" w:eastAsia="Times New Roman" w:hAnsiTheme="minorHAnsi" w:cstheme="minorHAnsi"/>
                <w:sz w:val="20"/>
                <w:szCs w:val="20"/>
              </w:rPr>
              <w:t>Nežinau</w:t>
            </w:r>
          </w:p>
        </w:tc>
        <w:tc>
          <w:tcPr>
            <w:tcW w:w="1039" w:type="dxa"/>
            <w:shd w:val="clear" w:color="auto" w:fill="F2F2F2"/>
          </w:tcPr>
          <w:p w:rsidR="00DB4967" w:rsidRPr="00D71393" w:rsidRDefault="00FD39A1">
            <w:pPr>
              <w:rPr>
                <w:rFonts w:asciiTheme="minorHAnsi" w:eastAsia="Times New Roman" w:hAnsiTheme="minorHAnsi" w:cstheme="minorHAnsi"/>
                <w:sz w:val="20"/>
                <w:szCs w:val="20"/>
              </w:rPr>
            </w:pPr>
            <w:r w:rsidRPr="00D71393">
              <w:rPr>
                <w:rFonts w:asciiTheme="minorHAnsi" w:eastAsia="Times New Roman" w:hAnsiTheme="minorHAnsi" w:cstheme="minorHAnsi"/>
                <w:sz w:val="20"/>
                <w:szCs w:val="20"/>
              </w:rPr>
              <w:t xml:space="preserve">Nesutinku </w:t>
            </w:r>
          </w:p>
        </w:tc>
        <w:tc>
          <w:tcPr>
            <w:tcW w:w="1218" w:type="dxa"/>
            <w:shd w:val="clear" w:color="auto" w:fill="F2F2F2"/>
          </w:tcPr>
          <w:p w:rsidR="00DB4967" w:rsidRPr="00D71393" w:rsidRDefault="00FD39A1">
            <w:pPr>
              <w:rPr>
                <w:rFonts w:asciiTheme="minorHAnsi" w:eastAsia="Times New Roman" w:hAnsiTheme="minorHAnsi" w:cstheme="minorHAnsi"/>
                <w:sz w:val="20"/>
                <w:szCs w:val="20"/>
              </w:rPr>
            </w:pPr>
            <w:r w:rsidRPr="00D71393">
              <w:rPr>
                <w:rFonts w:asciiTheme="minorHAnsi" w:eastAsia="Times New Roman" w:hAnsiTheme="minorHAnsi" w:cstheme="minorHAnsi"/>
                <w:sz w:val="20"/>
                <w:szCs w:val="20"/>
              </w:rPr>
              <w:t>Netinka, netaikoma</w:t>
            </w:r>
          </w:p>
        </w:tc>
      </w:tr>
      <w:tr w:rsidR="00DB4967" w:rsidRPr="00D71393">
        <w:tc>
          <w:tcPr>
            <w:tcW w:w="4957" w:type="dxa"/>
          </w:tcPr>
          <w:p w:rsidR="00DB4967" w:rsidRPr="00D71393" w:rsidRDefault="00FD39A1">
            <w:pPr>
              <w:rPr>
                <w:rFonts w:asciiTheme="minorHAnsi" w:eastAsia="Times New Roman" w:hAnsiTheme="minorHAnsi" w:cstheme="minorHAnsi"/>
                <w:sz w:val="20"/>
                <w:szCs w:val="20"/>
              </w:rPr>
            </w:pPr>
            <w:r w:rsidRPr="00D71393">
              <w:rPr>
                <w:rFonts w:asciiTheme="minorHAnsi" w:eastAsia="Times New Roman" w:hAnsiTheme="minorHAnsi" w:cstheme="minorHAnsi"/>
                <w:color w:val="010205"/>
                <w:sz w:val="20"/>
                <w:szCs w:val="20"/>
              </w:rPr>
              <w:t>Ketinu studijuoti savo gyvenamojoje šalyje</w:t>
            </w:r>
          </w:p>
        </w:tc>
        <w:tc>
          <w:tcPr>
            <w:tcW w:w="850" w:type="dxa"/>
          </w:tcPr>
          <w:p w:rsidR="00DB4967" w:rsidRPr="00D71393" w:rsidRDefault="00FD39A1">
            <w:pPr>
              <w:rPr>
                <w:rFonts w:asciiTheme="minorHAnsi" w:eastAsia="Times New Roman" w:hAnsiTheme="minorHAnsi" w:cstheme="minorHAnsi"/>
                <w:sz w:val="20"/>
                <w:szCs w:val="20"/>
              </w:rPr>
            </w:pPr>
            <w:r w:rsidRPr="00D71393">
              <w:rPr>
                <w:rFonts w:asciiTheme="minorHAnsi" w:eastAsia="Times New Roman" w:hAnsiTheme="minorHAnsi" w:cstheme="minorHAnsi"/>
                <w:color w:val="010205"/>
                <w:sz w:val="20"/>
                <w:szCs w:val="20"/>
              </w:rPr>
              <w:t>25,2</w:t>
            </w:r>
          </w:p>
        </w:tc>
        <w:tc>
          <w:tcPr>
            <w:tcW w:w="946" w:type="dxa"/>
          </w:tcPr>
          <w:p w:rsidR="00DB4967" w:rsidRPr="00D71393" w:rsidRDefault="00FD39A1">
            <w:pPr>
              <w:rPr>
                <w:rFonts w:asciiTheme="minorHAnsi" w:eastAsia="Times New Roman" w:hAnsiTheme="minorHAnsi" w:cstheme="minorHAnsi"/>
                <w:sz w:val="20"/>
                <w:szCs w:val="20"/>
              </w:rPr>
            </w:pPr>
            <w:r w:rsidRPr="00D71393">
              <w:rPr>
                <w:rFonts w:asciiTheme="minorHAnsi" w:eastAsia="Times New Roman" w:hAnsiTheme="minorHAnsi" w:cstheme="minorHAnsi"/>
                <w:sz w:val="20"/>
                <w:szCs w:val="20"/>
              </w:rPr>
              <w:t>8,1</w:t>
            </w:r>
          </w:p>
        </w:tc>
        <w:tc>
          <w:tcPr>
            <w:tcW w:w="1039" w:type="dxa"/>
          </w:tcPr>
          <w:p w:rsidR="00DB4967" w:rsidRPr="00D71393" w:rsidRDefault="00FD39A1">
            <w:pPr>
              <w:rPr>
                <w:rFonts w:asciiTheme="minorHAnsi" w:eastAsia="Times New Roman" w:hAnsiTheme="minorHAnsi" w:cstheme="minorHAnsi"/>
                <w:sz w:val="20"/>
                <w:szCs w:val="20"/>
              </w:rPr>
            </w:pPr>
            <w:r w:rsidRPr="00D71393">
              <w:rPr>
                <w:rFonts w:asciiTheme="minorHAnsi" w:eastAsia="Times New Roman" w:hAnsiTheme="minorHAnsi" w:cstheme="minorHAnsi"/>
                <w:sz w:val="20"/>
                <w:szCs w:val="20"/>
              </w:rPr>
              <w:t>8,3</w:t>
            </w:r>
          </w:p>
        </w:tc>
        <w:tc>
          <w:tcPr>
            <w:tcW w:w="1218" w:type="dxa"/>
          </w:tcPr>
          <w:p w:rsidR="00DB4967" w:rsidRPr="00D71393" w:rsidRDefault="00FD39A1">
            <w:pPr>
              <w:rPr>
                <w:rFonts w:asciiTheme="minorHAnsi" w:eastAsia="Times New Roman" w:hAnsiTheme="minorHAnsi" w:cstheme="minorHAnsi"/>
                <w:sz w:val="20"/>
                <w:szCs w:val="20"/>
              </w:rPr>
            </w:pPr>
            <w:r w:rsidRPr="00D71393">
              <w:rPr>
                <w:rFonts w:asciiTheme="minorHAnsi" w:eastAsia="Times New Roman" w:hAnsiTheme="minorHAnsi" w:cstheme="minorHAnsi"/>
                <w:sz w:val="20"/>
                <w:szCs w:val="20"/>
              </w:rPr>
              <w:t>58,3</w:t>
            </w:r>
          </w:p>
        </w:tc>
      </w:tr>
      <w:tr w:rsidR="00DB4967" w:rsidRPr="00D71393">
        <w:tc>
          <w:tcPr>
            <w:tcW w:w="4957" w:type="dxa"/>
          </w:tcPr>
          <w:p w:rsidR="00DB4967" w:rsidRPr="00D71393" w:rsidRDefault="00FD39A1">
            <w:pPr>
              <w:rPr>
                <w:rFonts w:asciiTheme="minorHAnsi" w:eastAsia="Times New Roman" w:hAnsiTheme="minorHAnsi" w:cstheme="minorHAnsi"/>
                <w:sz w:val="20"/>
                <w:szCs w:val="20"/>
              </w:rPr>
            </w:pPr>
            <w:r w:rsidRPr="00D71393">
              <w:rPr>
                <w:rFonts w:asciiTheme="minorHAnsi" w:eastAsia="Times New Roman" w:hAnsiTheme="minorHAnsi" w:cstheme="minorHAnsi"/>
                <w:color w:val="010205"/>
                <w:sz w:val="20"/>
                <w:szCs w:val="20"/>
              </w:rPr>
              <w:t>Ketinu studijuoti kitoje užsienio šalyje</w:t>
            </w:r>
          </w:p>
        </w:tc>
        <w:tc>
          <w:tcPr>
            <w:tcW w:w="850" w:type="dxa"/>
          </w:tcPr>
          <w:p w:rsidR="00DB4967" w:rsidRPr="00D71393" w:rsidRDefault="00FD39A1">
            <w:pPr>
              <w:rPr>
                <w:rFonts w:asciiTheme="minorHAnsi" w:eastAsia="Times New Roman" w:hAnsiTheme="minorHAnsi" w:cstheme="minorHAnsi"/>
                <w:sz w:val="20"/>
                <w:szCs w:val="20"/>
              </w:rPr>
            </w:pPr>
            <w:r w:rsidRPr="00D71393">
              <w:rPr>
                <w:rFonts w:asciiTheme="minorHAnsi" w:eastAsia="Times New Roman" w:hAnsiTheme="minorHAnsi" w:cstheme="minorHAnsi"/>
                <w:sz w:val="20"/>
                <w:szCs w:val="20"/>
              </w:rPr>
              <w:t>8,3</w:t>
            </w:r>
          </w:p>
        </w:tc>
        <w:tc>
          <w:tcPr>
            <w:tcW w:w="946" w:type="dxa"/>
          </w:tcPr>
          <w:p w:rsidR="00DB4967" w:rsidRPr="00D71393" w:rsidRDefault="00FD39A1">
            <w:pPr>
              <w:rPr>
                <w:rFonts w:asciiTheme="minorHAnsi" w:eastAsia="Times New Roman" w:hAnsiTheme="minorHAnsi" w:cstheme="minorHAnsi"/>
                <w:sz w:val="20"/>
                <w:szCs w:val="20"/>
              </w:rPr>
            </w:pPr>
            <w:r w:rsidRPr="00D71393">
              <w:rPr>
                <w:rFonts w:asciiTheme="minorHAnsi" w:eastAsia="Times New Roman" w:hAnsiTheme="minorHAnsi" w:cstheme="minorHAnsi"/>
                <w:sz w:val="20"/>
                <w:szCs w:val="20"/>
              </w:rPr>
              <w:t>9,2</w:t>
            </w:r>
          </w:p>
        </w:tc>
        <w:tc>
          <w:tcPr>
            <w:tcW w:w="1039" w:type="dxa"/>
          </w:tcPr>
          <w:p w:rsidR="00DB4967" w:rsidRPr="00D71393" w:rsidRDefault="00FD39A1">
            <w:pPr>
              <w:rPr>
                <w:rFonts w:asciiTheme="minorHAnsi" w:eastAsia="Times New Roman" w:hAnsiTheme="minorHAnsi" w:cstheme="minorHAnsi"/>
                <w:sz w:val="20"/>
                <w:szCs w:val="20"/>
              </w:rPr>
            </w:pPr>
            <w:r w:rsidRPr="00D71393">
              <w:rPr>
                <w:rFonts w:asciiTheme="minorHAnsi" w:eastAsia="Times New Roman" w:hAnsiTheme="minorHAnsi" w:cstheme="minorHAnsi"/>
                <w:sz w:val="20"/>
                <w:szCs w:val="20"/>
              </w:rPr>
              <w:t>24,1</w:t>
            </w:r>
          </w:p>
        </w:tc>
        <w:tc>
          <w:tcPr>
            <w:tcW w:w="1218" w:type="dxa"/>
          </w:tcPr>
          <w:p w:rsidR="00DB4967" w:rsidRPr="00D71393" w:rsidRDefault="00FD39A1">
            <w:pPr>
              <w:rPr>
                <w:rFonts w:asciiTheme="minorHAnsi" w:eastAsia="Times New Roman" w:hAnsiTheme="minorHAnsi" w:cstheme="minorHAnsi"/>
                <w:sz w:val="20"/>
                <w:szCs w:val="20"/>
              </w:rPr>
            </w:pPr>
            <w:r w:rsidRPr="00D71393">
              <w:rPr>
                <w:rFonts w:asciiTheme="minorHAnsi" w:eastAsia="Times New Roman" w:hAnsiTheme="minorHAnsi" w:cstheme="minorHAnsi"/>
                <w:sz w:val="20"/>
                <w:szCs w:val="20"/>
              </w:rPr>
              <w:t>41,7</w:t>
            </w:r>
          </w:p>
        </w:tc>
      </w:tr>
      <w:tr w:rsidR="00DB4967" w:rsidRPr="00D71393">
        <w:tc>
          <w:tcPr>
            <w:tcW w:w="4957" w:type="dxa"/>
          </w:tcPr>
          <w:p w:rsidR="00DB4967" w:rsidRPr="00D71393" w:rsidRDefault="00FD39A1">
            <w:pPr>
              <w:rPr>
                <w:rFonts w:asciiTheme="minorHAnsi" w:eastAsia="Times New Roman" w:hAnsiTheme="minorHAnsi" w:cstheme="minorHAnsi"/>
                <w:color w:val="010205"/>
                <w:sz w:val="20"/>
                <w:szCs w:val="20"/>
              </w:rPr>
            </w:pPr>
            <w:r w:rsidRPr="00D71393">
              <w:rPr>
                <w:rFonts w:asciiTheme="minorHAnsi" w:eastAsia="Times New Roman" w:hAnsiTheme="minorHAnsi" w:cstheme="minorHAnsi"/>
                <w:color w:val="010205"/>
                <w:sz w:val="20"/>
                <w:szCs w:val="20"/>
              </w:rPr>
              <w:t>Ketinu studijuoti Lietuvoje</w:t>
            </w:r>
          </w:p>
        </w:tc>
        <w:tc>
          <w:tcPr>
            <w:tcW w:w="850" w:type="dxa"/>
          </w:tcPr>
          <w:p w:rsidR="00DB4967" w:rsidRPr="00D71393" w:rsidRDefault="00FD39A1">
            <w:pPr>
              <w:rPr>
                <w:rFonts w:asciiTheme="minorHAnsi" w:eastAsia="Times New Roman" w:hAnsiTheme="minorHAnsi" w:cstheme="minorHAnsi"/>
                <w:sz w:val="20"/>
                <w:szCs w:val="20"/>
              </w:rPr>
            </w:pPr>
            <w:r w:rsidRPr="00D71393">
              <w:rPr>
                <w:rFonts w:asciiTheme="minorHAnsi" w:eastAsia="Times New Roman" w:hAnsiTheme="minorHAnsi" w:cstheme="minorHAnsi"/>
                <w:sz w:val="20"/>
                <w:szCs w:val="20"/>
              </w:rPr>
              <w:t>16,6</w:t>
            </w:r>
          </w:p>
        </w:tc>
        <w:tc>
          <w:tcPr>
            <w:tcW w:w="946" w:type="dxa"/>
          </w:tcPr>
          <w:p w:rsidR="00DB4967" w:rsidRPr="00D71393" w:rsidRDefault="00FD39A1">
            <w:pPr>
              <w:rPr>
                <w:rFonts w:asciiTheme="minorHAnsi" w:eastAsia="Times New Roman" w:hAnsiTheme="minorHAnsi" w:cstheme="minorHAnsi"/>
                <w:sz w:val="20"/>
                <w:szCs w:val="20"/>
              </w:rPr>
            </w:pPr>
            <w:r w:rsidRPr="00D71393">
              <w:rPr>
                <w:rFonts w:asciiTheme="minorHAnsi" w:eastAsia="Times New Roman" w:hAnsiTheme="minorHAnsi" w:cstheme="minorHAnsi"/>
                <w:sz w:val="20"/>
                <w:szCs w:val="20"/>
              </w:rPr>
              <w:t>25,0</w:t>
            </w:r>
          </w:p>
        </w:tc>
        <w:tc>
          <w:tcPr>
            <w:tcW w:w="1039" w:type="dxa"/>
          </w:tcPr>
          <w:p w:rsidR="00DB4967" w:rsidRPr="00D71393" w:rsidRDefault="00FD39A1">
            <w:pPr>
              <w:rPr>
                <w:rFonts w:asciiTheme="minorHAnsi" w:eastAsia="Times New Roman" w:hAnsiTheme="minorHAnsi" w:cstheme="minorHAnsi"/>
                <w:sz w:val="20"/>
                <w:szCs w:val="20"/>
              </w:rPr>
            </w:pPr>
            <w:r w:rsidRPr="00D71393">
              <w:rPr>
                <w:rFonts w:asciiTheme="minorHAnsi" w:eastAsia="Times New Roman" w:hAnsiTheme="minorHAnsi" w:cstheme="minorHAnsi"/>
                <w:sz w:val="20"/>
                <w:szCs w:val="20"/>
              </w:rPr>
              <w:t>8,3</w:t>
            </w:r>
          </w:p>
        </w:tc>
        <w:tc>
          <w:tcPr>
            <w:tcW w:w="1218" w:type="dxa"/>
          </w:tcPr>
          <w:p w:rsidR="00DB4967" w:rsidRPr="00D71393" w:rsidRDefault="00FD39A1">
            <w:pPr>
              <w:rPr>
                <w:rFonts w:asciiTheme="minorHAnsi" w:eastAsia="Times New Roman" w:hAnsiTheme="minorHAnsi" w:cstheme="minorHAnsi"/>
                <w:sz w:val="20"/>
                <w:szCs w:val="20"/>
              </w:rPr>
            </w:pPr>
            <w:r w:rsidRPr="00D71393">
              <w:rPr>
                <w:rFonts w:asciiTheme="minorHAnsi" w:eastAsia="Times New Roman" w:hAnsiTheme="minorHAnsi" w:cstheme="minorHAnsi"/>
                <w:sz w:val="20"/>
                <w:szCs w:val="20"/>
              </w:rPr>
              <w:t>50,0</w:t>
            </w:r>
          </w:p>
        </w:tc>
      </w:tr>
      <w:tr w:rsidR="00DB4967" w:rsidRPr="00D71393">
        <w:tc>
          <w:tcPr>
            <w:tcW w:w="4957" w:type="dxa"/>
          </w:tcPr>
          <w:p w:rsidR="00DB4967" w:rsidRPr="00D71393" w:rsidRDefault="004E065A">
            <w:pPr>
              <w:rPr>
                <w:rFonts w:asciiTheme="minorHAnsi" w:eastAsia="Times New Roman" w:hAnsiTheme="minorHAnsi" w:cstheme="minorHAnsi"/>
                <w:color w:val="010205"/>
                <w:sz w:val="20"/>
                <w:szCs w:val="20"/>
              </w:rPr>
            </w:pPr>
            <w:sdt>
              <w:sdtPr>
                <w:rPr>
                  <w:rFonts w:asciiTheme="minorHAnsi" w:hAnsiTheme="minorHAnsi" w:cstheme="minorHAnsi"/>
                </w:rPr>
                <w:tag w:val="goog_rdk_25"/>
                <w:id w:val="1822151647"/>
              </w:sdtPr>
              <w:sdtEndPr/>
              <w:sdtContent/>
            </w:sdt>
            <w:r w:rsidR="00FD39A1" w:rsidRPr="00D71393">
              <w:rPr>
                <w:rFonts w:asciiTheme="minorHAnsi" w:eastAsia="Times New Roman" w:hAnsiTheme="minorHAnsi" w:cstheme="minorHAnsi"/>
                <w:color w:val="010205"/>
                <w:sz w:val="20"/>
                <w:szCs w:val="20"/>
              </w:rPr>
              <w:t>Ketinu studijuoti ir dirbti savo gyvenamojoje šalyje</w:t>
            </w:r>
          </w:p>
        </w:tc>
        <w:tc>
          <w:tcPr>
            <w:tcW w:w="850" w:type="dxa"/>
          </w:tcPr>
          <w:p w:rsidR="00DB4967" w:rsidRPr="00D71393" w:rsidRDefault="00FD39A1">
            <w:pPr>
              <w:rPr>
                <w:rFonts w:asciiTheme="minorHAnsi" w:eastAsia="Times New Roman" w:hAnsiTheme="minorHAnsi" w:cstheme="minorHAnsi"/>
                <w:sz w:val="20"/>
                <w:szCs w:val="20"/>
              </w:rPr>
            </w:pPr>
            <w:r w:rsidRPr="00D71393">
              <w:rPr>
                <w:rFonts w:asciiTheme="minorHAnsi" w:eastAsia="Times New Roman" w:hAnsiTheme="minorHAnsi" w:cstheme="minorHAnsi"/>
                <w:sz w:val="20"/>
                <w:szCs w:val="20"/>
              </w:rPr>
              <w:t>40,0</w:t>
            </w:r>
          </w:p>
        </w:tc>
        <w:tc>
          <w:tcPr>
            <w:tcW w:w="946" w:type="dxa"/>
          </w:tcPr>
          <w:p w:rsidR="00DB4967" w:rsidRPr="00D71393" w:rsidRDefault="00FD39A1">
            <w:pPr>
              <w:rPr>
                <w:rFonts w:asciiTheme="minorHAnsi" w:eastAsia="Times New Roman" w:hAnsiTheme="minorHAnsi" w:cstheme="minorHAnsi"/>
                <w:sz w:val="20"/>
                <w:szCs w:val="20"/>
              </w:rPr>
            </w:pPr>
            <w:r w:rsidRPr="00D71393">
              <w:rPr>
                <w:rFonts w:asciiTheme="minorHAnsi" w:eastAsia="Times New Roman" w:hAnsiTheme="minorHAnsi" w:cstheme="minorHAnsi"/>
                <w:sz w:val="20"/>
                <w:szCs w:val="20"/>
              </w:rPr>
              <w:t>8,3</w:t>
            </w:r>
          </w:p>
        </w:tc>
        <w:tc>
          <w:tcPr>
            <w:tcW w:w="1039" w:type="dxa"/>
          </w:tcPr>
          <w:p w:rsidR="00DB4967" w:rsidRPr="00D71393" w:rsidRDefault="00FD39A1">
            <w:pPr>
              <w:rPr>
                <w:rFonts w:asciiTheme="minorHAnsi" w:eastAsia="Times New Roman" w:hAnsiTheme="minorHAnsi" w:cstheme="minorHAnsi"/>
                <w:sz w:val="20"/>
                <w:szCs w:val="20"/>
              </w:rPr>
            </w:pPr>
            <w:r w:rsidRPr="00D71393">
              <w:rPr>
                <w:rFonts w:asciiTheme="minorHAnsi" w:eastAsia="Times New Roman" w:hAnsiTheme="minorHAnsi" w:cstheme="minorHAnsi"/>
                <w:sz w:val="20"/>
                <w:szCs w:val="20"/>
              </w:rPr>
              <w:t>0</w:t>
            </w:r>
          </w:p>
        </w:tc>
        <w:tc>
          <w:tcPr>
            <w:tcW w:w="1218" w:type="dxa"/>
          </w:tcPr>
          <w:p w:rsidR="00DB4967" w:rsidRPr="00D71393" w:rsidRDefault="00FD39A1">
            <w:pPr>
              <w:rPr>
                <w:rFonts w:asciiTheme="minorHAnsi" w:eastAsia="Times New Roman" w:hAnsiTheme="minorHAnsi" w:cstheme="minorHAnsi"/>
                <w:sz w:val="20"/>
                <w:szCs w:val="20"/>
              </w:rPr>
            </w:pPr>
            <w:r w:rsidRPr="00D71393">
              <w:rPr>
                <w:rFonts w:asciiTheme="minorHAnsi" w:eastAsia="Times New Roman" w:hAnsiTheme="minorHAnsi" w:cstheme="minorHAnsi"/>
                <w:sz w:val="20"/>
                <w:szCs w:val="20"/>
              </w:rPr>
              <w:t>41,7</w:t>
            </w:r>
          </w:p>
        </w:tc>
      </w:tr>
      <w:tr w:rsidR="00DB4967" w:rsidRPr="00D71393">
        <w:tc>
          <w:tcPr>
            <w:tcW w:w="4957" w:type="dxa"/>
          </w:tcPr>
          <w:p w:rsidR="00DB4967" w:rsidRPr="00D71393" w:rsidRDefault="00FD39A1">
            <w:pPr>
              <w:rPr>
                <w:rFonts w:asciiTheme="minorHAnsi" w:eastAsia="Times New Roman" w:hAnsiTheme="minorHAnsi" w:cstheme="minorHAnsi"/>
                <w:color w:val="010205"/>
                <w:sz w:val="20"/>
                <w:szCs w:val="20"/>
              </w:rPr>
            </w:pPr>
            <w:r w:rsidRPr="00D71393">
              <w:rPr>
                <w:rFonts w:asciiTheme="minorHAnsi" w:eastAsia="Times New Roman" w:hAnsiTheme="minorHAnsi" w:cstheme="minorHAnsi"/>
                <w:color w:val="010205"/>
                <w:sz w:val="20"/>
                <w:szCs w:val="20"/>
              </w:rPr>
              <w:t>Ketinu gyventi ir dirbti Lietuvoje</w:t>
            </w:r>
          </w:p>
        </w:tc>
        <w:tc>
          <w:tcPr>
            <w:tcW w:w="850" w:type="dxa"/>
          </w:tcPr>
          <w:p w:rsidR="00DB4967" w:rsidRPr="00D71393" w:rsidRDefault="00FD39A1">
            <w:pPr>
              <w:rPr>
                <w:rFonts w:asciiTheme="minorHAnsi" w:eastAsia="Times New Roman" w:hAnsiTheme="minorHAnsi" w:cstheme="minorHAnsi"/>
                <w:sz w:val="20"/>
                <w:szCs w:val="20"/>
              </w:rPr>
            </w:pPr>
            <w:r w:rsidRPr="00D71393">
              <w:rPr>
                <w:rFonts w:asciiTheme="minorHAnsi" w:eastAsia="Times New Roman" w:hAnsiTheme="minorHAnsi" w:cstheme="minorHAnsi"/>
                <w:sz w:val="20"/>
                <w:szCs w:val="20"/>
              </w:rPr>
              <w:t>33,3</w:t>
            </w:r>
          </w:p>
        </w:tc>
        <w:tc>
          <w:tcPr>
            <w:tcW w:w="946" w:type="dxa"/>
          </w:tcPr>
          <w:p w:rsidR="00DB4967" w:rsidRPr="00D71393" w:rsidRDefault="00FD39A1">
            <w:pPr>
              <w:rPr>
                <w:rFonts w:asciiTheme="minorHAnsi" w:eastAsia="Times New Roman" w:hAnsiTheme="minorHAnsi" w:cstheme="minorHAnsi"/>
                <w:sz w:val="20"/>
                <w:szCs w:val="20"/>
              </w:rPr>
            </w:pPr>
            <w:r w:rsidRPr="00D71393">
              <w:rPr>
                <w:rFonts w:asciiTheme="minorHAnsi" w:eastAsia="Times New Roman" w:hAnsiTheme="minorHAnsi" w:cstheme="minorHAnsi"/>
                <w:sz w:val="20"/>
                <w:szCs w:val="20"/>
              </w:rPr>
              <w:t>8,3</w:t>
            </w:r>
          </w:p>
        </w:tc>
        <w:tc>
          <w:tcPr>
            <w:tcW w:w="1039" w:type="dxa"/>
          </w:tcPr>
          <w:p w:rsidR="00DB4967" w:rsidRPr="00D71393" w:rsidRDefault="00FD39A1">
            <w:pPr>
              <w:rPr>
                <w:rFonts w:asciiTheme="minorHAnsi" w:eastAsia="Times New Roman" w:hAnsiTheme="minorHAnsi" w:cstheme="minorHAnsi"/>
                <w:sz w:val="20"/>
                <w:szCs w:val="20"/>
              </w:rPr>
            </w:pPr>
            <w:r w:rsidRPr="00D71393">
              <w:rPr>
                <w:rFonts w:asciiTheme="minorHAnsi" w:eastAsia="Times New Roman" w:hAnsiTheme="minorHAnsi" w:cstheme="minorHAnsi"/>
                <w:sz w:val="20"/>
                <w:szCs w:val="20"/>
              </w:rPr>
              <w:t>16,7</w:t>
            </w:r>
          </w:p>
        </w:tc>
        <w:tc>
          <w:tcPr>
            <w:tcW w:w="1218" w:type="dxa"/>
          </w:tcPr>
          <w:p w:rsidR="00DB4967" w:rsidRPr="00D71393" w:rsidRDefault="00FD39A1">
            <w:pPr>
              <w:rPr>
                <w:rFonts w:asciiTheme="minorHAnsi" w:eastAsia="Times New Roman" w:hAnsiTheme="minorHAnsi" w:cstheme="minorHAnsi"/>
                <w:sz w:val="20"/>
                <w:szCs w:val="20"/>
              </w:rPr>
            </w:pPr>
            <w:r w:rsidRPr="00D71393">
              <w:rPr>
                <w:rFonts w:asciiTheme="minorHAnsi" w:eastAsia="Times New Roman" w:hAnsiTheme="minorHAnsi" w:cstheme="minorHAnsi"/>
                <w:sz w:val="20"/>
                <w:szCs w:val="20"/>
              </w:rPr>
              <w:t>41,7</w:t>
            </w:r>
          </w:p>
        </w:tc>
      </w:tr>
      <w:tr w:rsidR="00DB4967" w:rsidRPr="00D71393">
        <w:tc>
          <w:tcPr>
            <w:tcW w:w="4957" w:type="dxa"/>
          </w:tcPr>
          <w:p w:rsidR="00DB4967" w:rsidRPr="00D71393" w:rsidRDefault="00FD39A1">
            <w:pPr>
              <w:rPr>
                <w:rFonts w:asciiTheme="minorHAnsi" w:eastAsia="Times New Roman" w:hAnsiTheme="minorHAnsi" w:cstheme="minorHAnsi"/>
                <w:color w:val="010205"/>
                <w:sz w:val="20"/>
                <w:szCs w:val="20"/>
              </w:rPr>
            </w:pPr>
            <w:r w:rsidRPr="00D71393">
              <w:rPr>
                <w:rFonts w:asciiTheme="minorHAnsi" w:eastAsia="Times New Roman" w:hAnsiTheme="minorHAnsi" w:cstheme="minorHAnsi"/>
                <w:color w:val="010205"/>
                <w:sz w:val="20"/>
                <w:szCs w:val="20"/>
              </w:rPr>
              <w:t>Ketinu dirbti kitoje užsienio šalyje</w:t>
            </w:r>
          </w:p>
        </w:tc>
        <w:tc>
          <w:tcPr>
            <w:tcW w:w="850" w:type="dxa"/>
          </w:tcPr>
          <w:p w:rsidR="00DB4967" w:rsidRPr="00D71393" w:rsidRDefault="00FD39A1">
            <w:pPr>
              <w:rPr>
                <w:rFonts w:asciiTheme="minorHAnsi" w:eastAsia="Times New Roman" w:hAnsiTheme="minorHAnsi" w:cstheme="minorHAnsi"/>
                <w:sz w:val="20"/>
                <w:szCs w:val="20"/>
              </w:rPr>
            </w:pPr>
            <w:r w:rsidRPr="00D71393">
              <w:rPr>
                <w:rFonts w:asciiTheme="minorHAnsi" w:eastAsia="Times New Roman" w:hAnsiTheme="minorHAnsi" w:cstheme="minorHAnsi"/>
                <w:sz w:val="20"/>
                <w:szCs w:val="20"/>
              </w:rPr>
              <w:t>33,3</w:t>
            </w:r>
          </w:p>
        </w:tc>
        <w:tc>
          <w:tcPr>
            <w:tcW w:w="946" w:type="dxa"/>
          </w:tcPr>
          <w:p w:rsidR="00DB4967" w:rsidRPr="00D71393" w:rsidRDefault="00FD39A1">
            <w:pPr>
              <w:rPr>
                <w:rFonts w:asciiTheme="minorHAnsi" w:eastAsia="Times New Roman" w:hAnsiTheme="minorHAnsi" w:cstheme="minorHAnsi"/>
                <w:sz w:val="20"/>
                <w:szCs w:val="20"/>
              </w:rPr>
            </w:pPr>
            <w:r w:rsidRPr="00D71393">
              <w:rPr>
                <w:rFonts w:asciiTheme="minorHAnsi" w:eastAsia="Times New Roman" w:hAnsiTheme="minorHAnsi" w:cstheme="minorHAnsi"/>
                <w:sz w:val="20"/>
                <w:szCs w:val="20"/>
              </w:rPr>
              <w:t>8,3</w:t>
            </w:r>
          </w:p>
        </w:tc>
        <w:tc>
          <w:tcPr>
            <w:tcW w:w="1039" w:type="dxa"/>
          </w:tcPr>
          <w:p w:rsidR="00DB4967" w:rsidRPr="00D71393" w:rsidRDefault="00DB4967">
            <w:pPr>
              <w:rPr>
                <w:rFonts w:asciiTheme="minorHAnsi" w:eastAsia="Times New Roman" w:hAnsiTheme="minorHAnsi" w:cstheme="minorHAnsi"/>
                <w:sz w:val="20"/>
                <w:szCs w:val="20"/>
              </w:rPr>
            </w:pPr>
          </w:p>
        </w:tc>
        <w:tc>
          <w:tcPr>
            <w:tcW w:w="1218" w:type="dxa"/>
          </w:tcPr>
          <w:p w:rsidR="00DB4967" w:rsidRPr="00D71393" w:rsidRDefault="00FD39A1">
            <w:pPr>
              <w:rPr>
                <w:rFonts w:asciiTheme="minorHAnsi" w:eastAsia="Times New Roman" w:hAnsiTheme="minorHAnsi" w:cstheme="minorHAnsi"/>
                <w:sz w:val="20"/>
                <w:szCs w:val="20"/>
              </w:rPr>
            </w:pPr>
            <w:r w:rsidRPr="00D71393">
              <w:rPr>
                <w:rFonts w:asciiTheme="minorHAnsi" w:eastAsia="Times New Roman" w:hAnsiTheme="minorHAnsi" w:cstheme="minorHAnsi"/>
                <w:sz w:val="20"/>
                <w:szCs w:val="20"/>
              </w:rPr>
              <w:t>50,0</w:t>
            </w:r>
          </w:p>
        </w:tc>
      </w:tr>
    </w:tbl>
    <w:p w:rsidR="00DB4967" w:rsidRPr="00D71393" w:rsidRDefault="00DB4967">
      <w:pPr>
        <w:spacing w:before="120" w:line="360" w:lineRule="auto"/>
        <w:jc w:val="both"/>
        <w:rPr>
          <w:rFonts w:asciiTheme="minorHAnsi" w:hAnsiTheme="minorHAnsi" w:cstheme="minorHAnsi"/>
          <w:sz w:val="24"/>
          <w:szCs w:val="24"/>
        </w:rPr>
      </w:pPr>
    </w:p>
    <w:p w:rsidR="00DB4967" w:rsidRPr="00D71393" w:rsidRDefault="00FD39A1">
      <w:pPr>
        <w:spacing w:before="120" w:line="360" w:lineRule="auto"/>
        <w:ind w:firstLine="720"/>
        <w:jc w:val="both"/>
        <w:rPr>
          <w:rFonts w:asciiTheme="minorHAnsi" w:hAnsiTheme="minorHAnsi" w:cstheme="minorHAnsi"/>
          <w:sz w:val="24"/>
          <w:szCs w:val="24"/>
        </w:rPr>
      </w:pPr>
      <w:r w:rsidRPr="00D71393">
        <w:rPr>
          <w:rFonts w:asciiTheme="minorHAnsi" w:hAnsiTheme="minorHAnsi" w:cstheme="minorHAnsi"/>
          <w:sz w:val="24"/>
          <w:szCs w:val="24"/>
        </w:rPr>
        <w:t xml:space="preserve">Tyrimo metu respondentų, kurie šiuo metu studijuoja, buvo teiraujamasi apie ateities perspektyvas bei </w:t>
      </w:r>
      <w:proofErr w:type="spellStart"/>
      <w:r w:rsidRPr="00D71393">
        <w:rPr>
          <w:rFonts w:asciiTheme="minorHAnsi" w:hAnsiTheme="minorHAnsi" w:cstheme="minorHAnsi"/>
          <w:sz w:val="24"/>
          <w:szCs w:val="24"/>
        </w:rPr>
        <w:t>ketinimus</w:t>
      </w:r>
      <w:proofErr w:type="spellEnd"/>
      <w:r w:rsidRPr="00D71393">
        <w:rPr>
          <w:rFonts w:asciiTheme="minorHAnsi" w:hAnsiTheme="minorHAnsi" w:cstheme="minorHAnsi"/>
          <w:sz w:val="24"/>
          <w:szCs w:val="24"/>
        </w:rPr>
        <w:t xml:space="preserve">. Studijuojantys respondentai labiausiai savo ateitį yra linkę sieti su profesine veikla, t. y. darbu pagal išsilavinimo sritį arba ketina steigti verslą (detaliau žr. </w:t>
      </w:r>
      <w:r w:rsidRPr="00D71393">
        <w:rPr>
          <w:rFonts w:asciiTheme="minorHAnsi" w:eastAsia="Times New Roman" w:hAnsiTheme="minorHAnsi" w:cstheme="minorHAnsi"/>
          <w:sz w:val="24"/>
          <w:szCs w:val="24"/>
        </w:rPr>
        <w:t>2.5.2 lentelėje).</w:t>
      </w:r>
    </w:p>
    <w:p w:rsidR="00DB4967" w:rsidRPr="00D71393" w:rsidRDefault="00DB4967">
      <w:pPr>
        <w:spacing w:before="120" w:line="360" w:lineRule="auto"/>
        <w:jc w:val="both"/>
        <w:rPr>
          <w:rFonts w:asciiTheme="minorHAnsi" w:hAnsiTheme="minorHAnsi" w:cstheme="minorHAnsi"/>
          <w:sz w:val="24"/>
          <w:szCs w:val="24"/>
        </w:rPr>
      </w:pPr>
    </w:p>
    <w:p w:rsidR="00DB4967" w:rsidRPr="00D71393" w:rsidRDefault="00FD39A1">
      <w:pPr>
        <w:jc w:val="right"/>
        <w:rPr>
          <w:rFonts w:asciiTheme="minorHAnsi" w:eastAsia="Times New Roman" w:hAnsiTheme="minorHAnsi" w:cstheme="minorHAnsi"/>
          <w:sz w:val="24"/>
          <w:szCs w:val="24"/>
        </w:rPr>
      </w:pPr>
      <w:r w:rsidRPr="00D71393">
        <w:rPr>
          <w:rFonts w:asciiTheme="minorHAnsi" w:eastAsia="Times New Roman" w:hAnsiTheme="minorHAnsi" w:cstheme="minorHAnsi"/>
          <w:sz w:val="24"/>
          <w:szCs w:val="24"/>
        </w:rPr>
        <w:t>2.5.2 lentelė. Respondentų (kurie šiuo metu studijuoja) ateities ketinimų subjektyvus vertinimas, proc.</w:t>
      </w:r>
    </w:p>
    <w:tbl>
      <w:tblPr>
        <w:tblStyle w:val="a7"/>
        <w:tblW w:w="8926"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957"/>
        <w:gridCol w:w="992"/>
        <w:gridCol w:w="992"/>
        <w:gridCol w:w="992"/>
        <w:gridCol w:w="993"/>
      </w:tblGrid>
      <w:tr w:rsidR="00DB4967" w:rsidRPr="00D71393">
        <w:trPr>
          <w:jc w:val="center"/>
        </w:trPr>
        <w:tc>
          <w:tcPr>
            <w:tcW w:w="4957" w:type="dxa"/>
            <w:shd w:val="clear" w:color="auto" w:fill="F2F2F2"/>
          </w:tcPr>
          <w:p w:rsidR="00DB4967" w:rsidRPr="00D71393" w:rsidRDefault="00DB4967">
            <w:pPr>
              <w:rPr>
                <w:rFonts w:asciiTheme="minorHAnsi" w:eastAsia="Times New Roman" w:hAnsiTheme="minorHAnsi" w:cstheme="minorHAnsi"/>
                <w:sz w:val="20"/>
                <w:szCs w:val="20"/>
              </w:rPr>
            </w:pPr>
          </w:p>
        </w:tc>
        <w:tc>
          <w:tcPr>
            <w:tcW w:w="992" w:type="dxa"/>
            <w:shd w:val="clear" w:color="auto" w:fill="F2F2F2"/>
          </w:tcPr>
          <w:p w:rsidR="00DB4967" w:rsidRPr="00D71393" w:rsidRDefault="00FD39A1">
            <w:pPr>
              <w:rPr>
                <w:rFonts w:asciiTheme="minorHAnsi" w:eastAsia="Times New Roman" w:hAnsiTheme="minorHAnsi" w:cstheme="minorHAnsi"/>
                <w:sz w:val="20"/>
                <w:szCs w:val="20"/>
              </w:rPr>
            </w:pPr>
            <w:r w:rsidRPr="00D71393">
              <w:rPr>
                <w:rFonts w:asciiTheme="minorHAnsi" w:eastAsia="Times New Roman" w:hAnsiTheme="minorHAnsi" w:cstheme="minorHAnsi"/>
                <w:color w:val="264A60"/>
                <w:sz w:val="20"/>
                <w:szCs w:val="20"/>
              </w:rPr>
              <w:t>Visiškai sutinku/sutinku</w:t>
            </w:r>
          </w:p>
        </w:tc>
        <w:tc>
          <w:tcPr>
            <w:tcW w:w="992" w:type="dxa"/>
            <w:shd w:val="clear" w:color="auto" w:fill="F2F2F2"/>
          </w:tcPr>
          <w:p w:rsidR="00DB4967" w:rsidRPr="00D71393" w:rsidRDefault="00FD39A1">
            <w:pPr>
              <w:rPr>
                <w:rFonts w:asciiTheme="minorHAnsi" w:eastAsia="Times New Roman" w:hAnsiTheme="minorHAnsi" w:cstheme="minorHAnsi"/>
                <w:sz w:val="20"/>
                <w:szCs w:val="20"/>
              </w:rPr>
            </w:pPr>
            <w:r w:rsidRPr="00D71393">
              <w:rPr>
                <w:rFonts w:asciiTheme="minorHAnsi" w:eastAsia="Times New Roman" w:hAnsiTheme="minorHAnsi" w:cstheme="minorHAnsi"/>
                <w:sz w:val="20"/>
                <w:szCs w:val="20"/>
              </w:rPr>
              <w:t xml:space="preserve">Nežinau </w:t>
            </w:r>
          </w:p>
        </w:tc>
        <w:tc>
          <w:tcPr>
            <w:tcW w:w="992" w:type="dxa"/>
            <w:shd w:val="clear" w:color="auto" w:fill="F2F2F2"/>
          </w:tcPr>
          <w:p w:rsidR="00DB4967" w:rsidRPr="00D71393" w:rsidRDefault="00FD39A1">
            <w:pPr>
              <w:rPr>
                <w:rFonts w:asciiTheme="minorHAnsi" w:eastAsia="Times New Roman" w:hAnsiTheme="minorHAnsi" w:cstheme="minorHAnsi"/>
                <w:sz w:val="20"/>
                <w:szCs w:val="20"/>
              </w:rPr>
            </w:pPr>
            <w:r w:rsidRPr="00D71393">
              <w:rPr>
                <w:rFonts w:asciiTheme="minorHAnsi" w:eastAsia="Times New Roman" w:hAnsiTheme="minorHAnsi" w:cstheme="minorHAnsi"/>
                <w:sz w:val="20"/>
                <w:szCs w:val="20"/>
              </w:rPr>
              <w:t>Nesutinku/visiškai nesutinku</w:t>
            </w:r>
          </w:p>
        </w:tc>
        <w:tc>
          <w:tcPr>
            <w:tcW w:w="993" w:type="dxa"/>
            <w:shd w:val="clear" w:color="auto" w:fill="F2F2F2"/>
          </w:tcPr>
          <w:p w:rsidR="00DB4967" w:rsidRPr="00D71393" w:rsidRDefault="00FD39A1">
            <w:pPr>
              <w:rPr>
                <w:rFonts w:asciiTheme="minorHAnsi" w:eastAsia="Times New Roman" w:hAnsiTheme="minorHAnsi" w:cstheme="minorHAnsi"/>
                <w:sz w:val="20"/>
                <w:szCs w:val="20"/>
              </w:rPr>
            </w:pPr>
            <w:r w:rsidRPr="00D71393">
              <w:rPr>
                <w:rFonts w:asciiTheme="minorHAnsi" w:eastAsia="Times New Roman" w:hAnsiTheme="minorHAnsi" w:cstheme="minorHAnsi"/>
                <w:sz w:val="20"/>
                <w:szCs w:val="20"/>
              </w:rPr>
              <w:t>Netinka/netaikoma</w:t>
            </w:r>
          </w:p>
        </w:tc>
      </w:tr>
      <w:tr w:rsidR="00DB4967" w:rsidRPr="00D71393">
        <w:trPr>
          <w:jc w:val="center"/>
        </w:trPr>
        <w:tc>
          <w:tcPr>
            <w:tcW w:w="4957" w:type="dxa"/>
          </w:tcPr>
          <w:p w:rsidR="00DB4967" w:rsidRPr="00D71393" w:rsidRDefault="00FD39A1">
            <w:pPr>
              <w:rPr>
                <w:rFonts w:asciiTheme="minorHAnsi" w:eastAsia="Times New Roman" w:hAnsiTheme="minorHAnsi" w:cstheme="minorHAnsi"/>
                <w:sz w:val="20"/>
                <w:szCs w:val="20"/>
              </w:rPr>
            </w:pPr>
            <w:r w:rsidRPr="00D71393">
              <w:rPr>
                <w:rFonts w:asciiTheme="minorHAnsi" w:eastAsia="Times New Roman" w:hAnsiTheme="minorHAnsi" w:cstheme="minorHAnsi"/>
                <w:color w:val="010205"/>
                <w:sz w:val="20"/>
                <w:szCs w:val="20"/>
              </w:rPr>
              <w:t>Ketinu tęsti studijas toje pačioje ar kitoje srityje</w:t>
            </w:r>
          </w:p>
        </w:tc>
        <w:tc>
          <w:tcPr>
            <w:tcW w:w="992" w:type="dxa"/>
          </w:tcPr>
          <w:p w:rsidR="00DB4967" w:rsidRPr="00D71393" w:rsidRDefault="00FD39A1">
            <w:pPr>
              <w:jc w:val="center"/>
              <w:rPr>
                <w:rFonts w:asciiTheme="minorHAnsi" w:eastAsia="Times New Roman" w:hAnsiTheme="minorHAnsi" w:cstheme="minorHAnsi"/>
                <w:sz w:val="20"/>
                <w:szCs w:val="20"/>
              </w:rPr>
            </w:pPr>
            <w:r w:rsidRPr="00D71393">
              <w:rPr>
                <w:rFonts w:asciiTheme="minorHAnsi" w:eastAsia="Times New Roman" w:hAnsiTheme="minorHAnsi" w:cstheme="minorHAnsi"/>
                <w:sz w:val="20"/>
                <w:szCs w:val="20"/>
              </w:rPr>
              <w:t>16,6</w:t>
            </w:r>
          </w:p>
        </w:tc>
        <w:tc>
          <w:tcPr>
            <w:tcW w:w="992" w:type="dxa"/>
          </w:tcPr>
          <w:p w:rsidR="00DB4967" w:rsidRPr="00D71393" w:rsidRDefault="00FD39A1">
            <w:pPr>
              <w:jc w:val="center"/>
              <w:rPr>
                <w:rFonts w:asciiTheme="minorHAnsi" w:eastAsia="Times New Roman" w:hAnsiTheme="minorHAnsi" w:cstheme="minorHAnsi"/>
                <w:sz w:val="20"/>
                <w:szCs w:val="20"/>
              </w:rPr>
            </w:pPr>
            <w:r w:rsidRPr="00D71393">
              <w:rPr>
                <w:rFonts w:asciiTheme="minorHAnsi" w:eastAsia="Times New Roman" w:hAnsiTheme="minorHAnsi" w:cstheme="minorHAnsi"/>
                <w:sz w:val="20"/>
                <w:szCs w:val="20"/>
              </w:rPr>
              <w:t>16,7</w:t>
            </w:r>
          </w:p>
        </w:tc>
        <w:tc>
          <w:tcPr>
            <w:tcW w:w="992" w:type="dxa"/>
          </w:tcPr>
          <w:p w:rsidR="00DB4967" w:rsidRPr="00D71393" w:rsidRDefault="00FD39A1">
            <w:pPr>
              <w:jc w:val="center"/>
              <w:rPr>
                <w:rFonts w:asciiTheme="minorHAnsi" w:eastAsia="Times New Roman" w:hAnsiTheme="minorHAnsi" w:cstheme="minorHAnsi"/>
                <w:sz w:val="20"/>
                <w:szCs w:val="20"/>
              </w:rPr>
            </w:pPr>
            <w:r w:rsidRPr="00D71393">
              <w:rPr>
                <w:rFonts w:asciiTheme="minorHAnsi" w:eastAsia="Times New Roman" w:hAnsiTheme="minorHAnsi" w:cstheme="minorHAnsi"/>
                <w:sz w:val="20"/>
                <w:szCs w:val="20"/>
              </w:rPr>
              <w:t>33,4</w:t>
            </w:r>
          </w:p>
        </w:tc>
        <w:tc>
          <w:tcPr>
            <w:tcW w:w="993" w:type="dxa"/>
          </w:tcPr>
          <w:p w:rsidR="00DB4967" w:rsidRPr="00D71393" w:rsidRDefault="00FD39A1">
            <w:pPr>
              <w:jc w:val="center"/>
              <w:rPr>
                <w:rFonts w:asciiTheme="minorHAnsi" w:eastAsia="Times New Roman" w:hAnsiTheme="minorHAnsi" w:cstheme="minorHAnsi"/>
                <w:sz w:val="20"/>
                <w:szCs w:val="20"/>
              </w:rPr>
            </w:pPr>
            <w:r w:rsidRPr="00D71393">
              <w:rPr>
                <w:rFonts w:asciiTheme="minorHAnsi" w:eastAsia="Times New Roman" w:hAnsiTheme="minorHAnsi" w:cstheme="minorHAnsi"/>
                <w:sz w:val="20"/>
                <w:szCs w:val="20"/>
              </w:rPr>
              <w:t>33,3</w:t>
            </w:r>
          </w:p>
        </w:tc>
      </w:tr>
      <w:tr w:rsidR="00DB4967" w:rsidRPr="00D71393">
        <w:trPr>
          <w:jc w:val="center"/>
        </w:trPr>
        <w:tc>
          <w:tcPr>
            <w:tcW w:w="4957" w:type="dxa"/>
          </w:tcPr>
          <w:p w:rsidR="00DB4967" w:rsidRPr="00D71393" w:rsidRDefault="00FD39A1">
            <w:pPr>
              <w:rPr>
                <w:rFonts w:asciiTheme="minorHAnsi" w:eastAsia="Times New Roman" w:hAnsiTheme="minorHAnsi" w:cstheme="minorHAnsi"/>
                <w:color w:val="010205"/>
                <w:sz w:val="20"/>
                <w:szCs w:val="20"/>
              </w:rPr>
            </w:pPr>
            <w:r w:rsidRPr="00D71393">
              <w:rPr>
                <w:rFonts w:asciiTheme="minorHAnsi" w:eastAsia="Times New Roman" w:hAnsiTheme="minorHAnsi" w:cstheme="minorHAnsi"/>
                <w:color w:val="010205"/>
                <w:sz w:val="20"/>
                <w:szCs w:val="20"/>
              </w:rPr>
              <w:t>Ketinu įsidarbinti pagal išsilavinimo sritį</w:t>
            </w:r>
          </w:p>
        </w:tc>
        <w:tc>
          <w:tcPr>
            <w:tcW w:w="992" w:type="dxa"/>
          </w:tcPr>
          <w:p w:rsidR="00DB4967" w:rsidRPr="00D71393" w:rsidRDefault="00FD39A1">
            <w:pPr>
              <w:jc w:val="center"/>
              <w:rPr>
                <w:rFonts w:asciiTheme="minorHAnsi" w:eastAsia="Times New Roman" w:hAnsiTheme="minorHAnsi" w:cstheme="minorHAnsi"/>
                <w:b/>
                <w:color w:val="010205"/>
                <w:sz w:val="20"/>
                <w:szCs w:val="20"/>
              </w:rPr>
            </w:pPr>
            <w:r w:rsidRPr="00D71393">
              <w:rPr>
                <w:rFonts w:asciiTheme="minorHAnsi" w:eastAsia="Times New Roman" w:hAnsiTheme="minorHAnsi" w:cstheme="minorHAnsi"/>
                <w:b/>
                <w:color w:val="010205"/>
                <w:sz w:val="20"/>
                <w:szCs w:val="20"/>
              </w:rPr>
              <w:t>50,1</w:t>
            </w:r>
          </w:p>
        </w:tc>
        <w:tc>
          <w:tcPr>
            <w:tcW w:w="992" w:type="dxa"/>
          </w:tcPr>
          <w:p w:rsidR="00DB4967" w:rsidRPr="00D71393" w:rsidRDefault="00FD39A1">
            <w:pPr>
              <w:jc w:val="center"/>
              <w:rPr>
                <w:rFonts w:asciiTheme="minorHAnsi" w:eastAsia="Times New Roman" w:hAnsiTheme="minorHAnsi" w:cstheme="minorHAnsi"/>
                <w:color w:val="010205"/>
                <w:sz w:val="20"/>
                <w:szCs w:val="20"/>
              </w:rPr>
            </w:pPr>
            <w:r w:rsidRPr="00D71393">
              <w:rPr>
                <w:rFonts w:asciiTheme="minorHAnsi" w:eastAsia="Times New Roman" w:hAnsiTheme="minorHAnsi" w:cstheme="minorHAnsi"/>
                <w:color w:val="010205"/>
                <w:sz w:val="20"/>
                <w:szCs w:val="20"/>
              </w:rPr>
              <w:t>24,9</w:t>
            </w:r>
          </w:p>
        </w:tc>
        <w:tc>
          <w:tcPr>
            <w:tcW w:w="992" w:type="dxa"/>
          </w:tcPr>
          <w:p w:rsidR="00DB4967" w:rsidRPr="00D71393" w:rsidRDefault="00FD39A1">
            <w:pPr>
              <w:jc w:val="center"/>
              <w:rPr>
                <w:rFonts w:asciiTheme="minorHAnsi" w:eastAsia="Times New Roman" w:hAnsiTheme="minorHAnsi" w:cstheme="minorHAnsi"/>
                <w:color w:val="010205"/>
                <w:sz w:val="20"/>
                <w:szCs w:val="20"/>
              </w:rPr>
            </w:pPr>
            <w:r w:rsidRPr="00D71393">
              <w:rPr>
                <w:rFonts w:asciiTheme="minorHAnsi" w:eastAsia="Times New Roman" w:hAnsiTheme="minorHAnsi" w:cstheme="minorHAnsi"/>
                <w:color w:val="010205"/>
                <w:sz w:val="20"/>
                <w:szCs w:val="20"/>
              </w:rPr>
              <w:t>0,1</w:t>
            </w:r>
          </w:p>
        </w:tc>
        <w:tc>
          <w:tcPr>
            <w:tcW w:w="993" w:type="dxa"/>
          </w:tcPr>
          <w:p w:rsidR="00DB4967" w:rsidRPr="00D71393" w:rsidRDefault="00FD39A1">
            <w:pPr>
              <w:jc w:val="center"/>
              <w:rPr>
                <w:rFonts w:asciiTheme="minorHAnsi" w:eastAsia="Times New Roman" w:hAnsiTheme="minorHAnsi" w:cstheme="minorHAnsi"/>
                <w:color w:val="010205"/>
                <w:sz w:val="20"/>
                <w:szCs w:val="20"/>
              </w:rPr>
            </w:pPr>
            <w:r w:rsidRPr="00D71393">
              <w:rPr>
                <w:rFonts w:asciiTheme="minorHAnsi" w:eastAsia="Times New Roman" w:hAnsiTheme="minorHAnsi" w:cstheme="minorHAnsi"/>
                <w:color w:val="010205"/>
                <w:sz w:val="20"/>
                <w:szCs w:val="20"/>
              </w:rPr>
              <w:t>25,0</w:t>
            </w:r>
          </w:p>
        </w:tc>
      </w:tr>
      <w:tr w:rsidR="00DB4967" w:rsidRPr="00D71393">
        <w:trPr>
          <w:jc w:val="center"/>
        </w:trPr>
        <w:tc>
          <w:tcPr>
            <w:tcW w:w="4957" w:type="dxa"/>
          </w:tcPr>
          <w:p w:rsidR="00DB4967" w:rsidRPr="00D71393" w:rsidRDefault="00FD39A1">
            <w:pPr>
              <w:rPr>
                <w:rFonts w:asciiTheme="minorHAnsi" w:eastAsia="Times New Roman" w:hAnsiTheme="minorHAnsi" w:cstheme="minorHAnsi"/>
                <w:color w:val="010205"/>
                <w:sz w:val="20"/>
                <w:szCs w:val="20"/>
              </w:rPr>
            </w:pPr>
            <w:r w:rsidRPr="00D71393">
              <w:rPr>
                <w:rFonts w:asciiTheme="minorHAnsi" w:eastAsia="Times New Roman" w:hAnsiTheme="minorHAnsi" w:cstheme="minorHAnsi"/>
                <w:color w:val="010205"/>
                <w:sz w:val="20"/>
                <w:szCs w:val="20"/>
              </w:rPr>
              <w:t>Ketinu įsidarbinti kitoje srityje negu išsilavinimo sritis</w:t>
            </w:r>
          </w:p>
        </w:tc>
        <w:tc>
          <w:tcPr>
            <w:tcW w:w="992" w:type="dxa"/>
          </w:tcPr>
          <w:p w:rsidR="00DB4967" w:rsidRPr="00D71393" w:rsidRDefault="00FD39A1">
            <w:pPr>
              <w:jc w:val="center"/>
              <w:rPr>
                <w:rFonts w:asciiTheme="minorHAnsi" w:eastAsia="Times New Roman" w:hAnsiTheme="minorHAnsi" w:cstheme="minorHAnsi"/>
                <w:color w:val="010205"/>
                <w:sz w:val="20"/>
                <w:szCs w:val="20"/>
              </w:rPr>
            </w:pPr>
            <w:r w:rsidRPr="00D71393">
              <w:rPr>
                <w:rFonts w:asciiTheme="minorHAnsi" w:eastAsia="Times New Roman" w:hAnsiTheme="minorHAnsi" w:cstheme="minorHAnsi"/>
                <w:color w:val="010205"/>
                <w:sz w:val="20"/>
                <w:szCs w:val="20"/>
              </w:rPr>
              <w:t>16,7</w:t>
            </w:r>
          </w:p>
        </w:tc>
        <w:tc>
          <w:tcPr>
            <w:tcW w:w="992" w:type="dxa"/>
          </w:tcPr>
          <w:p w:rsidR="00DB4967" w:rsidRPr="00D71393" w:rsidRDefault="00FD39A1">
            <w:pPr>
              <w:jc w:val="center"/>
              <w:rPr>
                <w:rFonts w:asciiTheme="minorHAnsi" w:eastAsia="Times New Roman" w:hAnsiTheme="minorHAnsi" w:cstheme="minorHAnsi"/>
                <w:color w:val="010205"/>
                <w:sz w:val="20"/>
                <w:szCs w:val="20"/>
              </w:rPr>
            </w:pPr>
            <w:r w:rsidRPr="00D71393">
              <w:rPr>
                <w:rFonts w:asciiTheme="minorHAnsi" w:eastAsia="Times New Roman" w:hAnsiTheme="minorHAnsi" w:cstheme="minorHAnsi"/>
                <w:color w:val="010205"/>
                <w:sz w:val="20"/>
                <w:szCs w:val="20"/>
              </w:rPr>
              <w:t>33,3</w:t>
            </w:r>
          </w:p>
        </w:tc>
        <w:tc>
          <w:tcPr>
            <w:tcW w:w="992" w:type="dxa"/>
          </w:tcPr>
          <w:p w:rsidR="00DB4967" w:rsidRPr="00D71393" w:rsidRDefault="00FD39A1">
            <w:pPr>
              <w:jc w:val="center"/>
              <w:rPr>
                <w:rFonts w:asciiTheme="minorHAnsi" w:eastAsia="Times New Roman" w:hAnsiTheme="minorHAnsi" w:cstheme="minorHAnsi"/>
                <w:color w:val="010205"/>
                <w:sz w:val="20"/>
                <w:szCs w:val="20"/>
              </w:rPr>
            </w:pPr>
            <w:r w:rsidRPr="00D71393">
              <w:rPr>
                <w:rFonts w:asciiTheme="minorHAnsi" w:eastAsia="Times New Roman" w:hAnsiTheme="minorHAnsi" w:cstheme="minorHAnsi"/>
                <w:color w:val="010205"/>
                <w:sz w:val="20"/>
                <w:szCs w:val="20"/>
              </w:rPr>
              <w:t>25,0</w:t>
            </w:r>
          </w:p>
        </w:tc>
        <w:tc>
          <w:tcPr>
            <w:tcW w:w="993" w:type="dxa"/>
          </w:tcPr>
          <w:p w:rsidR="00DB4967" w:rsidRPr="00D71393" w:rsidRDefault="00FD39A1">
            <w:pPr>
              <w:jc w:val="center"/>
              <w:rPr>
                <w:rFonts w:asciiTheme="minorHAnsi" w:eastAsia="Times New Roman" w:hAnsiTheme="minorHAnsi" w:cstheme="minorHAnsi"/>
                <w:color w:val="010205"/>
                <w:sz w:val="20"/>
                <w:szCs w:val="20"/>
              </w:rPr>
            </w:pPr>
            <w:r w:rsidRPr="00D71393">
              <w:rPr>
                <w:rFonts w:asciiTheme="minorHAnsi" w:eastAsia="Times New Roman" w:hAnsiTheme="minorHAnsi" w:cstheme="minorHAnsi"/>
                <w:color w:val="010205"/>
                <w:sz w:val="20"/>
                <w:szCs w:val="20"/>
              </w:rPr>
              <w:t>25,0</w:t>
            </w:r>
          </w:p>
        </w:tc>
      </w:tr>
      <w:tr w:rsidR="00DB4967" w:rsidRPr="00D71393">
        <w:trPr>
          <w:jc w:val="center"/>
        </w:trPr>
        <w:tc>
          <w:tcPr>
            <w:tcW w:w="4957" w:type="dxa"/>
          </w:tcPr>
          <w:p w:rsidR="00DB4967" w:rsidRPr="00D71393" w:rsidRDefault="00FD39A1">
            <w:pPr>
              <w:rPr>
                <w:rFonts w:asciiTheme="minorHAnsi" w:eastAsia="Times New Roman" w:hAnsiTheme="minorHAnsi" w:cstheme="minorHAnsi"/>
                <w:color w:val="010205"/>
                <w:sz w:val="20"/>
                <w:szCs w:val="20"/>
              </w:rPr>
            </w:pPr>
            <w:r w:rsidRPr="00D71393">
              <w:rPr>
                <w:rFonts w:asciiTheme="minorHAnsi" w:eastAsia="Times New Roman" w:hAnsiTheme="minorHAnsi" w:cstheme="minorHAnsi"/>
                <w:color w:val="010205"/>
                <w:sz w:val="20"/>
                <w:szCs w:val="20"/>
              </w:rPr>
              <w:t>Ketinu pradėti savo verslą</w:t>
            </w:r>
          </w:p>
        </w:tc>
        <w:tc>
          <w:tcPr>
            <w:tcW w:w="992" w:type="dxa"/>
          </w:tcPr>
          <w:p w:rsidR="00DB4967" w:rsidRPr="00D71393" w:rsidRDefault="00FD39A1">
            <w:pPr>
              <w:jc w:val="center"/>
              <w:rPr>
                <w:rFonts w:asciiTheme="minorHAnsi" w:eastAsia="Times New Roman" w:hAnsiTheme="minorHAnsi" w:cstheme="minorHAnsi"/>
                <w:b/>
                <w:color w:val="010205"/>
                <w:sz w:val="20"/>
                <w:szCs w:val="20"/>
              </w:rPr>
            </w:pPr>
            <w:r w:rsidRPr="00D71393">
              <w:rPr>
                <w:rFonts w:asciiTheme="minorHAnsi" w:eastAsia="Times New Roman" w:hAnsiTheme="minorHAnsi" w:cstheme="minorHAnsi"/>
                <w:b/>
                <w:color w:val="010205"/>
                <w:sz w:val="20"/>
                <w:szCs w:val="20"/>
              </w:rPr>
              <w:t>41,6</w:t>
            </w:r>
          </w:p>
        </w:tc>
        <w:tc>
          <w:tcPr>
            <w:tcW w:w="992" w:type="dxa"/>
          </w:tcPr>
          <w:p w:rsidR="00DB4967" w:rsidRPr="00D71393" w:rsidRDefault="00FD39A1">
            <w:pPr>
              <w:jc w:val="center"/>
              <w:rPr>
                <w:rFonts w:asciiTheme="minorHAnsi" w:eastAsia="Times New Roman" w:hAnsiTheme="minorHAnsi" w:cstheme="minorHAnsi"/>
                <w:color w:val="010205"/>
                <w:sz w:val="20"/>
                <w:szCs w:val="20"/>
              </w:rPr>
            </w:pPr>
            <w:r w:rsidRPr="00D71393">
              <w:rPr>
                <w:rFonts w:asciiTheme="minorHAnsi" w:eastAsia="Times New Roman" w:hAnsiTheme="minorHAnsi" w:cstheme="minorHAnsi"/>
                <w:color w:val="010205"/>
                <w:sz w:val="20"/>
                <w:szCs w:val="20"/>
              </w:rPr>
              <w:t>15,2</w:t>
            </w:r>
          </w:p>
        </w:tc>
        <w:tc>
          <w:tcPr>
            <w:tcW w:w="992" w:type="dxa"/>
          </w:tcPr>
          <w:p w:rsidR="00DB4967" w:rsidRPr="00D71393" w:rsidRDefault="00FD39A1">
            <w:pPr>
              <w:jc w:val="center"/>
              <w:rPr>
                <w:rFonts w:asciiTheme="minorHAnsi" w:eastAsia="Times New Roman" w:hAnsiTheme="minorHAnsi" w:cstheme="minorHAnsi"/>
                <w:color w:val="010205"/>
                <w:sz w:val="20"/>
                <w:szCs w:val="20"/>
              </w:rPr>
            </w:pPr>
            <w:r w:rsidRPr="00D71393">
              <w:rPr>
                <w:rFonts w:asciiTheme="minorHAnsi" w:eastAsia="Times New Roman" w:hAnsiTheme="minorHAnsi" w:cstheme="minorHAnsi"/>
                <w:color w:val="010205"/>
                <w:sz w:val="20"/>
                <w:szCs w:val="20"/>
              </w:rPr>
              <w:t>1,5</w:t>
            </w:r>
          </w:p>
        </w:tc>
        <w:tc>
          <w:tcPr>
            <w:tcW w:w="993" w:type="dxa"/>
          </w:tcPr>
          <w:p w:rsidR="00DB4967" w:rsidRPr="00D71393" w:rsidRDefault="00FD39A1">
            <w:pPr>
              <w:jc w:val="center"/>
              <w:rPr>
                <w:rFonts w:asciiTheme="minorHAnsi" w:eastAsia="Times New Roman" w:hAnsiTheme="minorHAnsi" w:cstheme="minorHAnsi"/>
                <w:color w:val="010205"/>
                <w:sz w:val="20"/>
                <w:szCs w:val="20"/>
              </w:rPr>
            </w:pPr>
            <w:r w:rsidRPr="00D71393">
              <w:rPr>
                <w:rFonts w:asciiTheme="minorHAnsi" w:eastAsia="Times New Roman" w:hAnsiTheme="minorHAnsi" w:cstheme="minorHAnsi"/>
                <w:color w:val="010205"/>
                <w:sz w:val="20"/>
                <w:szCs w:val="20"/>
              </w:rPr>
              <w:t>41,7</w:t>
            </w:r>
          </w:p>
        </w:tc>
      </w:tr>
      <w:tr w:rsidR="00DB4967" w:rsidRPr="00D71393">
        <w:trPr>
          <w:jc w:val="center"/>
        </w:trPr>
        <w:tc>
          <w:tcPr>
            <w:tcW w:w="4957" w:type="dxa"/>
          </w:tcPr>
          <w:p w:rsidR="00DB4967" w:rsidRPr="00D71393" w:rsidRDefault="00FD39A1">
            <w:pPr>
              <w:rPr>
                <w:rFonts w:asciiTheme="minorHAnsi" w:eastAsia="Times New Roman" w:hAnsiTheme="minorHAnsi" w:cstheme="minorHAnsi"/>
                <w:color w:val="010205"/>
                <w:sz w:val="20"/>
                <w:szCs w:val="20"/>
              </w:rPr>
            </w:pPr>
            <w:r w:rsidRPr="00D71393">
              <w:rPr>
                <w:rFonts w:asciiTheme="minorHAnsi" w:eastAsia="Times New Roman" w:hAnsiTheme="minorHAnsi" w:cstheme="minorHAnsi"/>
                <w:color w:val="010205"/>
                <w:sz w:val="20"/>
                <w:szCs w:val="20"/>
              </w:rPr>
              <w:t xml:space="preserve">Ketinu </w:t>
            </w:r>
            <w:proofErr w:type="spellStart"/>
            <w:r w:rsidRPr="00D71393">
              <w:rPr>
                <w:rFonts w:asciiTheme="minorHAnsi" w:eastAsia="Times New Roman" w:hAnsiTheme="minorHAnsi" w:cstheme="minorHAnsi"/>
                <w:color w:val="010205"/>
                <w:sz w:val="20"/>
                <w:szCs w:val="20"/>
              </w:rPr>
              <w:t>savanoriauti</w:t>
            </w:r>
            <w:proofErr w:type="spellEnd"/>
          </w:p>
        </w:tc>
        <w:tc>
          <w:tcPr>
            <w:tcW w:w="992" w:type="dxa"/>
          </w:tcPr>
          <w:p w:rsidR="00DB4967" w:rsidRPr="00D71393" w:rsidRDefault="00FD39A1">
            <w:pPr>
              <w:jc w:val="center"/>
              <w:rPr>
                <w:rFonts w:asciiTheme="minorHAnsi" w:eastAsia="Times New Roman" w:hAnsiTheme="minorHAnsi" w:cstheme="minorHAnsi"/>
                <w:color w:val="010205"/>
                <w:sz w:val="20"/>
                <w:szCs w:val="20"/>
              </w:rPr>
            </w:pPr>
            <w:r w:rsidRPr="00D71393">
              <w:rPr>
                <w:rFonts w:asciiTheme="minorHAnsi" w:eastAsia="Times New Roman" w:hAnsiTheme="minorHAnsi" w:cstheme="minorHAnsi"/>
                <w:color w:val="010205"/>
                <w:sz w:val="20"/>
                <w:szCs w:val="20"/>
              </w:rPr>
              <w:t>16,7</w:t>
            </w:r>
          </w:p>
        </w:tc>
        <w:tc>
          <w:tcPr>
            <w:tcW w:w="992" w:type="dxa"/>
          </w:tcPr>
          <w:p w:rsidR="00DB4967" w:rsidRPr="00D71393" w:rsidRDefault="00FD39A1">
            <w:pPr>
              <w:jc w:val="center"/>
              <w:rPr>
                <w:rFonts w:asciiTheme="minorHAnsi" w:eastAsia="Times New Roman" w:hAnsiTheme="minorHAnsi" w:cstheme="minorHAnsi"/>
                <w:color w:val="010205"/>
                <w:sz w:val="20"/>
                <w:szCs w:val="20"/>
              </w:rPr>
            </w:pPr>
            <w:r w:rsidRPr="00D71393">
              <w:rPr>
                <w:rFonts w:asciiTheme="minorHAnsi" w:eastAsia="Times New Roman" w:hAnsiTheme="minorHAnsi" w:cstheme="minorHAnsi"/>
                <w:color w:val="010205"/>
                <w:sz w:val="20"/>
                <w:szCs w:val="20"/>
              </w:rPr>
              <w:t>25,0</w:t>
            </w:r>
          </w:p>
        </w:tc>
        <w:tc>
          <w:tcPr>
            <w:tcW w:w="992" w:type="dxa"/>
          </w:tcPr>
          <w:p w:rsidR="00DB4967" w:rsidRPr="00D71393" w:rsidRDefault="00FD39A1">
            <w:pPr>
              <w:jc w:val="center"/>
              <w:rPr>
                <w:rFonts w:asciiTheme="minorHAnsi" w:eastAsia="Times New Roman" w:hAnsiTheme="minorHAnsi" w:cstheme="minorHAnsi"/>
                <w:color w:val="010205"/>
                <w:sz w:val="20"/>
                <w:szCs w:val="20"/>
              </w:rPr>
            </w:pPr>
            <w:r w:rsidRPr="00D71393">
              <w:rPr>
                <w:rFonts w:asciiTheme="minorHAnsi" w:eastAsia="Times New Roman" w:hAnsiTheme="minorHAnsi" w:cstheme="minorHAnsi"/>
                <w:color w:val="010205"/>
                <w:sz w:val="20"/>
                <w:szCs w:val="20"/>
              </w:rPr>
              <w:t>25,0</w:t>
            </w:r>
          </w:p>
        </w:tc>
        <w:tc>
          <w:tcPr>
            <w:tcW w:w="993" w:type="dxa"/>
          </w:tcPr>
          <w:p w:rsidR="00DB4967" w:rsidRPr="00D71393" w:rsidRDefault="00FD39A1">
            <w:pPr>
              <w:jc w:val="center"/>
              <w:rPr>
                <w:rFonts w:asciiTheme="minorHAnsi" w:eastAsia="Times New Roman" w:hAnsiTheme="minorHAnsi" w:cstheme="minorHAnsi"/>
                <w:color w:val="010205"/>
                <w:sz w:val="20"/>
                <w:szCs w:val="20"/>
              </w:rPr>
            </w:pPr>
            <w:r w:rsidRPr="00D71393">
              <w:rPr>
                <w:rFonts w:asciiTheme="minorHAnsi" w:eastAsia="Times New Roman" w:hAnsiTheme="minorHAnsi" w:cstheme="minorHAnsi"/>
                <w:color w:val="010205"/>
                <w:sz w:val="20"/>
                <w:szCs w:val="20"/>
              </w:rPr>
              <w:t>33,3</w:t>
            </w:r>
          </w:p>
        </w:tc>
      </w:tr>
      <w:tr w:rsidR="00DB4967" w:rsidRPr="00D71393">
        <w:trPr>
          <w:jc w:val="center"/>
        </w:trPr>
        <w:tc>
          <w:tcPr>
            <w:tcW w:w="4957" w:type="dxa"/>
          </w:tcPr>
          <w:p w:rsidR="00DB4967" w:rsidRPr="00D71393" w:rsidRDefault="00FD39A1">
            <w:pPr>
              <w:rPr>
                <w:rFonts w:asciiTheme="minorHAnsi" w:eastAsia="Times New Roman" w:hAnsiTheme="minorHAnsi" w:cstheme="minorHAnsi"/>
                <w:color w:val="010205"/>
                <w:sz w:val="20"/>
                <w:szCs w:val="20"/>
              </w:rPr>
            </w:pPr>
            <w:r w:rsidRPr="00D71393">
              <w:rPr>
                <w:rFonts w:asciiTheme="minorHAnsi" w:eastAsia="Times New Roman" w:hAnsiTheme="minorHAnsi" w:cstheme="minorHAnsi"/>
                <w:color w:val="010205"/>
                <w:sz w:val="20"/>
                <w:szCs w:val="20"/>
              </w:rPr>
              <w:lastRenderedPageBreak/>
              <w:t>Ketinu pakeliauti po pasaulį</w:t>
            </w:r>
          </w:p>
        </w:tc>
        <w:tc>
          <w:tcPr>
            <w:tcW w:w="992" w:type="dxa"/>
          </w:tcPr>
          <w:p w:rsidR="00DB4967" w:rsidRPr="00D71393" w:rsidRDefault="00FD39A1">
            <w:pPr>
              <w:jc w:val="center"/>
              <w:rPr>
                <w:rFonts w:asciiTheme="minorHAnsi" w:eastAsia="Times New Roman" w:hAnsiTheme="minorHAnsi" w:cstheme="minorHAnsi"/>
                <w:color w:val="010205"/>
                <w:sz w:val="20"/>
                <w:szCs w:val="20"/>
              </w:rPr>
            </w:pPr>
            <w:r w:rsidRPr="00D71393">
              <w:rPr>
                <w:rFonts w:asciiTheme="minorHAnsi" w:eastAsia="Times New Roman" w:hAnsiTheme="minorHAnsi" w:cstheme="minorHAnsi"/>
                <w:color w:val="010205"/>
                <w:sz w:val="20"/>
                <w:szCs w:val="20"/>
              </w:rPr>
              <w:t>23,2</w:t>
            </w:r>
          </w:p>
        </w:tc>
        <w:tc>
          <w:tcPr>
            <w:tcW w:w="992" w:type="dxa"/>
          </w:tcPr>
          <w:p w:rsidR="00DB4967" w:rsidRPr="00D71393" w:rsidRDefault="00FD39A1">
            <w:pPr>
              <w:jc w:val="center"/>
              <w:rPr>
                <w:rFonts w:asciiTheme="minorHAnsi" w:eastAsia="Times New Roman" w:hAnsiTheme="minorHAnsi" w:cstheme="minorHAnsi"/>
                <w:color w:val="010205"/>
                <w:sz w:val="20"/>
                <w:szCs w:val="20"/>
              </w:rPr>
            </w:pPr>
            <w:r w:rsidRPr="00D71393">
              <w:rPr>
                <w:rFonts w:asciiTheme="minorHAnsi" w:eastAsia="Times New Roman" w:hAnsiTheme="minorHAnsi" w:cstheme="minorHAnsi"/>
                <w:color w:val="010205"/>
                <w:sz w:val="20"/>
                <w:szCs w:val="20"/>
              </w:rPr>
              <w:t>41,7</w:t>
            </w:r>
          </w:p>
        </w:tc>
        <w:tc>
          <w:tcPr>
            <w:tcW w:w="992" w:type="dxa"/>
          </w:tcPr>
          <w:p w:rsidR="00DB4967" w:rsidRPr="00D71393" w:rsidRDefault="00FD39A1">
            <w:pPr>
              <w:jc w:val="center"/>
              <w:rPr>
                <w:rFonts w:asciiTheme="minorHAnsi" w:eastAsia="Times New Roman" w:hAnsiTheme="minorHAnsi" w:cstheme="minorHAnsi"/>
                <w:color w:val="010205"/>
                <w:sz w:val="20"/>
                <w:szCs w:val="20"/>
              </w:rPr>
            </w:pPr>
            <w:r w:rsidRPr="00D71393">
              <w:rPr>
                <w:rFonts w:asciiTheme="minorHAnsi" w:eastAsia="Times New Roman" w:hAnsiTheme="minorHAnsi" w:cstheme="minorHAnsi"/>
                <w:color w:val="010205"/>
                <w:sz w:val="20"/>
                <w:szCs w:val="20"/>
              </w:rPr>
              <w:t>1,8</w:t>
            </w:r>
          </w:p>
        </w:tc>
        <w:tc>
          <w:tcPr>
            <w:tcW w:w="993" w:type="dxa"/>
          </w:tcPr>
          <w:p w:rsidR="00DB4967" w:rsidRPr="00D71393" w:rsidRDefault="00FD39A1">
            <w:pPr>
              <w:jc w:val="center"/>
              <w:rPr>
                <w:rFonts w:asciiTheme="minorHAnsi" w:eastAsia="Times New Roman" w:hAnsiTheme="minorHAnsi" w:cstheme="minorHAnsi"/>
                <w:color w:val="010205"/>
                <w:sz w:val="20"/>
                <w:szCs w:val="20"/>
              </w:rPr>
            </w:pPr>
            <w:r w:rsidRPr="00D71393">
              <w:rPr>
                <w:rFonts w:asciiTheme="minorHAnsi" w:eastAsia="Times New Roman" w:hAnsiTheme="minorHAnsi" w:cstheme="minorHAnsi"/>
                <w:color w:val="010205"/>
                <w:sz w:val="20"/>
                <w:szCs w:val="20"/>
              </w:rPr>
              <w:t>33,3</w:t>
            </w:r>
          </w:p>
        </w:tc>
      </w:tr>
    </w:tbl>
    <w:p w:rsidR="00DB4967" w:rsidRPr="00D71393" w:rsidRDefault="00DB4967">
      <w:pPr>
        <w:spacing w:before="120" w:line="360" w:lineRule="auto"/>
        <w:ind w:firstLine="567"/>
        <w:jc w:val="both"/>
        <w:rPr>
          <w:rFonts w:asciiTheme="minorHAnsi" w:hAnsiTheme="minorHAnsi" w:cstheme="minorHAnsi"/>
          <w:sz w:val="24"/>
          <w:szCs w:val="24"/>
        </w:rPr>
      </w:pPr>
    </w:p>
    <w:p w:rsidR="00DB4967" w:rsidRPr="00D71393" w:rsidRDefault="00FD39A1">
      <w:pPr>
        <w:pStyle w:val="Heading1"/>
        <w:numPr>
          <w:ilvl w:val="0"/>
          <w:numId w:val="11"/>
        </w:numPr>
        <w:spacing w:before="0" w:after="240" w:line="360" w:lineRule="auto"/>
        <w:jc w:val="center"/>
        <w:rPr>
          <w:rFonts w:asciiTheme="minorHAnsi" w:hAnsiTheme="minorHAnsi" w:cstheme="minorHAnsi"/>
          <w:color w:val="000000"/>
          <w:sz w:val="24"/>
          <w:szCs w:val="24"/>
        </w:rPr>
      </w:pPr>
      <w:bookmarkStart w:id="9" w:name="_Toc127817824"/>
      <w:proofErr w:type="spellStart"/>
      <w:r w:rsidRPr="00D71393">
        <w:rPr>
          <w:rFonts w:asciiTheme="minorHAnsi" w:hAnsiTheme="minorHAnsi" w:cstheme="minorHAnsi"/>
          <w:color w:val="000000"/>
          <w:sz w:val="24"/>
          <w:szCs w:val="24"/>
        </w:rPr>
        <w:t>Grupinio</w:t>
      </w:r>
      <w:proofErr w:type="spellEnd"/>
      <w:r w:rsidRPr="00D71393">
        <w:rPr>
          <w:rFonts w:asciiTheme="minorHAnsi" w:hAnsiTheme="minorHAnsi" w:cstheme="minorHAnsi"/>
          <w:color w:val="000000"/>
          <w:sz w:val="24"/>
          <w:szCs w:val="24"/>
        </w:rPr>
        <w:t xml:space="preserve"> </w:t>
      </w:r>
      <w:proofErr w:type="spellStart"/>
      <w:r w:rsidRPr="00D71393">
        <w:rPr>
          <w:rFonts w:asciiTheme="minorHAnsi" w:hAnsiTheme="minorHAnsi" w:cstheme="minorHAnsi"/>
          <w:color w:val="000000"/>
          <w:sz w:val="24"/>
          <w:szCs w:val="24"/>
        </w:rPr>
        <w:t>interviu</w:t>
      </w:r>
      <w:proofErr w:type="spellEnd"/>
      <w:r w:rsidRPr="00D71393">
        <w:rPr>
          <w:rFonts w:asciiTheme="minorHAnsi" w:hAnsiTheme="minorHAnsi" w:cstheme="minorHAnsi"/>
          <w:color w:val="000000"/>
          <w:sz w:val="24"/>
          <w:szCs w:val="24"/>
        </w:rPr>
        <w:t xml:space="preserve"> </w:t>
      </w:r>
      <w:proofErr w:type="spellStart"/>
      <w:r w:rsidRPr="00D71393">
        <w:rPr>
          <w:rFonts w:asciiTheme="minorHAnsi" w:hAnsiTheme="minorHAnsi" w:cstheme="minorHAnsi"/>
          <w:color w:val="000000"/>
          <w:sz w:val="24"/>
          <w:szCs w:val="24"/>
        </w:rPr>
        <w:t>metodika</w:t>
      </w:r>
      <w:proofErr w:type="spellEnd"/>
      <w:r w:rsidRPr="00D71393">
        <w:rPr>
          <w:rFonts w:asciiTheme="minorHAnsi" w:hAnsiTheme="minorHAnsi" w:cstheme="minorHAnsi"/>
          <w:color w:val="000000"/>
          <w:sz w:val="24"/>
          <w:szCs w:val="24"/>
        </w:rPr>
        <w:t xml:space="preserve"> </w:t>
      </w:r>
      <w:proofErr w:type="spellStart"/>
      <w:r w:rsidRPr="00D71393">
        <w:rPr>
          <w:rFonts w:asciiTheme="minorHAnsi" w:hAnsiTheme="minorHAnsi" w:cstheme="minorHAnsi"/>
          <w:color w:val="000000"/>
          <w:sz w:val="24"/>
          <w:szCs w:val="24"/>
        </w:rPr>
        <w:t>ir</w:t>
      </w:r>
      <w:proofErr w:type="spellEnd"/>
      <w:r w:rsidRPr="00D71393">
        <w:rPr>
          <w:rFonts w:asciiTheme="minorHAnsi" w:hAnsiTheme="minorHAnsi" w:cstheme="minorHAnsi"/>
          <w:color w:val="000000"/>
          <w:sz w:val="24"/>
          <w:szCs w:val="24"/>
        </w:rPr>
        <w:t xml:space="preserve"> </w:t>
      </w:r>
      <w:proofErr w:type="spellStart"/>
      <w:r w:rsidRPr="00D71393">
        <w:rPr>
          <w:rFonts w:asciiTheme="minorHAnsi" w:hAnsiTheme="minorHAnsi" w:cstheme="minorHAnsi"/>
          <w:color w:val="000000"/>
          <w:sz w:val="24"/>
          <w:szCs w:val="24"/>
        </w:rPr>
        <w:t>rezultatai</w:t>
      </w:r>
      <w:bookmarkEnd w:id="9"/>
      <w:proofErr w:type="spellEnd"/>
    </w:p>
    <w:p w:rsidR="00DB4967" w:rsidRPr="00D71393" w:rsidRDefault="00DB4967">
      <w:pPr>
        <w:spacing w:line="360" w:lineRule="auto"/>
        <w:ind w:firstLine="567"/>
        <w:jc w:val="both"/>
        <w:rPr>
          <w:rFonts w:asciiTheme="minorHAnsi" w:hAnsiTheme="minorHAnsi" w:cstheme="minorHAnsi"/>
          <w:sz w:val="24"/>
          <w:szCs w:val="24"/>
        </w:rPr>
      </w:pPr>
    </w:p>
    <w:p w:rsidR="00DB4967" w:rsidRPr="00D71393" w:rsidRDefault="00FD39A1">
      <w:pPr>
        <w:spacing w:line="360" w:lineRule="auto"/>
        <w:ind w:firstLine="708"/>
        <w:jc w:val="both"/>
        <w:rPr>
          <w:rFonts w:asciiTheme="minorHAnsi" w:eastAsia="Times New Roman" w:hAnsiTheme="minorHAnsi" w:cstheme="minorHAnsi"/>
          <w:sz w:val="24"/>
          <w:szCs w:val="24"/>
        </w:rPr>
      </w:pPr>
      <w:r w:rsidRPr="00D71393">
        <w:rPr>
          <w:rFonts w:asciiTheme="minorHAnsi" w:eastAsia="Times New Roman" w:hAnsiTheme="minorHAnsi" w:cstheme="minorHAnsi"/>
          <w:sz w:val="24"/>
          <w:szCs w:val="24"/>
        </w:rPr>
        <w:t xml:space="preserve">Grupinės diskusijos metodo naudojimas grindžiamas prielaida, kad žmonių požiūriai nesiformuoja vakuume; tam, kad žmonės galėtų susidaryti savo nuomonę, jiems reikia žinoti tai, ką jau žino ir mano kiti žmonės. </w:t>
      </w:r>
      <w:proofErr w:type="spellStart"/>
      <w:r w:rsidRPr="00D71393">
        <w:rPr>
          <w:rFonts w:asciiTheme="minorHAnsi" w:eastAsia="Times New Roman" w:hAnsiTheme="minorHAnsi" w:cstheme="minorHAnsi"/>
          <w:sz w:val="24"/>
          <w:szCs w:val="24"/>
        </w:rPr>
        <w:t>Powell</w:t>
      </w:r>
      <w:proofErr w:type="spellEnd"/>
      <w:r w:rsidRPr="00D71393">
        <w:rPr>
          <w:rFonts w:asciiTheme="minorHAnsi" w:eastAsia="Times New Roman" w:hAnsiTheme="minorHAnsi" w:cstheme="minorHAnsi"/>
          <w:sz w:val="24"/>
          <w:szCs w:val="24"/>
        </w:rPr>
        <w:t xml:space="preserve"> ir kiti taip apibrėžia šį metodą: „fokusuota grupė – tai grupė tyrėjo parinktų ir sukviestų individų, kurie, remdamiesi savo asmenine patirtimi, diskutuoja ir išsako komentarus, susijusius su tyrimo dalyku“ (</w:t>
      </w:r>
      <w:proofErr w:type="spellStart"/>
      <w:r w:rsidRPr="00D71393">
        <w:rPr>
          <w:rFonts w:asciiTheme="minorHAnsi" w:eastAsia="Times New Roman" w:hAnsiTheme="minorHAnsi" w:cstheme="minorHAnsi"/>
          <w:sz w:val="24"/>
          <w:szCs w:val="24"/>
        </w:rPr>
        <w:t>Gibbs</w:t>
      </w:r>
      <w:proofErr w:type="spellEnd"/>
      <w:r w:rsidRPr="00D71393">
        <w:rPr>
          <w:rFonts w:asciiTheme="minorHAnsi" w:eastAsia="Times New Roman" w:hAnsiTheme="minorHAnsi" w:cstheme="minorHAnsi"/>
          <w:sz w:val="24"/>
          <w:szCs w:val="24"/>
        </w:rPr>
        <w:t>, 1997). Grupinės diskusijos metodas empiriniame tyrime naudojamas dviem tikslais: anketinės apklausos instrumentui sudaryti ir patikslinti bei kokybinių duomenų gavimui. Grupinio interviu metu jauni asmenys pasidalino gyvenimo užsienio šalyse patirtimi, papasakojo apie savo ryšį su Lietuva, atskleidė priežastis, dėl kurių išvyko iš Lietuvos ir t.t. Reikia pastebėti, kad diskusijų dalyviai noriai ir atvirai išsakė savo nuomonę, pasidalino savo įžvalgomis.</w:t>
      </w:r>
    </w:p>
    <w:p w:rsidR="00DB4967" w:rsidRPr="00D71393" w:rsidRDefault="00FD39A1">
      <w:pPr>
        <w:spacing w:line="360" w:lineRule="auto"/>
        <w:ind w:firstLine="708"/>
        <w:jc w:val="both"/>
        <w:rPr>
          <w:rFonts w:asciiTheme="minorHAnsi" w:eastAsia="Times New Roman" w:hAnsiTheme="minorHAnsi" w:cstheme="minorHAnsi"/>
          <w:sz w:val="24"/>
          <w:szCs w:val="24"/>
        </w:rPr>
      </w:pPr>
      <w:r w:rsidRPr="00D71393">
        <w:rPr>
          <w:rFonts w:asciiTheme="minorHAnsi" w:eastAsia="Times New Roman" w:hAnsiTheme="minorHAnsi" w:cstheme="minorHAnsi"/>
          <w:sz w:val="24"/>
          <w:szCs w:val="24"/>
        </w:rPr>
        <w:t xml:space="preserve">Buvo organizuotos 2 grupinės diskusijos 2022 m. lapkričio 23 d. ir 2022 m. gruodžio 8 d. Grupiniai interviu vyko naudojant </w:t>
      </w:r>
      <w:r w:rsidR="00FF791F">
        <w:rPr>
          <w:rFonts w:asciiTheme="minorHAnsi" w:eastAsia="Times New Roman" w:hAnsiTheme="minorHAnsi" w:cstheme="minorHAnsi"/>
          <w:sz w:val="24"/>
          <w:szCs w:val="24"/>
        </w:rPr>
        <w:t>,,</w:t>
      </w:r>
      <w:proofErr w:type="spellStart"/>
      <w:r w:rsidRPr="00D71393">
        <w:rPr>
          <w:rFonts w:asciiTheme="minorHAnsi" w:eastAsia="Times New Roman" w:hAnsiTheme="minorHAnsi" w:cstheme="minorHAnsi"/>
          <w:sz w:val="24"/>
          <w:szCs w:val="24"/>
        </w:rPr>
        <w:t>Teams</w:t>
      </w:r>
      <w:proofErr w:type="spellEnd"/>
      <w:r w:rsidRPr="00D71393">
        <w:rPr>
          <w:rFonts w:asciiTheme="minorHAnsi" w:eastAsia="Times New Roman" w:hAnsiTheme="minorHAnsi" w:cstheme="minorHAnsi"/>
          <w:sz w:val="24"/>
          <w:szCs w:val="24"/>
        </w:rPr>
        <w:t xml:space="preserve">” ir </w:t>
      </w:r>
      <w:r w:rsidR="00FF791F">
        <w:rPr>
          <w:rFonts w:asciiTheme="minorHAnsi" w:eastAsia="Times New Roman" w:hAnsiTheme="minorHAnsi" w:cstheme="minorHAnsi"/>
          <w:sz w:val="24"/>
          <w:szCs w:val="24"/>
        </w:rPr>
        <w:t>,,</w:t>
      </w:r>
      <w:proofErr w:type="spellStart"/>
      <w:r w:rsidRPr="00D71393">
        <w:rPr>
          <w:rFonts w:asciiTheme="minorHAnsi" w:eastAsia="Times New Roman" w:hAnsiTheme="minorHAnsi" w:cstheme="minorHAnsi"/>
          <w:sz w:val="24"/>
          <w:szCs w:val="24"/>
        </w:rPr>
        <w:t>Zoom</w:t>
      </w:r>
      <w:proofErr w:type="spellEnd"/>
      <w:r w:rsidRPr="00D71393">
        <w:rPr>
          <w:rFonts w:asciiTheme="minorHAnsi" w:eastAsia="Times New Roman" w:hAnsiTheme="minorHAnsi" w:cstheme="minorHAnsi"/>
          <w:sz w:val="24"/>
          <w:szCs w:val="24"/>
        </w:rPr>
        <w:t xml:space="preserve">” internetines platformas. Kvietimai dalyvauti grupinėse diskusijose buvo išsiųsti užsienio lietuvių organizacijų elektroninio pašto adresais, taip pat jais pasidalinta lietuvių diasporos socialiniuose tinkluose, platformoje Facebook, buvo prisijungta į įvairias uždaras grupes ir paskelbti skelbimai, kviečiantys dalyvauti grupinėse diskusijose. </w:t>
      </w:r>
    </w:p>
    <w:p w:rsidR="00DB4967" w:rsidRPr="00D71393" w:rsidRDefault="00FD39A1">
      <w:pPr>
        <w:spacing w:line="360" w:lineRule="auto"/>
        <w:ind w:firstLine="708"/>
        <w:jc w:val="both"/>
        <w:rPr>
          <w:rFonts w:asciiTheme="minorHAnsi" w:hAnsiTheme="minorHAnsi" w:cstheme="minorHAnsi"/>
          <w:sz w:val="24"/>
          <w:szCs w:val="24"/>
        </w:rPr>
      </w:pPr>
      <w:r w:rsidRPr="00D71393">
        <w:rPr>
          <w:rFonts w:asciiTheme="minorHAnsi" w:hAnsiTheme="minorHAnsi" w:cstheme="minorHAnsi"/>
          <w:sz w:val="24"/>
          <w:szCs w:val="24"/>
        </w:rPr>
        <w:t xml:space="preserve">Grupinėse diskusijose dalyvavę asmenys gyveno Jungtinėje Karalystėje (Anglijoje ir Škotijoje) bei Naujojoje Zelandijoje ir Maltoje. Vidutinė gyvenimo trukmė užsienio šalyse svyravo nuo vienerių iki daugiau nei dešimties metų. Visi grupinėse diskusijose dalyvavę </w:t>
      </w:r>
      <w:sdt>
        <w:sdtPr>
          <w:rPr>
            <w:rFonts w:asciiTheme="minorHAnsi" w:hAnsiTheme="minorHAnsi" w:cstheme="minorHAnsi"/>
          </w:rPr>
          <w:tag w:val="goog_rdk_26"/>
          <w:id w:val="217245282"/>
        </w:sdtPr>
        <w:sdtEndPr/>
        <w:sdtContent/>
      </w:sdt>
      <w:r w:rsidRPr="00D71393">
        <w:rPr>
          <w:rFonts w:asciiTheme="minorHAnsi" w:hAnsiTheme="minorHAnsi" w:cstheme="minorHAnsi"/>
          <w:sz w:val="24"/>
          <w:szCs w:val="24"/>
        </w:rPr>
        <w:t xml:space="preserve">asmenys buvo gimę Lietuvoje. </w:t>
      </w:r>
    </w:p>
    <w:p w:rsidR="00DB4967" w:rsidRPr="00D71393" w:rsidRDefault="00FD39A1">
      <w:pPr>
        <w:spacing w:line="360" w:lineRule="auto"/>
        <w:ind w:firstLine="708"/>
        <w:jc w:val="both"/>
        <w:rPr>
          <w:rFonts w:asciiTheme="minorHAnsi" w:hAnsiTheme="minorHAnsi" w:cstheme="minorHAnsi"/>
          <w:sz w:val="24"/>
          <w:szCs w:val="24"/>
        </w:rPr>
      </w:pPr>
      <w:r w:rsidRPr="00D71393">
        <w:rPr>
          <w:rFonts w:asciiTheme="minorHAnsi" w:hAnsiTheme="minorHAnsi" w:cstheme="minorHAnsi"/>
          <w:sz w:val="24"/>
          <w:szCs w:val="24"/>
        </w:rPr>
        <w:t xml:space="preserve">Vidutiniškai viena grupinė diskusija truko 1 valandą. Tyrime dalyvavusiems informantams buvo pristatyti tyrimo tikslai. Visų tyrime dalyvavusių informantų anonimiškumas garantuojamas, o </w:t>
      </w:r>
      <w:r w:rsidR="00D71393">
        <w:rPr>
          <w:rFonts w:asciiTheme="minorHAnsi" w:hAnsiTheme="minorHAnsi" w:cstheme="minorHAnsi"/>
          <w:sz w:val="24"/>
          <w:szCs w:val="24"/>
        </w:rPr>
        <w:t>tyrimo dalyvių</w:t>
      </w:r>
      <w:r w:rsidRPr="00D71393">
        <w:rPr>
          <w:rFonts w:asciiTheme="minorHAnsi" w:hAnsiTheme="minorHAnsi" w:cstheme="minorHAnsi"/>
          <w:sz w:val="24"/>
          <w:szCs w:val="24"/>
        </w:rPr>
        <w:t xml:space="preserve"> tapatybės žinomos tik tyrėjai. </w:t>
      </w:r>
    </w:p>
    <w:p w:rsidR="00DB4967" w:rsidRPr="00D71393" w:rsidRDefault="00FD39A1">
      <w:pPr>
        <w:spacing w:line="360" w:lineRule="auto"/>
        <w:ind w:firstLine="708"/>
        <w:jc w:val="both"/>
        <w:rPr>
          <w:rFonts w:asciiTheme="minorHAnsi" w:hAnsiTheme="minorHAnsi" w:cstheme="minorHAnsi"/>
          <w:sz w:val="24"/>
          <w:szCs w:val="24"/>
        </w:rPr>
      </w:pPr>
      <w:r w:rsidRPr="00D71393">
        <w:rPr>
          <w:rFonts w:asciiTheme="minorHAnsi" w:hAnsiTheme="minorHAnsi" w:cstheme="minorHAnsi"/>
          <w:sz w:val="24"/>
          <w:szCs w:val="24"/>
        </w:rPr>
        <w:t xml:space="preserve">Abiejų grupinių diskusijų rezultatai pateikiami bendrai. Duomenys analizuoti naudojant kokybinį turinio analizės metodą, kurį sudaro trys žingsniai: daugkartinis teksto </w:t>
      </w:r>
      <w:r w:rsidRPr="00D71393">
        <w:rPr>
          <w:rFonts w:asciiTheme="minorHAnsi" w:hAnsiTheme="minorHAnsi" w:cstheme="minorHAnsi"/>
          <w:sz w:val="24"/>
          <w:szCs w:val="24"/>
        </w:rPr>
        <w:lastRenderedPageBreak/>
        <w:t>skaitymas, subkategorijų identifikavimas bei subkategorijų sujungimas į didesnes kategorijas (</w:t>
      </w:r>
      <w:proofErr w:type="spellStart"/>
      <w:r w:rsidRPr="00D71393">
        <w:rPr>
          <w:rFonts w:asciiTheme="minorHAnsi" w:hAnsiTheme="minorHAnsi" w:cstheme="minorHAnsi"/>
          <w:sz w:val="24"/>
          <w:szCs w:val="24"/>
        </w:rPr>
        <w:t>Miles</w:t>
      </w:r>
      <w:proofErr w:type="spellEnd"/>
      <w:r w:rsidRPr="00D71393">
        <w:rPr>
          <w:rFonts w:asciiTheme="minorHAnsi" w:hAnsiTheme="minorHAnsi" w:cstheme="minorHAnsi"/>
          <w:sz w:val="24"/>
          <w:szCs w:val="24"/>
        </w:rPr>
        <w:t xml:space="preserve"> ir kt., 2014).</w:t>
      </w:r>
    </w:p>
    <w:p w:rsidR="00DB4967" w:rsidRPr="00D71393" w:rsidRDefault="00DB4967">
      <w:pPr>
        <w:spacing w:line="360" w:lineRule="auto"/>
        <w:ind w:firstLine="708"/>
        <w:jc w:val="both"/>
        <w:rPr>
          <w:rFonts w:asciiTheme="minorHAnsi" w:hAnsiTheme="minorHAnsi" w:cstheme="minorHAnsi"/>
          <w:sz w:val="24"/>
          <w:szCs w:val="24"/>
        </w:rPr>
      </w:pPr>
    </w:p>
    <w:p w:rsidR="00DB4967" w:rsidRPr="00D71393" w:rsidRDefault="00FD39A1">
      <w:pPr>
        <w:spacing w:line="360" w:lineRule="auto"/>
        <w:ind w:firstLine="708"/>
        <w:jc w:val="both"/>
        <w:rPr>
          <w:rFonts w:asciiTheme="minorHAnsi" w:hAnsiTheme="minorHAnsi" w:cstheme="minorHAnsi"/>
          <w:b/>
          <w:sz w:val="24"/>
          <w:szCs w:val="24"/>
        </w:rPr>
      </w:pPr>
      <w:r w:rsidRPr="00D71393">
        <w:rPr>
          <w:rFonts w:asciiTheme="minorHAnsi" w:hAnsiTheme="minorHAnsi" w:cstheme="minorHAnsi"/>
          <w:b/>
          <w:sz w:val="24"/>
          <w:szCs w:val="24"/>
        </w:rPr>
        <w:t>Grupinių interviu rezultatai</w:t>
      </w:r>
    </w:p>
    <w:p w:rsidR="00DB4967" w:rsidRPr="00D71393" w:rsidRDefault="00DB4967">
      <w:pPr>
        <w:spacing w:line="360" w:lineRule="auto"/>
        <w:ind w:firstLine="708"/>
        <w:jc w:val="both"/>
        <w:rPr>
          <w:rFonts w:asciiTheme="minorHAnsi" w:hAnsiTheme="minorHAnsi" w:cstheme="minorHAnsi"/>
          <w:sz w:val="24"/>
          <w:szCs w:val="24"/>
        </w:rPr>
      </w:pPr>
    </w:p>
    <w:p w:rsidR="00DB4967" w:rsidRPr="00D71393" w:rsidRDefault="00FD39A1">
      <w:pPr>
        <w:spacing w:line="360" w:lineRule="auto"/>
        <w:ind w:firstLine="567"/>
        <w:jc w:val="both"/>
        <w:rPr>
          <w:rFonts w:asciiTheme="minorHAnsi" w:hAnsiTheme="minorHAnsi" w:cstheme="minorHAnsi"/>
          <w:sz w:val="24"/>
          <w:szCs w:val="24"/>
        </w:rPr>
      </w:pPr>
      <w:r w:rsidRPr="00D71393">
        <w:rPr>
          <w:rFonts w:asciiTheme="minorHAnsi" w:hAnsiTheme="minorHAnsi" w:cstheme="minorHAnsi"/>
          <w:sz w:val="24"/>
          <w:szCs w:val="24"/>
        </w:rPr>
        <w:t xml:space="preserve">Grupinių interviu metu išryškėjo dvi informantų grupės , kurios turi gana skirtingą santykį su Lietuva. Viena dalis jaunų asmenų iš karto po vidurinės mokyklos / gimnazijos baigimo iš karto išvyko iš Lietuvos ir visą laiką gyvena užsienio šalyje (šalyse), ir savo ateities su Lietuva nesieja. </w:t>
      </w:r>
      <w:sdt>
        <w:sdtPr>
          <w:rPr>
            <w:rFonts w:asciiTheme="minorHAnsi" w:hAnsiTheme="minorHAnsi" w:cstheme="minorHAnsi"/>
          </w:rPr>
          <w:tag w:val="goog_rdk_27"/>
          <w:id w:val="636385948"/>
        </w:sdtPr>
        <w:sdtEndPr/>
        <w:sdtContent/>
      </w:sdt>
      <w:r w:rsidRPr="00D71393">
        <w:rPr>
          <w:rFonts w:asciiTheme="minorHAnsi" w:hAnsiTheme="minorHAnsi" w:cstheme="minorHAnsi"/>
          <w:sz w:val="24"/>
          <w:szCs w:val="24"/>
        </w:rPr>
        <w:t xml:space="preserve">Kita grupė asmenų – tai laikinai išvykę jauni asmenys, kurie išvyko studijų užsienio šalyse tikslais, tačiau savo ateitį sieja su Lietuva, aktyviai domisi įvykiais Lietuvoje. Pirmoji dalis asmenų labai menkai domisi situacija Lietuvoje, o savo ateitį kuria užsienio šalyse. Lietuva traktuojama tik kaip gimtoji šalis, kurioje gyvena šeima ir artimieji. </w:t>
      </w:r>
    </w:p>
    <w:p w:rsidR="00DB4967" w:rsidRPr="00D71393" w:rsidRDefault="00FD39A1">
      <w:pPr>
        <w:spacing w:line="360" w:lineRule="auto"/>
        <w:ind w:firstLine="567"/>
        <w:jc w:val="both"/>
        <w:rPr>
          <w:rFonts w:asciiTheme="minorHAnsi" w:hAnsiTheme="minorHAnsi" w:cstheme="minorHAnsi"/>
          <w:sz w:val="24"/>
          <w:szCs w:val="24"/>
        </w:rPr>
      </w:pPr>
      <w:r w:rsidRPr="00D71393">
        <w:rPr>
          <w:rFonts w:asciiTheme="minorHAnsi" w:hAnsiTheme="minorHAnsi" w:cstheme="minorHAnsi"/>
          <w:sz w:val="24"/>
          <w:szCs w:val="24"/>
        </w:rPr>
        <w:t xml:space="preserve">Visi tyrime dalyvavę informantai puikiai mokėjo lietuvių kalbą, nepaisant to, kad buvo gana seniai išvykę iš Lietuvos. Pirmoji dalis informantų nurodė, jog lietuvių kalbą vartoja gana retai, tik bendravimui su artimaisiais, likusiais Lietuvoje, tačiau kasdien tiek darbinėje, tiek namų aplinkoje bendrauja užsienio kalba. </w:t>
      </w:r>
    </w:p>
    <w:p w:rsidR="00DB4967" w:rsidRPr="00D71393" w:rsidRDefault="00FD39A1">
      <w:pPr>
        <w:spacing w:line="360" w:lineRule="auto"/>
        <w:ind w:firstLine="567"/>
        <w:jc w:val="both"/>
        <w:rPr>
          <w:rFonts w:asciiTheme="minorHAnsi" w:hAnsiTheme="minorHAnsi" w:cstheme="minorHAnsi"/>
          <w:sz w:val="24"/>
          <w:szCs w:val="24"/>
        </w:rPr>
      </w:pPr>
      <w:r w:rsidRPr="00D71393">
        <w:rPr>
          <w:rFonts w:asciiTheme="minorHAnsi" w:hAnsiTheme="minorHAnsi" w:cstheme="minorHAnsi"/>
          <w:sz w:val="24"/>
          <w:szCs w:val="24"/>
        </w:rPr>
        <w:t>Lietuvių kalbą labiau vartoja informantai, kurie atvyko į užsienio šalis studijoms ar laikiniems sezoniniams darbams. Vienos tyrimo dalyvės nuomone, ,,</w:t>
      </w:r>
      <w:r w:rsidRPr="00D71393">
        <w:rPr>
          <w:rFonts w:asciiTheme="minorHAnsi" w:hAnsiTheme="minorHAnsi" w:cstheme="minorHAnsi"/>
          <w:i/>
          <w:sz w:val="24"/>
          <w:szCs w:val="24"/>
        </w:rPr>
        <w:t>lietuvių kalbą naudoju kasdien, nes bendrai su kitais lietuviais nuomojamės būstą</w:t>
      </w:r>
      <w:r w:rsidRPr="00D71393">
        <w:rPr>
          <w:rFonts w:asciiTheme="minorHAnsi" w:hAnsiTheme="minorHAnsi" w:cstheme="minorHAnsi"/>
          <w:sz w:val="24"/>
          <w:szCs w:val="24"/>
        </w:rPr>
        <w:t xml:space="preserve">“. </w:t>
      </w:r>
    </w:p>
    <w:p w:rsidR="00DB4967" w:rsidRPr="00D71393" w:rsidRDefault="00FD39A1">
      <w:pPr>
        <w:spacing w:line="360" w:lineRule="auto"/>
        <w:ind w:firstLine="360"/>
        <w:jc w:val="both"/>
        <w:rPr>
          <w:rFonts w:asciiTheme="minorHAnsi" w:hAnsiTheme="minorHAnsi" w:cstheme="minorHAnsi"/>
          <w:i/>
          <w:sz w:val="24"/>
          <w:szCs w:val="24"/>
        </w:rPr>
      </w:pPr>
      <w:r w:rsidRPr="00D71393">
        <w:rPr>
          <w:rFonts w:asciiTheme="minorHAnsi" w:hAnsiTheme="minorHAnsi" w:cstheme="minorHAnsi"/>
          <w:i/>
          <w:sz w:val="24"/>
          <w:szCs w:val="24"/>
        </w:rPr>
        <w:t>Dalyvavimas užsienio lietuvių bendruomenės ar lietuvių diasporos (jaunimo) organizacijų veikloje</w:t>
      </w:r>
    </w:p>
    <w:p w:rsidR="00DB4967" w:rsidRPr="00D71393" w:rsidRDefault="00FD39A1">
      <w:pPr>
        <w:spacing w:line="360" w:lineRule="auto"/>
        <w:ind w:firstLine="360"/>
        <w:jc w:val="both"/>
        <w:rPr>
          <w:rFonts w:asciiTheme="minorHAnsi" w:hAnsiTheme="minorHAnsi" w:cstheme="minorHAnsi"/>
          <w:sz w:val="24"/>
          <w:szCs w:val="24"/>
        </w:rPr>
      </w:pPr>
      <w:r w:rsidRPr="00D71393">
        <w:rPr>
          <w:rFonts w:asciiTheme="minorHAnsi" w:hAnsiTheme="minorHAnsi" w:cstheme="minorHAnsi"/>
          <w:sz w:val="24"/>
          <w:szCs w:val="24"/>
        </w:rPr>
        <w:t xml:space="preserve">Iš grupiniame interviu dalyvavusių informantų tik viena tyrimo dalyvė aktyviai dalyvavo užsienio lietuvių bendruomenės ar lietuvių diasporos (jaunimo) organizacijų veikloje, pati organizuoja ir koordinuoja įvairias veiklas. Kita dalis informantų nurodė, jog jokiuose renginiuose nedalyvauja ir nesidomi šių organizacijų veikla. Pagrindinės priežastys, dėl ko užsienio lietuvių bendruomenės ar lietuvių diasporos (jaunimo) organizacijų veikla nedomina, yra laiko stoka, didelis užimtumas, noras labiau integruotis į gyvenamos šalies bendruomenę, o ryšys su Lietuva formuojamas tik per artimuosius, likusius Lietuvoje. Taip pat ne visose </w:t>
      </w:r>
      <w:r w:rsidRPr="00D71393">
        <w:rPr>
          <w:rFonts w:asciiTheme="minorHAnsi" w:hAnsiTheme="minorHAnsi" w:cstheme="minorHAnsi"/>
          <w:sz w:val="24"/>
          <w:szCs w:val="24"/>
        </w:rPr>
        <w:lastRenderedPageBreak/>
        <w:t xml:space="preserve">šalyse užsienio lietuvių bendruomenės ar lietuvių diasporos (jaunimo) organizacijų veikla yra išvystyta, todėl galimybės dalyvauti tiesiog nėra. </w:t>
      </w:r>
    </w:p>
    <w:p w:rsidR="00DB4967" w:rsidRPr="00D71393" w:rsidRDefault="00FD39A1">
      <w:pPr>
        <w:spacing w:line="360" w:lineRule="auto"/>
        <w:ind w:firstLine="360"/>
        <w:jc w:val="both"/>
        <w:rPr>
          <w:rFonts w:asciiTheme="minorHAnsi" w:hAnsiTheme="minorHAnsi" w:cstheme="minorHAnsi"/>
          <w:sz w:val="24"/>
          <w:szCs w:val="24"/>
        </w:rPr>
      </w:pPr>
      <w:r w:rsidRPr="00D71393">
        <w:rPr>
          <w:rFonts w:asciiTheme="minorHAnsi" w:hAnsiTheme="minorHAnsi" w:cstheme="minorHAnsi"/>
          <w:sz w:val="24"/>
          <w:szCs w:val="24"/>
        </w:rPr>
        <w:t xml:space="preserve">Tyrimo metu išryškėjo tai, kad aktyviausiai informacijos apie organizacijų veiklą sklaida vyksta per socialinius tinklus, įvairias uždaras grupes ir t.t. </w:t>
      </w:r>
      <w:sdt>
        <w:sdtPr>
          <w:rPr>
            <w:rFonts w:asciiTheme="minorHAnsi" w:hAnsiTheme="minorHAnsi" w:cstheme="minorHAnsi"/>
          </w:rPr>
          <w:tag w:val="goog_rdk_28"/>
          <w:id w:val="353471464"/>
        </w:sdtPr>
        <w:sdtEndPr/>
        <w:sdtContent/>
      </w:sdt>
      <w:sdt>
        <w:sdtPr>
          <w:rPr>
            <w:rFonts w:asciiTheme="minorHAnsi" w:hAnsiTheme="minorHAnsi" w:cstheme="minorHAnsi"/>
          </w:rPr>
          <w:tag w:val="goog_rdk_29"/>
          <w:id w:val="-1369912163"/>
        </w:sdtPr>
        <w:sdtEndPr/>
        <w:sdtContent/>
      </w:sdt>
      <w:r w:rsidRPr="00D71393">
        <w:rPr>
          <w:rFonts w:asciiTheme="minorHAnsi" w:hAnsiTheme="minorHAnsi" w:cstheme="minorHAnsi"/>
          <w:sz w:val="24"/>
          <w:szCs w:val="24"/>
        </w:rPr>
        <w:t xml:space="preserve">Įdomu pažymėti tai, kad dalis tyrimo dalyvių nurodė, jog informacija apie užsienio lietuvių bendruomenės ar lietuvių diasporos (jaunimo) organizacijų veiklą jų nepasiekia, nes pastarieji nesinaudoja socialiniais tinklais, pvz. </w:t>
      </w:r>
      <w:proofErr w:type="spellStart"/>
      <w:r w:rsidRPr="00D71393">
        <w:rPr>
          <w:rFonts w:asciiTheme="minorHAnsi" w:hAnsiTheme="minorHAnsi" w:cstheme="minorHAnsi"/>
          <w:sz w:val="24"/>
          <w:szCs w:val="24"/>
        </w:rPr>
        <w:t>Facebook</w:t>
      </w:r>
      <w:r w:rsidR="00FF791F">
        <w:rPr>
          <w:rFonts w:asciiTheme="minorHAnsi" w:hAnsiTheme="minorHAnsi" w:cstheme="minorHAnsi"/>
          <w:sz w:val="24"/>
          <w:szCs w:val="24"/>
        </w:rPr>
        <w:t>‘e</w:t>
      </w:r>
      <w:proofErr w:type="spellEnd"/>
      <w:r w:rsidRPr="00D71393">
        <w:rPr>
          <w:rFonts w:asciiTheme="minorHAnsi" w:hAnsiTheme="minorHAnsi" w:cstheme="minorHAnsi"/>
          <w:sz w:val="24"/>
          <w:szCs w:val="24"/>
        </w:rPr>
        <w:t xml:space="preserve">, </w:t>
      </w:r>
      <w:proofErr w:type="spellStart"/>
      <w:r w:rsidRPr="00D71393">
        <w:rPr>
          <w:rFonts w:asciiTheme="minorHAnsi" w:hAnsiTheme="minorHAnsi" w:cstheme="minorHAnsi"/>
          <w:sz w:val="24"/>
          <w:szCs w:val="24"/>
        </w:rPr>
        <w:t>Instagram</w:t>
      </w:r>
      <w:r w:rsidR="00FF791F">
        <w:rPr>
          <w:rFonts w:asciiTheme="minorHAnsi" w:hAnsiTheme="minorHAnsi" w:cstheme="minorHAnsi"/>
          <w:sz w:val="24"/>
          <w:szCs w:val="24"/>
        </w:rPr>
        <w:t>‘e</w:t>
      </w:r>
      <w:proofErr w:type="spellEnd"/>
      <w:r w:rsidRPr="00D71393">
        <w:rPr>
          <w:rFonts w:asciiTheme="minorHAnsi" w:hAnsiTheme="minorHAnsi" w:cstheme="minorHAnsi"/>
          <w:sz w:val="24"/>
          <w:szCs w:val="24"/>
        </w:rPr>
        <w:t xml:space="preserve">. Todėl norint šiuos asmenis aktyviau įtraukti į užsienio lietuvių organizacijų veiklą, reikėtų pagalvoti apie kitus informacijos sklaidos būdus, įvairius renginius, reklamines kampanijas, užsakomuosius straipsnius žiniasklaidoje ir pan. Informantų nuomone, jei jie asmeniškai neieško informacijos apie užsienio lietuvių bendruomenės ar lietuvių diasporos (jaunimo) organizacijų veiklą, tokia informacija tiesiog jų nepasiekia. </w:t>
      </w:r>
    </w:p>
    <w:p w:rsidR="00DB4967" w:rsidRPr="00D71393" w:rsidRDefault="00FD39A1">
      <w:pPr>
        <w:spacing w:line="360" w:lineRule="auto"/>
        <w:ind w:firstLine="360"/>
        <w:jc w:val="both"/>
        <w:rPr>
          <w:rFonts w:asciiTheme="minorHAnsi" w:hAnsiTheme="minorHAnsi" w:cstheme="minorHAnsi"/>
          <w:sz w:val="24"/>
          <w:szCs w:val="24"/>
        </w:rPr>
      </w:pPr>
      <w:r w:rsidRPr="00D71393">
        <w:rPr>
          <w:rFonts w:asciiTheme="minorHAnsi" w:hAnsiTheme="minorHAnsi" w:cstheme="minorHAnsi"/>
          <w:sz w:val="24"/>
          <w:szCs w:val="24"/>
        </w:rPr>
        <w:t xml:space="preserve">Didžioji dalis informantų nurodė, jog jiems informacijos netrūksta, tačiau organizacijų veikloje pirmiausiai nedalyvauja dėl to, jog nėra vidinio poreikio tokiai veiklai. </w:t>
      </w:r>
      <w:r w:rsidR="00FF791F">
        <w:rPr>
          <w:rFonts w:asciiTheme="minorHAnsi" w:hAnsiTheme="minorHAnsi" w:cstheme="minorHAnsi"/>
          <w:sz w:val="24"/>
          <w:szCs w:val="24"/>
        </w:rPr>
        <w:t>Dalyvavimą organizacijų veikloje taip pat riboja didelis užimtumas, studijos arba darbas. Taip pat nemaža dalis atsakiusiųjų nurodė tai, kad derina darbą ir studijas, o laisvo laiko kitoms veikloms iš esmės nelieka. Be to, d</w:t>
      </w:r>
      <w:r w:rsidRPr="00D71393">
        <w:rPr>
          <w:rFonts w:asciiTheme="minorHAnsi" w:hAnsiTheme="minorHAnsi" w:cstheme="minorHAnsi"/>
          <w:sz w:val="24"/>
          <w:szCs w:val="24"/>
        </w:rPr>
        <w:t xml:space="preserve">alis </w:t>
      </w:r>
      <w:r w:rsidR="00FF791F">
        <w:rPr>
          <w:rFonts w:asciiTheme="minorHAnsi" w:hAnsiTheme="minorHAnsi" w:cstheme="minorHAnsi"/>
          <w:sz w:val="24"/>
          <w:szCs w:val="24"/>
        </w:rPr>
        <w:t>informantų nurodė</w:t>
      </w:r>
      <w:r w:rsidRPr="00D71393">
        <w:rPr>
          <w:rFonts w:asciiTheme="minorHAnsi" w:hAnsiTheme="minorHAnsi" w:cstheme="minorHAnsi"/>
          <w:sz w:val="24"/>
          <w:szCs w:val="24"/>
        </w:rPr>
        <w:t xml:space="preserve">, jog užsienio lietuvių bendruomenės veikla jiems būtų aktualesnė tokiu atveju, jei turėtų vaikų ir norėtų jiems perduoti savo gimtosios šalies kultūrą, papročius ir tradicijas. </w:t>
      </w:r>
      <w:r w:rsidRPr="00D71393">
        <w:rPr>
          <w:rFonts w:asciiTheme="minorHAnsi" w:hAnsiTheme="minorHAnsi" w:cstheme="minorHAnsi"/>
        </w:rPr>
        <w:br w:type="page"/>
      </w:r>
    </w:p>
    <w:p w:rsidR="00DB4967" w:rsidRPr="00D71393" w:rsidRDefault="00FD39A1">
      <w:pPr>
        <w:pStyle w:val="Heading1"/>
        <w:numPr>
          <w:ilvl w:val="0"/>
          <w:numId w:val="11"/>
        </w:numPr>
        <w:spacing w:before="0" w:after="240" w:line="360" w:lineRule="auto"/>
        <w:jc w:val="center"/>
        <w:rPr>
          <w:rFonts w:asciiTheme="minorHAnsi" w:hAnsiTheme="minorHAnsi" w:cstheme="minorHAnsi"/>
          <w:color w:val="000000"/>
          <w:sz w:val="24"/>
          <w:szCs w:val="24"/>
        </w:rPr>
      </w:pPr>
      <w:bookmarkStart w:id="10" w:name="_Toc127817825"/>
      <w:proofErr w:type="spellStart"/>
      <w:r w:rsidRPr="00D71393">
        <w:rPr>
          <w:rFonts w:asciiTheme="minorHAnsi" w:hAnsiTheme="minorHAnsi" w:cstheme="minorHAnsi"/>
          <w:color w:val="000000"/>
          <w:sz w:val="24"/>
          <w:szCs w:val="24"/>
        </w:rPr>
        <w:lastRenderedPageBreak/>
        <w:t>Tyrimo</w:t>
      </w:r>
      <w:proofErr w:type="spellEnd"/>
      <w:r w:rsidRPr="00D71393">
        <w:rPr>
          <w:rFonts w:asciiTheme="minorHAnsi" w:hAnsiTheme="minorHAnsi" w:cstheme="minorHAnsi"/>
          <w:color w:val="000000"/>
          <w:sz w:val="24"/>
          <w:szCs w:val="24"/>
        </w:rPr>
        <w:t xml:space="preserve"> </w:t>
      </w:r>
      <w:proofErr w:type="spellStart"/>
      <w:r w:rsidRPr="00D71393">
        <w:rPr>
          <w:rFonts w:asciiTheme="minorHAnsi" w:hAnsiTheme="minorHAnsi" w:cstheme="minorHAnsi"/>
          <w:color w:val="000000"/>
          <w:sz w:val="24"/>
          <w:szCs w:val="24"/>
        </w:rPr>
        <w:t>rezultatų</w:t>
      </w:r>
      <w:proofErr w:type="spellEnd"/>
      <w:r w:rsidRPr="00D71393">
        <w:rPr>
          <w:rFonts w:asciiTheme="minorHAnsi" w:hAnsiTheme="minorHAnsi" w:cstheme="minorHAnsi"/>
          <w:color w:val="000000"/>
          <w:sz w:val="24"/>
          <w:szCs w:val="24"/>
        </w:rPr>
        <w:t xml:space="preserve"> </w:t>
      </w:r>
      <w:proofErr w:type="spellStart"/>
      <w:r w:rsidR="00C40FDD">
        <w:rPr>
          <w:rFonts w:asciiTheme="minorHAnsi" w:hAnsiTheme="minorHAnsi" w:cstheme="minorHAnsi"/>
          <w:color w:val="000000"/>
          <w:sz w:val="24"/>
          <w:szCs w:val="24"/>
        </w:rPr>
        <w:t>apibendrinimas</w:t>
      </w:r>
      <w:bookmarkEnd w:id="10"/>
      <w:proofErr w:type="spellEnd"/>
      <w:r w:rsidR="00C40FDD">
        <w:rPr>
          <w:rFonts w:asciiTheme="minorHAnsi" w:hAnsiTheme="minorHAnsi" w:cstheme="minorHAnsi"/>
          <w:color w:val="000000"/>
          <w:sz w:val="24"/>
          <w:szCs w:val="24"/>
        </w:rPr>
        <w:t xml:space="preserve"> </w:t>
      </w:r>
    </w:p>
    <w:p w:rsidR="00DB4967" w:rsidRPr="00D71393" w:rsidRDefault="00FD39A1">
      <w:pPr>
        <w:numPr>
          <w:ilvl w:val="0"/>
          <w:numId w:val="15"/>
        </w:numPr>
        <w:pBdr>
          <w:top w:val="nil"/>
          <w:left w:val="nil"/>
          <w:bottom w:val="nil"/>
          <w:right w:val="nil"/>
          <w:between w:val="nil"/>
        </w:pBdr>
        <w:spacing w:after="0" w:line="360" w:lineRule="auto"/>
        <w:jc w:val="both"/>
        <w:rPr>
          <w:rFonts w:asciiTheme="minorHAnsi" w:hAnsiTheme="minorHAnsi" w:cstheme="minorHAnsi"/>
          <w:color w:val="000000"/>
          <w:sz w:val="24"/>
          <w:szCs w:val="24"/>
          <w:highlight w:val="white"/>
        </w:rPr>
      </w:pPr>
      <w:r w:rsidRPr="00D71393">
        <w:rPr>
          <w:rFonts w:asciiTheme="minorHAnsi" w:hAnsiTheme="minorHAnsi" w:cstheme="minorHAnsi"/>
          <w:color w:val="000000"/>
          <w:sz w:val="24"/>
          <w:szCs w:val="24"/>
          <w:highlight w:val="white"/>
        </w:rPr>
        <w:t xml:space="preserve">Lietuvių diasporos jaunimo padėties, ryšio su Lietuva gyvenant svetur tyrimo duomenų (kiekybinio tyrimo internetinės apklausos ir kokybinio tyrimo grupinės diskusijos) rezultatai atskleidė, kad </w:t>
      </w:r>
      <w:sdt>
        <w:sdtPr>
          <w:rPr>
            <w:rFonts w:asciiTheme="minorHAnsi" w:hAnsiTheme="minorHAnsi" w:cstheme="minorHAnsi"/>
          </w:rPr>
          <w:tag w:val="goog_rdk_30"/>
          <w:id w:val="-624928289"/>
        </w:sdtPr>
        <w:sdtEndPr/>
        <w:sdtContent/>
      </w:sdt>
      <w:r w:rsidRPr="00D71393">
        <w:rPr>
          <w:rFonts w:asciiTheme="minorHAnsi" w:hAnsiTheme="minorHAnsi" w:cstheme="minorHAnsi"/>
          <w:color w:val="000000"/>
          <w:sz w:val="24"/>
          <w:szCs w:val="24"/>
          <w:highlight w:val="white"/>
        </w:rPr>
        <w:t xml:space="preserve">didžiausia dalis respondentų užsienio šalyse gyvena daugiau nei penkerius metus. Dažniausios išvykimo priežastys yra noras pakeliauti ir pamatyti gyvenimą kitose šalyse, galimybė geriau realizuoti save gyvenant užsienio šalyje bei geras / tinkamas darbas. Kiek mažiau nei trečdalis respondentų išvykimo iš Lietuvos priežastimi nurodė studijų ar mokymosi tikslus. Didžioji dauguma apklaustųjų gana dažnai lankosi Lietuvoje, palaiko nuolatinius ryšius su artimaisiais (tėvais, seneliais) bei draugais. Su kitais lietuvių diasporos atstovais savo gyvenamoje šalyje ryšius palaiko tik </w:t>
      </w:r>
      <w:sdt>
        <w:sdtPr>
          <w:rPr>
            <w:rFonts w:asciiTheme="minorHAnsi" w:hAnsiTheme="minorHAnsi" w:cstheme="minorHAnsi"/>
          </w:rPr>
          <w:tag w:val="goog_rdk_31"/>
          <w:id w:val="-1901584936"/>
        </w:sdtPr>
        <w:sdtEndPr/>
        <w:sdtContent/>
      </w:sdt>
      <w:r w:rsidRPr="00D71393">
        <w:rPr>
          <w:rFonts w:asciiTheme="minorHAnsi" w:hAnsiTheme="minorHAnsi" w:cstheme="minorHAnsi"/>
          <w:color w:val="000000"/>
          <w:sz w:val="24"/>
          <w:szCs w:val="24"/>
          <w:highlight w:val="white"/>
        </w:rPr>
        <w:t xml:space="preserve">labai nedidelė dalis tyrime dalyvavusių respondentų. </w:t>
      </w:r>
    </w:p>
    <w:p w:rsidR="00DB4967" w:rsidRPr="00D71393" w:rsidRDefault="00FD39A1">
      <w:pPr>
        <w:numPr>
          <w:ilvl w:val="0"/>
          <w:numId w:val="15"/>
        </w:numPr>
        <w:pBdr>
          <w:top w:val="nil"/>
          <w:left w:val="nil"/>
          <w:bottom w:val="nil"/>
          <w:right w:val="nil"/>
          <w:between w:val="nil"/>
        </w:pBdr>
        <w:spacing w:after="0" w:line="360" w:lineRule="auto"/>
        <w:jc w:val="both"/>
        <w:rPr>
          <w:rFonts w:asciiTheme="minorHAnsi" w:hAnsiTheme="minorHAnsi" w:cstheme="minorHAnsi"/>
          <w:color w:val="000000"/>
          <w:sz w:val="24"/>
          <w:szCs w:val="24"/>
          <w:highlight w:val="white"/>
        </w:rPr>
      </w:pPr>
      <w:r w:rsidRPr="00D71393">
        <w:rPr>
          <w:rFonts w:asciiTheme="minorHAnsi" w:hAnsiTheme="minorHAnsi" w:cstheme="minorHAnsi"/>
          <w:color w:val="000000"/>
          <w:sz w:val="24"/>
          <w:szCs w:val="24"/>
          <w:highlight w:val="white"/>
        </w:rPr>
        <w:t xml:space="preserve">Lietuvių kalbą respondentai dažniausiai vartoja privačioje aplinkoje, bendraudami su šeimos nariais, taip pat bendravimui su artimaisiais ir giminaičiais gyvenančiais Lietuvoje. Dalis respondentų nurodė, kad lietuvių kalbą norėtų mokėti geriau. </w:t>
      </w:r>
    </w:p>
    <w:p w:rsidR="00DB4967" w:rsidRPr="00D71393" w:rsidRDefault="00FD39A1">
      <w:pPr>
        <w:numPr>
          <w:ilvl w:val="0"/>
          <w:numId w:val="15"/>
        </w:numPr>
        <w:pBdr>
          <w:top w:val="nil"/>
          <w:left w:val="nil"/>
          <w:bottom w:val="nil"/>
          <w:right w:val="nil"/>
          <w:between w:val="nil"/>
        </w:pBdr>
        <w:spacing w:after="0" w:line="360" w:lineRule="auto"/>
        <w:jc w:val="both"/>
        <w:rPr>
          <w:rFonts w:asciiTheme="minorHAnsi" w:hAnsiTheme="minorHAnsi" w:cstheme="minorHAnsi"/>
          <w:color w:val="000000"/>
          <w:sz w:val="24"/>
          <w:szCs w:val="24"/>
          <w:highlight w:val="white"/>
        </w:rPr>
      </w:pPr>
      <w:r w:rsidRPr="00D71393">
        <w:rPr>
          <w:rFonts w:asciiTheme="minorHAnsi" w:hAnsiTheme="minorHAnsi" w:cstheme="minorHAnsi"/>
          <w:color w:val="000000"/>
          <w:sz w:val="24"/>
          <w:szCs w:val="24"/>
          <w:highlight w:val="white"/>
        </w:rPr>
        <w:t xml:space="preserve">Kokių nors užsienio lietuvių organizacijų veikloje nurodė dalyvaujantys kiek daugiau nei penktadalis visų tyrime dalyvavusių respondentų, tačiau tyrime dalyvavę respondentai yra </w:t>
      </w:r>
      <w:sdt>
        <w:sdtPr>
          <w:rPr>
            <w:rFonts w:asciiTheme="minorHAnsi" w:hAnsiTheme="minorHAnsi" w:cstheme="minorHAnsi"/>
          </w:rPr>
          <w:tag w:val="goog_rdk_32"/>
          <w:id w:val="197213512"/>
        </w:sdtPr>
        <w:sdtEndPr/>
        <w:sdtContent/>
      </w:sdt>
      <w:sdt>
        <w:sdtPr>
          <w:rPr>
            <w:rFonts w:asciiTheme="minorHAnsi" w:hAnsiTheme="minorHAnsi" w:cstheme="minorHAnsi"/>
          </w:rPr>
          <w:tag w:val="goog_rdk_33"/>
          <w:id w:val="1471637537"/>
        </w:sdtPr>
        <w:sdtEndPr/>
        <w:sdtContent/>
      </w:sdt>
      <w:r w:rsidRPr="00D71393">
        <w:rPr>
          <w:rFonts w:asciiTheme="minorHAnsi" w:hAnsiTheme="minorHAnsi" w:cstheme="minorHAnsi"/>
          <w:color w:val="000000"/>
          <w:sz w:val="24"/>
          <w:szCs w:val="24"/>
          <w:highlight w:val="white"/>
        </w:rPr>
        <w:t>gana menkai įsitraukę į lietuvių bendruomenės ar lietuvių diasporos (jaunimo) organizacijų veiklą, dažniausiai apsiriboja tik dalyvavimu renginiuose ar lietuviškose šventėse. Be to, nemažai tyrimo dalyvių nurodė, kad jų gyvenamosiose šalyse / vietovėse nėra aktyvios lietuvių bendruomenės ar lietuvių diasporos (jaunimo) organizacijų. Analizuojant respondentų atsakymus apie tai, dėl kokių priežasčių (kiekvieną priežastį vertinant atskirai) jie nėra linkę dalyvauti užsienio organizacijų veikloje, išryškėjo tai, kad pagrindinė priežastis yra laiko stoka, taip pat gana didelė dalis respondentų nurodė, kad jų nedomina vykdoma veikla arba nėra poreikio dalyvauti tokių organizacijų veikloje.</w:t>
      </w:r>
    </w:p>
    <w:p w:rsidR="00DB4967" w:rsidRDefault="00FD39A1">
      <w:pPr>
        <w:numPr>
          <w:ilvl w:val="0"/>
          <w:numId w:val="15"/>
        </w:numPr>
        <w:pBdr>
          <w:top w:val="nil"/>
          <w:left w:val="nil"/>
          <w:bottom w:val="nil"/>
          <w:right w:val="nil"/>
          <w:between w:val="nil"/>
        </w:pBdr>
        <w:spacing w:after="0" w:line="360" w:lineRule="auto"/>
        <w:jc w:val="both"/>
        <w:rPr>
          <w:rFonts w:asciiTheme="minorHAnsi" w:hAnsiTheme="minorHAnsi" w:cstheme="minorHAnsi"/>
          <w:color w:val="000000"/>
          <w:sz w:val="24"/>
          <w:szCs w:val="24"/>
          <w:highlight w:val="white"/>
        </w:rPr>
      </w:pPr>
      <w:r w:rsidRPr="00D71393">
        <w:rPr>
          <w:rFonts w:asciiTheme="minorHAnsi" w:hAnsiTheme="minorHAnsi" w:cstheme="minorHAnsi"/>
          <w:color w:val="000000"/>
          <w:sz w:val="24"/>
          <w:szCs w:val="24"/>
          <w:highlight w:val="white"/>
        </w:rPr>
        <w:t>Absoliuti dauguma tyrimo dalyvių nurodė, kad dažniausiai apie lietuvių bendruomenės ar lietuvių diasporos (jaunimo) organizacijų renginius sužino iš bendruomenių socialinių tinklų</w:t>
      </w:r>
      <w:sdt>
        <w:sdtPr>
          <w:rPr>
            <w:rFonts w:asciiTheme="minorHAnsi" w:hAnsiTheme="minorHAnsi" w:cstheme="minorHAnsi"/>
          </w:rPr>
          <w:tag w:val="goog_rdk_34"/>
          <w:id w:val="-290050089"/>
        </w:sdtPr>
        <w:sdtEndPr/>
        <w:sdtContent/>
      </w:sdt>
      <w:r w:rsidRPr="00D71393">
        <w:rPr>
          <w:rFonts w:asciiTheme="minorHAnsi" w:hAnsiTheme="minorHAnsi" w:cstheme="minorHAnsi"/>
          <w:color w:val="000000"/>
          <w:sz w:val="24"/>
          <w:szCs w:val="24"/>
          <w:highlight w:val="white"/>
        </w:rPr>
        <w:t xml:space="preserve">, įvairios tematikos uždarų ir atvirų socialinių tinklų grupių. </w:t>
      </w:r>
    </w:p>
    <w:p w:rsidR="00D71393" w:rsidRDefault="00D71393" w:rsidP="00D71393">
      <w:pPr>
        <w:pBdr>
          <w:top w:val="nil"/>
          <w:left w:val="nil"/>
          <w:bottom w:val="nil"/>
          <w:right w:val="nil"/>
          <w:between w:val="nil"/>
        </w:pBdr>
        <w:spacing w:after="0" w:line="360" w:lineRule="auto"/>
        <w:jc w:val="both"/>
        <w:rPr>
          <w:rFonts w:asciiTheme="minorHAnsi" w:hAnsiTheme="minorHAnsi" w:cstheme="minorHAnsi"/>
          <w:color w:val="000000"/>
          <w:sz w:val="24"/>
          <w:szCs w:val="24"/>
          <w:highlight w:val="white"/>
        </w:rPr>
      </w:pPr>
    </w:p>
    <w:p w:rsidR="00D71393" w:rsidRPr="00D71393" w:rsidRDefault="00D71393" w:rsidP="00D71393">
      <w:pPr>
        <w:pBdr>
          <w:top w:val="nil"/>
          <w:left w:val="nil"/>
          <w:bottom w:val="nil"/>
          <w:right w:val="nil"/>
          <w:between w:val="nil"/>
        </w:pBdr>
        <w:spacing w:after="0" w:line="360" w:lineRule="auto"/>
        <w:jc w:val="both"/>
        <w:rPr>
          <w:rFonts w:asciiTheme="minorHAnsi" w:hAnsiTheme="minorHAnsi" w:cstheme="minorHAnsi"/>
          <w:color w:val="000000"/>
          <w:sz w:val="24"/>
          <w:szCs w:val="24"/>
          <w:highlight w:val="white"/>
        </w:rPr>
      </w:pPr>
    </w:p>
    <w:p w:rsidR="00C40FDD" w:rsidRDefault="00C40FDD" w:rsidP="00C40FDD">
      <w:pPr>
        <w:pBdr>
          <w:top w:val="nil"/>
          <w:left w:val="nil"/>
          <w:bottom w:val="nil"/>
          <w:right w:val="nil"/>
          <w:between w:val="nil"/>
        </w:pBdr>
        <w:spacing w:after="0" w:line="360" w:lineRule="auto"/>
        <w:ind w:left="720"/>
        <w:jc w:val="both"/>
        <w:rPr>
          <w:rFonts w:asciiTheme="minorHAnsi" w:hAnsiTheme="minorHAnsi" w:cstheme="minorHAnsi"/>
          <w:color w:val="000000"/>
          <w:sz w:val="24"/>
          <w:szCs w:val="24"/>
          <w:highlight w:val="white"/>
        </w:rPr>
      </w:pPr>
    </w:p>
    <w:p w:rsidR="00C40FDD" w:rsidRDefault="00C40FDD" w:rsidP="00C40FDD">
      <w:pPr>
        <w:pBdr>
          <w:top w:val="nil"/>
          <w:left w:val="nil"/>
          <w:bottom w:val="nil"/>
          <w:right w:val="nil"/>
          <w:between w:val="nil"/>
        </w:pBdr>
        <w:spacing w:after="0" w:line="360" w:lineRule="auto"/>
        <w:ind w:left="720"/>
        <w:jc w:val="both"/>
        <w:rPr>
          <w:rFonts w:asciiTheme="minorHAnsi" w:hAnsiTheme="minorHAnsi" w:cstheme="minorHAnsi"/>
          <w:color w:val="000000"/>
          <w:sz w:val="24"/>
          <w:szCs w:val="24"/>
          <w:highlight w:val="white"/>
        </w:rPr>
      </w:pPr>
    </w:p>
    <w:p w:rsidR="00C40FDD" w:rsidRPr="00C40FDD" w:rsidRDefault="00C40FDD" w:rsidP="00C40FDD">
      <w:pPr>
        <w:pStyle w:val="Heading1"/>
        <w:numPr>
          <w:ilvl w:val="0"/>
          <w:numId w:val="11"/>
        </w:numPr>
        <w:spacing w:before="0" w:after="240" w:line="360" w:lineRule="auto"/>
        <w:jc w:val="center"/>
        <w:rPr>
          <w:rFonts w:asciiTheme="minorHAnsi" w:hAnsiTheme="minorHAnsi" w:cstheme="minorHAnsi"/>
          <w:color w:val="000000"/>
          <w:sz w:val="24"/>
          <w:szCs w:val="24"/>
        </w:rPr>
      </w:pPr>
      <w:bookmarkStart w:id="11" w:name="_Toc127817826"/>
      <w:proofErr w:type="spellStart"/>
      <w:r w:rsidRPr="00C40FDD">
        <w:rPr>
          <w:rFonts w:asciiTheme="minorHAnsi" w:hAnsiTheme="minorHAnsi" w:cstheme="minorHAnsi"/>
          <w:color w:val="000000"/>
          <w:sz w:val="24"/>
          <w:szCs w:val="24"/>
        </w:rPr>
        <w:t>Rekomendacijos</w:t>
      </w:r>
      <w:bookmarkEnd w:id="11"/>
      <w:proofErr w:type="spellEnd"/>
    </w:p>
    <w:p w:rsidR="00C40FDD" w:rsidRDefault="00C40FDD" w:rsidP="00C40FDD">
      <w:pPr>
        <w:pBdr>
          <w:top w:val="nil"/>
          <w:left w:val="nil"/>
          <w:bottom w:val="nil"/>
          <w:right w:val="nil"/>
          <w:between w:val="nil"/>
        </w:pBdr>
        <w:spacing w:after="0" w:line="360" w:lineRule="auto"/>
        <w:ind w:left="720"/>
        <w:jc w:val="both"/>
        <w:rPr>
          <w:rFonts w:asciiTheme="minorHAnsi" w:hAnsiTheme="minorHAnsi" w:cstheme="minorHAnsi"/>
          <w:color w:val="000000"/>
          <w:sz w:val="24"/>
          <w:szCs w:val="24"/>
          <w:highlight w:val="white"/>
        </w:rPr>
      </w:pPr>
    </w:p>
    <w:p w:rsidR="00DB4967" w:rsidRPr="00C40FDD" w:rsidRDefault="00FD39A1" w:rsidP="00C40FDD">
      <w:pPr>
        <w:pStyle w:val="ListParagraph"/>
        <w:numPr>
          <w:ilvl w:val="0"/>
          <w:numId w:val="34"/>
        </w:numPr>
        <w:pBdr>
          <w:top w:val="nil"/>
          <w:left w:val="nil"/>
          <w:bottom w:val="nil"/>
          <w:right w:val="nil"/>
          <w:between w:val="nil"/>
        </w:pBdr>
        <w:spacing w:after="0" w:line="360" w:lineRule="auto"/>
        <w:jc w:val="both"/>
        <w:rPr>
          <w:rFonts w:asciiTheme="minorHAnsi" w:hAnsiTheme="minorHAnsi" w:cstheme="minorHAnsi"/>
          <w:color w:val="000000"/>
          <w:sz w:val="24"/>
          <w:szCs w:val="24"/>
          <w:highlight w:val="white"/>
        </w:rPr>
      </w:pPr>
      <w:r w:rsidRPr="00C40FDD">
        <w:rPr>
          <w:rFonts w:asciiTheme="minorHAnsi" w:hAnsiTheme="minorHAnsi" w:cstheme="minorHAnsi"/>
          <w:color w:val="000000"/>
          <w:sz w:val="24"/>
          <w:szCs w:val="24"/>
          <w:highlight w:val="white"/>
        </w:rPr>
        <w:t xml:space="preserve">Siekiant aktyviau įtraukti lietuvių diasporos jaunimą į lietuvių bendruomenės ar lietuvių diasporos (jaunimo) organizacijų veiklą reikėtų įgyvendinti nuoseklią komunikacijos strategiją, kuria būtų siekiama pritraukti diasporos atstovus. Tuo tikslu reikėtų pasitelkti įvairius komunikacijos mechanizmus, neapsiribojant tik informacijos sklaida socialiniuose tinkluose. </w:t>
      </w:r>
      <w:sdt>
        <w:sdtPr>
          <w:tag w:val="goog_rdk_35"/>
          <w:id w:val="-2116276330"/>
        </w:sdtPr>
        <w:sdtEndPr/>
        <w:sdtContent/>
      </w:sdt>
      <w:r w:rsidRPr="00C40FDD">
        <w:rPr>
          <w:rFonts w:asciiTheme="minorHAnsi" w:hAnsiTheme="minorHAnsi" w:cstheme="minorHAnsi"/>
          <w:color w:val="000000"/>
          <w:sz w:val="24"/>
          <w:szCs w:val="24"/>
          <w:highlight w:val="white"/>
        </w:rPr>
        <w:t>Aktyviau turėtų būti skatinamas tiesioginis darbas su užsienio lietuvių organizacijomis, jas labiau įtraukiant į įvairias veiklas, organizuojant temines veiklas lietuvių diasporos jaunimui užsienyje.</w:t>
      </w:r>
    </w:p>
    <w:p w:rsidR="00DB4967" w:rsidRPr="00C40FDD" w:rsidRDefault="00FD39A1" w:rsidP="00FF791F">
      <w:pPr>
        <w:pStyle w:val="ListParagraph"/>
        <w:numPr>
          <w:ilvl w:val="0"/>
          <w:numId w:val="34"/>
        </w:numPr>
        <w:pBdr>
          <w:top w:val="nil"/>
          <w:left w:val="nil"/>
          <w:bottom w:val="nil"/>
          <w:right w:val="nil"/>
          <w:between w:val="nil"/>
        </w:pBdr>
        <w:spacing w:after="120" w:line="360" w:lineRule="auto"/>
        <w:jc w:val="both"/>
        <w:rPr>
          <w:rFonts w:asciiTheme="minorHAnsi" w:hAnsiTheme="minorHAnsi" w:cstheme="minorHAnsi"/>
          <w:color w:val="000000"/>
          <w:sz w:val="24"/>
          <w:szCs w:val="24"/>
          <w:highlight w:val="white"/>
        </w:rPr>
      </w:pPr>
      <w:bookmarkStart w:id="12" w:name="_heading=h.3rdcrjn" w:colFirst="0" w:colLast="0"/>
      <w:bookmarkEnd w:id="12"/>
      <w:r w:rsidRPr="00C40FDD">
        <w:rPr>
          <w:rFonts w:asciiTheme="minorHAnsi" w:hAnsiTheme="minorHAnsi" w:cstheme="minorHAnsi"/>
          <w:color w:val="000000"/>
          <w:sz w:val="24"/>
          <w:szCs w:val="24"/>
          <w:highlight w:val="white"/>
        </w:rPr>
        <w:t xml:space="preserve">Reikėtų organizuoti </w:t>
      </w:r>
      <w:sdt>
        <w:sdtPr>
          <w:tag w:val="goog_rdk_36"/>
          <w:id w:val="1175763746"/>
        </w:sdtPr>
        <w:sdtEndPr/>
        <w:sdtContent/>
      </w:sdt>
      <w:r w:rsidRPr="00C40FDD">
        <w:rPr>
          <w:rFonts w:asciiTheme="minorHAnsi" w:hAnsiTheme="minorHAnsi" w:cstheme="minorHAnsi"/>
          <w:color w:val="000000"/>
          <w:sz w:val="24"/>
          <w:szCs w:val="24"/>
          <w:highlight w:val="white"/>
        </w:rPr>
        <w:t xml:space="preserve">socialinę kampaniją, kurios tikslas būtų sujungti ir suvienyti lietuvių diasporos jaunimą užsienyje. Taip pat svarbu būtų užtikrinti </w:t>
      </w:r>
      <w:sdt>
        <w:sdtPr>
          <w:tag w:val="goog_rdk_37"/>
          <w:id w:val="-569883934"/>
        </w:sdtPr>
        <w:sdtEndPr/>
        <w:sdtContent/>
      </w:sdt>
      <w:r w:rsidRPr="00C40FDD">
        <w:rPr>
          <w:rFonts w:asciiTheme="minorHAnsi" w:hAnsiTheme="minorHAnsi" w:cstheme="minorHAnsi"/>
          <w:color w:val="000000"/>
          <w:sz w:val="24"/>
          <w:szCs w:val="24"/>
          <w:highlight w:val="white"/>
        </w:rPr>
        <w:t xml:space="preserve">nuoseklią ir sistemingą lietuvių diasporos jaunimo situacijos užsienyje stebėseną, tuo tikslu suformuojant duomenų banką, sukuriant internetinę platformą, kuriose </w:t>
      </w:r>
      <w:sdt>
        <w:sdtPr>
          <w:tag w:val="goog_rdk_38"/>
          <w:id w:val="905182158"/>
        </w:sdtPr>
        <w:sdtEndPr/>
        <w:sdtContent/>
      </w:sdt>
      <w:r w:rsidRPr="00C40FDD">
        <w:rPr>
          <w:rFonts w:asciiTheme="minorHAnsi" w:hAnsiTheme="minorHAnsi" w:cstheme="minorHAnsi"/>
          <w:color w:val="000000"/>
          <w:sz w:val="24"/>
          <w:szCs w:val="24"/>
          <w:highlight w:val="white"/>
        </w:rPr>
        <w:t xml:space="preserve">užsienyje gyvenantys lietuviai galėtų užsiregistruoti ir tokiu būdu </w:t>
      </w:r>
      <w:sdt>
        <w:sdtPr>
          <w:tag w:val="goog_rdk_39"/>
          <w:id w:val="-560101093"/>
        </w:sdtPr>
        <w:sdtEndPr/>
        <w:sdtContent/>
      </w:sdt>
      <w:r w:rsidRPr="00C40FDD">
        <w:rPr>
          <w:rFonts w:asciiTheme="minorHAnsi" w:hAnsiTheme="minorHAnsi" w:cstheme="minorHAnsi"/>
          <w:color w:val="000000"/>
          <w:sz w:val="24"/>
          <w:szCs w:val="24"/>
          <w:highlight w:val="white"/>
        </w:rPr>
        <w:t xml:space="preserve">gauti išsamesnę informaciją apie užsienio lietuvių organizacijų ir bendruomenių veiklą, patys pristatyti savo vykdomą veiklą, patirtį gyvenant užsienio šalyse ir kt. </w:t>
      </w:r>
      <w:r w:rsidR="00FF791F">
        <w:rPr>
          <w:rFonts w:asciiTheme="minorHAnsi" w:hAnsiTheme="minorHAnsi" w:cstheme="minorHAnsi"/>
          <w:color w:val="000000"/>
          <w:sz w:val="24"/>
          <w:szCs w:val="24"/>
          <w:highlight w:val="white"/>
        </w:rPr>
        <w:t xml:space="preserve">Užtikrinant platesnį Lietuvių diasporos pasiekiamumą užsienio šalyse, rekomenduojama ateityje atlikti lietuvių diasporos jaunimo tyrimą ne tik lietuvių, bet ir kitomis kalbomis (anglų, vokiečių, prancūzų, ispanų ir t.t.). </w:t>
      </w:r>
      <w:bookmarkStart w:id="13" w:name="_GoBack"/>
      <w:bookmarkEnd w:id="13"/>
    </w:p>
    <w:p w:rsidR="00DB4967" w:rsidRPr="00D71393" w:rsidRDefault="00DB4967">
      <w:pPr>
        <w:spacing w:before="120"/>
        <w:ind w:firstLine="567"/>
        <w:jc w:val="both"/>
        <w:rPr>
          <w:rFonts w:asciiTheme="minorHAnsi" w:hAnsiTheme="minorHAnsi" w:cstheme="minorHAnsi"/>
          <w:sz w:val="24"/>
          <w:szCs w:val="24"/>
        </w:rPr>
      </w:pPr>
    </w:p>
    <w:p w:rsidR="00DB4967" w:rsidRPr="00D71393" w:rsidRDefault="00FD39A1">
      <w:pPr>
        <w:spacing w:before="120"/>
        <w:ind w:firstLine="567"/>
        <w:jc w:val="both"/>
        <w:rPr>
          <w:rFonts w:asciiTheme="minorHAnsi" w:hAnsiTheme="minorHAnsi" w:cstheme="minorHAnsi"/>
        </w:rPr>
      </w:pPr>
      <w:r w:rsidRPr="00D71393">
        <w:rPr>
          <w:rFonts w:asciiTheme="minorHAnsi" w:hAnsiTheme="minorHAnsi" w:cstheme="minorHAnsi"/>
        </w:rPr>
        <w:br w:type="page"/>
      </w:r>
    </w:p>
    <w:p w:rsidR="00DB4967" w:rsidRPr="00D71393" w:rsidRDefault="00FD39A1">
      <w:pPr>
        <w:pStyle w:val="Heading1"/>
        <w:spacing w:before="0" w:after="240" w:line="360" w:lineRule="auto"/>
        <w:ind w:left="720"/>
        <w:jc w:val="right"/>
        <w:rPr>
          <w:rFonts w:asciiTheme="minorHAnsi" w:hAnsiTheme="minorHAnsi" w:cstheme="minorHAnsi"/>
          <w:color w:val="000000"/>
          <w:sz w:val="24"/>
          <w:szCs w:val="24"/>
        </w:rPr>
      </w:pPr>
      <w:bookmarkStart w:id="14" w:name="_Toc127817827"/>
      <w:proofErr w:type="spellStart"/>
      <w:r w:rsidRPr="00D71393">
        <w:rPr>
          <w:rFonts w:asciiTheme="minorHAnsi" w:hAnsiTheme="minorHAnsi" w:cstheme="minorHAnsi"/>
          <w:color w:val="000000"/>
          <w:sz w:val="24"/>
          <w:szCs w:val="24"/>
        </w:rPr>
        <w:lastRenderedPageBreak/>
        <w:t>Priedas</w:t>
      </w:r>
      <w:proofErr w:type="spellEnd"/>
      <w:r w:rsidRPr="00D71393">
        <w:rPr>
          <w:rFonts w:asciiTheme="minorHAnsi" w:hAnsiTheme="minorHAnsi" w:cstheme="minorHAnsi"/>
          <w:color w:val="000000"/>
          <w:sz w:val="24"/>
          <w:szCs w:val="24"/>
        </w:rPr>
        <w:t xml:space="preserve"> </w:t>
      </w:r>
      <w:proofErr w:type="spellStart"/>
      <w:r w:rsidRPr="00D71393">
        <w:rPr>
          <w:rFonts w:asciiTheme="minorHAnsi" w:hAnsiTheme="minorHAnsi" w:cstheme="minorHAnsi"/>
          <w:color w:val="000000"/>
          <w:sz w:val="24"/>
          <w:szCs w:val="24"/>
        </w:rPr>
        <w:t>Nr</w:t>
      </w:r>
      <w:proofErr w:type="spellEnd"/>
      <w:r w:rsidRPr="00D71393">
        <w:rPr>
          <w:rFonts w:asciiTheme="minorHAnsi" w:hAnsiTheme="minorHAnsi" w:cstheme="minorHAnsi"/>
          <w:color w:val="000000"/>
          <w:sz w:val="24"/>
          <w:szCs w:val="24"/>
        </w:rPr>
        <w:t>. 1</w:t>
      </w:r>
      <w:bookmarkEnd w:id="14"/>
    </w:p>
    <w:p w:rsidR="00DB4967" w:rsidRPr="00D71393" w:rsidRDefault="00DB4967">
      <w:pPr>
        <w:spacing w:line="360" w:lineRule="auto"/>
        <w:jc w:val="center"/>
        <w:rPr>
          <w:rFonts w:asciiTheme="minorHAnsi" w:hAnsiTheme="minorHAnsi" w:cstheme="minorHAnsi"/>
          <w:b/>
          <w:sz w:val="24"/>
          <w:szCs w:val="24"/>
        </w:rPr>
      </w:pPr>
    </w:p>
    <w:p w:rsidR="00DB4967" w:rsidRPr="00D71393" w:rsidRDefault="00FD39A1">
      <w:pPr>
        <w:spacing w:line="360" w:lineRule="auto"/>
        <w:jc w:val="center"/>
        <w:rPr>
          <w:rFonts w:asciiTheme="minorHAnsi" w:hAnsiTheme="minorHAnsi" w:cstheme="minorHAnsi"/>
          <w:b/>
          <w:sz w:val="24"/>
          <w:szCs w:val="24"/>
        </w:rPr>
      </w:pPr>
      <w:r w:rsidRPr="00D71393">
        <w:rPr>
          <w:rFonts w:asciiTheme="minorHAnsi" w:hAnsiTheme="minorHAnsi" w:cstheme="minorHAnsi"/>
          <w:b/>
          <w:sz w:val="24"/>
          <w:szCs w:val="24"/>
        </w:rPr>
        <w:t>Grupinio interviu scenarijus</w:t>
      </w:r>
    </w:p>
    <w:p w:rsidR="00DB4967" w:rsidRPr="00D71393" w:rsidRDefault="00FD39A1">
      <w:pPr>
        <w:spacing w:line="360" w:lineRule="auto"/>
        <w:ind w:firstLine="567"/>
        <w:jc w:val="both"/>
        <w:rPr>
          <w:rFonts w:asciiTheme="minorHAnsi" w:hAnsiTheme="minorHAnsi" w:cstheme="minorHAnsi"/>
          <w:sz w:val="24"/>
          <w:szCs w:val="24"/>
        </w:rPr>
      </w:pPr>
      <w:r w:rsidRPr="00D71393">
        <w:rPr>
          <w:rFonts w:asciiTheme="minorHAnsi" w:hAnsiTheme="minorHAnsi" w:cstheme="minorHAnsi"/>
          <w:sz w:val="24"/>
          <w:szCs w:val="24"/>
        </w:rPr>
        <w:t>Grupinio interviu eiga. Grupinio interviu moderatorius pristato grupinio interviu dalyviams atliekamą tyrimą, jo tikslus. Preliminari grupinio interviu trukmė nuo 45 min iki 1 valandos. Žemiau pateikiamos grupinio interviu klausimai/gairės.</w:t>
      </w:r>
    </w:p>
    <w:p w:rsidR="00DB4967" w:rsidRPr="00D71393" w:rsidRDefault="00FD39A1">
      <w:pPr>
        <w:spacing w:line="360" w:lineRule="auto"/>
        <w:ind w:firstLine="567"/>
        <w:jc w:val="both"/>
        <w:rPr>
          <w:rFonts w:asciiTheme="minorHAnsi" w:hAnsiTheme="minorHAnsi" w:cstheme="minorHAnsi"/>
          <w:b/>
          <w:sz w:val="24"/>
          <w:szCs w:val="24"/>
        </w:rPr>
      </w:pPr>
      <w:r w:rsidRPr="00D71393">
        <w:rPr>
          <w:rFonts w:asciiTheme="minorHAnsi" w:hAnsiTheme="minorHAnsi" w:cstheme="minorHAnsi"/>
          <w:b/>
          <w:sz w:val="24"/>
          <w:szCs w:val="24"/>
        </w:rPr>
        <w:t>I dalis.</w:t>
      </w:r>
    </w:p>
    <w:p w:rsidR="00DB4967" w:rsidRPr="00D71393" w:rsidRDefault="00FD39A1">
      <w:pPr>
        <w:numPr>
          <w:ilvl w:val="0"/>
          <w:numId w:val="1"/>
        </w:numPr>
        <w:pBdr>
          <w:top w:val="nil"/>
          <w:left w:val="nil"/>
          <w:bottom w:val="nil"/>
          <w:right w:val="nil"/>
          <w:between w:val="nil"/>
        </w:pBdr>
        <w:spacing w:after="0" w:line="360" w:lineRule="auto"/>
        <w:jc w:val="both"/>
        <w:rPr>
          <w:rFonts w:asciiTheme="minorHAnsi" w:hAnsiTheme="minorHAnsi" w:cstheme="minorHAnsi"/>
          <w:color w:val="000000"/>
          <w:sz w:val="24"/>
          <w:szCs w:val="24"/>
        </w:rPr>
      </w:pPr>
      <w:r w:rsidRPr="00D71393">
        <w:rPr>
          <w:rFonts w:asciiTheme="minorHAnsi" w:hAnsiTheme="minorHAnsi" w:cstheme="minorHAnsi"/>
          <w:color w:val="000000"/>
          <w:sz w:val="24"/>
          <w:szCs w:val="24"/>
        </w:rPr>
        <w:t>Kokioje šalyje Jūs šiuo metu gyvenate? Kiek laiko gyvenate šioje šalyje. Trumpai papasakokite.</w:t>
      </w:r>
    </w:p>
    <w:p w:rsidR="00DB4967" w:rsidRPr="00D71393" w:rsidRDefault="00FD39A1">
      <w:pPr>
        <w:numPr>
          <w:ilvl w:val="0"/>
          <w:numId w:val="1"/>
        </w:numPr>
        <w:pBdr>
          <w:top w:val="nil"/>
          <w:left w:val="nil"/>
          <w:bottom w:val="nil"/>
          <w:right w:val="nil"/>
          <w:between w:val="nil"/>
        </w:pBdr>
        <w:spacing w:after="0" w:line="360" w:lineRule="auto"/>
        <w:jc w:val="both"/>
        <w:rPr>
          <w:rFonts w:asciiTheme="minorHAnsi" w:hAnsiTheme="minorHAnsi" w:cstheme="minorHAnsi"/>
          <w:color w:val="000000"/>
          <w:sz w:val="24"/>
          <w:szCs w:val="24"/>
        </w:rPr>
      </w:pPr>
      <w:r w:rsidRPr="00D71393">
        <w:rPr>
          <w:rFonts w:asciiTheme="minorHAnsi" w:hAnsiTheme="minorHAnsi" w:cstheme="minorHAnsi"/>
          <w:color w:val="000000"/>
          <w:sz w:val="24"/>
          <w:szCs w:val="24"/>
        </w:rPr>
        <w:t xml:space="preserve">Kiek metų gyvenate ne Lietuvoje? Kodėl išvykote? </w:t>
      </w:r>
    </w:p>
    <w:p w:rsidR="00DB4967" w:rsidRPr="00D71393" w:rsidRDefault="00FD39A1">
      <w:pPr>
        <w:numPr>
          <w:ilvl w:val="0"/>
          <w:numId w:val="1"/>
        </w:numPr>
        <w:pBdr>
          <w:top w:val="nil"/>
          <w:left w:val="nil"/>
          <w:bottom w:val="nil"/>
          <w:right w:val="nil"/>
          <w:between w:val="nil"/>
        </w:pBdr>
        <w:spacing w:line="360" w:lineRule="auto"/>
        <w:jc w:val="both"/>
        <w:rPr>
          <w:rFonts w:asciiTheme="minorHAnsi" w:hAnsiTheme="minorHAnsi" w:cstheme="minorHAnsi"/>
          <w:color w:val="000000"/>
          <w:sz w:val="24"/>
          <w:szCs w:val="24"/>
        </w:rPr>
      </w:pPr>
      <w:r w:rsidRPr="00D71393">
        <w:rPr>
          <w:rFonts w:asciiTheme="minorHAnsi" w:hAnsiTheme="minorHAnsi" w:cstheme="minorHAnsi"/>
          <w:color w:val="000000"/>
          <w:sz w:val="24"/>
          <w:szCs w:val="24"/>
        </w:rPr>
        <w:t>Kaip Jums sekasi? Kokia yra šiuo metu pagrindinė Jūsų veikla? Kur gyvena Jūsų artimieji?</w:t>
      </w:r>
    </w:p>
    <w:p w:rsidR="00DB4967" w:rsidRPr="00D71393" w:rsidRDefault="00FD39A1">
      <w:pPr>
        <w:spacing w:line="360" w:lineRule="auto"/>
        <w:ind w:firstLine="567"/>
        <w:jc w:val="both"/>
        <w:rPr>
          <w:rFonts w:asciiTheme="minorHAnsi" w:hAnsiTheme="minorHAnsi" w:cstheme="minorHAnsi"/>
          <w:b/>
          <w:sz w:val="24"/>
          <w:szCs w:val="24"/>
        </w:rPr>
      </w:pPr>
      <w:r w:rsidRPr="00D71393">
        <w:rPr>
          <w:rFonts w:asciiTheme="minorHAnsi" w:hAnsiTheme="minorHAnsi" w:cstheme="minorHAnsi"/>
          <w:b/>
          <w:sz w:val="24"/>
          <w:szCs w:val="24"/>
        </w:rPr>
        <w:t>II dalis.</w:t>
      </w:r>
    </w:p>
    <w:p w:rsidR="00DB4967" w:rsidRPr="00D71393" w:rsidRDefault="00FD39A1">
      <w:pPr>
        <w:numPr>
          <w:ilvl w:val="0"/>
          <w:numId w:val="1"/>
        </w:numPr>
        <w:pBdr>
          <w:top w:val="nil"/>
          <w:left w:val="nil"/>
          <w:bottom w:val="nil"/>
          <w:right w:val="nil"/>
          <w:between w:val="nil"/>
        </w:pBdr>
        <w:spacing w:after="0" w:line="360" w:lineRule="auto"/>
        <w:jc w:val="both"/>
        <w:rPr>
          <w:rFonts w:asciiTheme="minorHAnsi" w:hAnsiTheme="minorHAnsi" w:cstheme="minorHAnsi"/>
          <w:color w:val="000000"/>
          <w:sz w:val="24"/>
          <w:szCs w:val="24"/>
        </w:rPr>
      </w:pPr>
      <w:r w:rsidRPr="00D71393">
        <w:rPr>
          <w:rFonts w:asciiTheme="minorHAnsi" w:hAnsiTheme="minorHAnsi" w:cstheme="minorHAnsi"/>
          <w:color w:val="000000"/>
          <w:sz w:val="24"/>
          <w:szCs w:val="24"/>
        </w:rPr>
        <w:t>Lietuvių kalbos mokėjimas ir naudojimas. Kaip dažnai naudojate lietuvių kalbą? Kokioje aplinkoje dažniausiai naudojate lietuvių kalbą? (jei turite vaikų, ar Jūsų vaikai kalba lietuvių kalba?)</w:t>
      </w:r>
    </w:p>
    <w:p w:rsidR="00DB4967" w:rsidRPr="00D71393" w:rsidRDefault="00FD39A1">
      <w:pPr>
        <w:numPr>
          <w:ilvl w:val="0"/>
          <w:numId w:val="1"/>
        </w:numPr>
        <w:pBdr>
          <w:top w:val="nil"/>
          <w:left w:val="nil"/>
          <w:bottom w:val="nil"/>
          <w:right w:val="nil"/>
          <w:between w:val="nil"/>
        </w:pBdr>
        <w:spacing w:after="0" w:line="360" w:lineRule="auto"/>
        <w:jc w:val="both"/>
        <w:rPr>
          <w:rFonts w:asciiTheme="minorHAnsi" w:hAnsiTheme="minorHAnsi" w:cstheme="minorHAnsi"/>
          <w:color w:val="000000"/>
          <w:sz w:val="24"/>
          <w:szCs w:val="24"/>
        </w:rPr>
      </w:pPr>
      <w:r w:rsidRPr="00D71393">
        <w:rPr>
          <w:rFonts w:asciiTheme="minorHAnsi" w:hAnsiTheme="minorHAnsi" w:cstheme="minorHAnsi"/>
          <w:color w:val="000000"/>
          <w:sz w:val="24"/>
          <w:szCs w:val="24"/>
        </w:rPr>
        <w:t xml:space="preserve">Trumpai papasakokite apie ryšį su Lietuva. Kaip dažnai lankotės Lietuvoje? Kokiu tikslu? </w:t>
      </w:r>
    </w:p>
    <w:p w:rsidR="00DB4967" w:rsidRPr="00D71393" w:rsidRDefault="00FD39A1">
      <w:pPr>
        <w:numPr>
          <w:ilvl w:val="0"/>
          <w:numId w:val="1"/>
        </w:numPr>
        <w:pBdr>
          <w:top w:val="nil"/>
          <w:left w:val="nil"/>
          <w:bottom w:val="nil"/>
          <w:right w:val="nil"/>
          <w:between w:val="nil"/>
        </w:pBdr>
        <w:spacing w:line="360" w:lineRule="auto"/>
        <w:jc w:val="both"/>
        <w:rPr>
          <w:rFonts w:asciiTheme="minorHAnsi" w:hAnsiTheme="minorHAnsi" w:cstheme="minorHAnsi"/>
          <w:color w:val="000000"/>
          <w:sz w:val="24"/>
          <w:szCs w:val="24"/>
        </w:rPr>
      </w:pPr>
      <w:r w:rsidRPr="00D71393">
        <w:rPr>
          <w:rFonts w:asciiTheme="minorHAnsi" w:hAnsiTheme="minorHAnsi" w:cstheme="minorHAnsi"/>
          <w:color w:val="000000"/>
          <w:sz w:val="24"/>
          <w:szCs w:val="24"/>
        </w:rPr>
        <w:t xml:space="preserve">Ar palaikote ryšius šiuo metu su kitais gyvenančiais lietuviais savo gyvenamoje šalyje šiuo metu? Kokiu tikslu bendraujate? </w:t>
      </w:r>
    </w:p>
    <w:p w:rsidR="00DB4967" w:rsidRPr="00D71393" w:rsidRDefault="00FD39A1">
      <w:pPr>
        <w:spacing w:line="360" w:lineRule="auto"/>
        <w:ind w:firstLine="567"/>
        <w:jc w:val="both"/>
        <w:rPr>
          <w:rFonts w:asciiTheme="minorHAnsi" w:hAnsiTheme="minorHAnsi" w:cstheme="minorHAnsi"/>
          <w:b/>
          <w:sz w:val="24"/>
          <w:szCs w:val="24"/>
        </w:rPr>
      </w:pPr>
      <w:r w:rsidRPr="00D71393">
        <w:rPr>
          <w:rFonts w:asciiTheme="minorHAnsi" w:hAnsiTheme="minorHAnsi" w:cstheme="minorHAnsi"/>
          <w:b/>
          <w:sz w:val="24"/>
          <w:szCs w:val="24"/>
        </w:rPr>
        <w:t>III dalis.</w:t>
      </w:r>
    </w:p>
    <w:p w:rsidR="00DB4967" w:rsidRPr="00D71393" w:rsidRDefault="00FD39A1">
      <w:pPr>
        <w:numPr>
          <w:ilvl w:val="0"/>
          <w:numId w:val="1"/>
        </w:numPr>
        <w:pBdr>
          <w:top w:val="nil"/>
          <w:left w:val="nil"/>
          <w:bottom w:val="nil"/>
          <w:right w:val="nil"/>
          <w:between w:val="nil"/>
        </w:pBdr>
        <w:spacing w:after="0" w:line="360" w:lineRule="auto"/>
        <w:jc w:val="both"/>
        <w:rPr>
          <w:rFonts w:asciiTheme="minorHAnsi" w:hAnsiTheme="minorHAnsi" w:cstheme="minorHAnsi"/>
          <w:color w:val="000000"/>
          <w:sz w:val="24"/>
          <w:szCs w:val="24"/>
        </w:rPr>
      </w:pPr>
      <w:r w:rsidRPr="00D71393">
        <w:rPr>
          <w:rFonts w:asciiTheme="minorHAnsi" w:hAnsiTheme="minorHAnsi" w:cstheme="minorHAnsi"/>
          <w:color w:val="000000"/>
          <w:sz w:val="24"/>
          <w:szCs w:val="24"/>
        </w:rPr>
        <w:t xml:space="preserve">Ar dalyvaujate kokioje nors </w:t>
      </w:r>
      <w:r w:rsidRPr="00D71393">
        <w:rPr>
          <w:rFonts w:asciiTheme="minorHAnsi" w:hAnsiTheme="minorHAnsi" w:cstheme="minorHAnsi"/>
          <w:b/>
          <w:color w:val="000000"/>
          <w:sz w:val="24"/>
          <w:szCs w:val="24"/>
        </w:rPr>
        <w:t>užsienio lietuvių bendruomenės ar lietuvių diasporos (jaunimo) organizacijų veikloje</w:t>
      </w:r>
      <w:r w:rsidRPr="00D71393">
        <w:rPr>
          <w:rFonts w:asciiTheme="minorHAnsi" w:hAnsiTheme="minorHAnsi" w:cstheme="minorHAnsi"/>
          <w:color w:val="000000"/>
          <w:sz w:val="24"/>
          <w:szCs w:val="24"/>
        </w:rPr>
        <w:t xml:space="preserve">? Renginiuose? Kaip vertinate? Kokios Jūsų patirtys? Kokia veikla užsiimate užsienio lietuvių organizacijose? Kas yra aktyviausi užsienio lietuvių organizacijų dalyviai? </w:t>
      </w:r>
    </w:p>
    <w:p w:rsidR="00DB4967" w:rsidRPr="00D71393" w:rsidRDefault="00FD39A1">
      <w:pPr>
        <w:numPr>
          <w:ilvl w:val="0"/>
          <w:numId w:val="1"/>
        </w:numPr>
        <w:pBdr>
          <w:top w:val="nil"/>
          <w:left w:val="nil"/>
          <w:bottom w:val="nil"/>
          <w:right w:val="nil"/>
          <w:between w:val="nil"/>
        </w:pBdr>
        <w:spacing w:after="0" w:line="360" w:lineRule="auto"/>
        <w:jc w:val="both"/>
        <w:rPr>
          <w:rFonts w:asciiTheme="minorHAnsi" w:hAnsiTheme="minorHAnsi" w:cstheme="minorHAnsi"/>
          <w:color w:val="000000"/>
          <w:sz w:val="24"/>
          <w:szCs w:val="24"/>
        </w:rPr>
      </w:pPr>
      <w:r w:rsidRPr="00D71393">
        <w:rPr>
          <w:rFonts w:asciiTheme="minorHAnsi" w:hAnsiTheme="minorHAnsi" w:cstheme="minorHAnsi"/>
          <w:color w:val="000000"/>
          <w:sz w:val="24"/>
          <w:szCs w:val="24"/>
        </w:rPr>
        <w:t xml:space="preserve">Jeigu nedalyvaujate užsienio lietuvių organizacijų veikloje, tai kodėl? </w:t>
      </w:r>
    </w:p>
    <w:p w:rsidR="00DB4967" w:rsidRPr="00D71393" w:rsidRDefault="00FD39A1">
      <w:pPr>
        <w:numPr>
          <w:ilvl w:val="0"/>
          <w:numId w:val="1"/>
        </w:numPr>
        <w:pBdr>
          <w:top w:val="nil"/>
          <w:left w:val="nil"/>
          <w:bottom w:val="nil"/>
          <w:right w:val="nil"/>
          <w:between w:val="nil"/>
        </w:pBdr>
        <w:spacing w:line="360" w:lineRule="auto"/>
        <w:jc w:val="both"/>
        <w:rPr>
          <w:rFonts w:asciiTheme="minorHAnsi" w:hAnsiTheme="minorHAnsi" w:cstheme="minorHAnsi"/>
          <w:color w:val="000000"/>
          <w:sz w:val="24"/>
          <w:szCs w:val="24"/>
        </w:rPr>
      </w:pPr>
      <w:r w:rsidRPr="00D71393">
        <w:rPr>
          <w:rFonts w:asciiTheme="minorHAnsi" w:hAnsiTheme="minorHAnsi" w:cstheme="minorHAnsi"/>
          <w:color w:val="000000"/>
          <w:sz w:val="24"/>
          <w:szCs w:val="24"/>
        </w:rPr>
        <w:t xml:space="preserve">Iš kur dažniausiai sužinote apie užsienio lietuvių organizacijų organizuojamus renginius? </w:t>
      </w:r>
    </w:p>
    <w:p w:rsidR="00DB4967" w:rsidRPr="00D71393" w:rsidRDefault="00FD39A1">
      <w:pPr>
        <w:spacing w:line="360" w:lineRule="auto"/>
        <w:ind w:firstLine="567"/>
        <w:jc w:val="both"/>
        <w:rPr>
          <w:rFonts w:asciiTheme="minorHAnsi" w:hAnsiTheme="minorHAnsi" w:cstheme="minorHAnsi"/>
          <w:b/>
          <w:sz w:val="24"/>
          <w:szCs w:val="24"/>
        </w:rPr>
      </w:pPr>
      <w:r w:rsidRPr="00D71393">
        <w:rPr>
          <w:rFonts w:asciiTheme="minorHAnsi" w:hAnsiTheme="minorHAnsi" w:cstheme="minorHAnsi"/>
          <w:b/>
          <w:sz w:val="24"/>
          <w:szCs w:val="24"/>
        </w:rPr>
        <w:lastRenderedPageBreak/>
        <w:t>IV dalis.</w:t>
      </w:r>
    </w:p>
    <w:p w:rsidR="00DB4967" w:rsidRPr="00D71393" w:rsidRDefault="00FD39A1">
      <w:pPr>
        <w:numPr>
          <w:ilvl w:val="0"/>
          <w:numId w:val="1"/>
        </w:numPr>
        <w:pBdr>
          <w:top w:val="nil"/>
          <w:left w:val="nil"/>
          <w:bottom w:val="nil"/>
          <w:right w:val="nil"/>
          <w:between w:val="nil"/>
        </w:pBdr>
        <w:spacing w:after="0" w:line="360" w:lineRule="auto"/>
        <w:jc w:val="both"/>
        <w:rPr>
          <w:rFonts w:asciiTheme="minorHAnsi" w:hAnsiTheme="minorHAnsi" w:cstheme="minorHAnsi"/>
          <w:color w:val="000000"/>
          <w:sz w:val="24"/>
          <w:szCs w:val="24"/>
        </w:rPr>
      </w:pPr>
      <w:r w:rsidRPr="00D71393">
        <w:rPr>
          <w:rFonts w:asciiTheme="minorHAnsi" w:hAnsiTheme="minorHAnsi" w:cstheme="minorHAnsi"/>
          <w:color w:val="000000"/>
          <w:sz w:val="24"/>
          <w:szCs w:val="24"/>
        </w:rPr>
        <w:t>Ko labiausiai trūksta? Ar pakanka informacijos apie užsienio lietuvių organizacijų veiklą ? Kokiais kanalais ši informacija Jus pasiekia?</w:t>
      </w:r>
    </w:p>
    <w:p w:rsidR="00DB4967" w:rsidRPr="00D71393" w:rsidRDefault="00FD39A1">
      <w:pPr>
        <w:numPr>
          <w:ilvl w:val="0"/>
          <w:numId w:val="1"/>
        </w:numPr>
        <w:pBdr>
          <w:top w:val="nil"/>
          <w:left w:val="nil"/>
          <w:bottom w:val="nil"/>
          <w:right w:val="nil"/>
          <w:between w:val="nil"/>
        </w:pBdr>
        <w:spacing w:line="360" w:lineRule="auto"/>
        <w:jc w:val="both"/>
        <w:rPr>
          <w:rFonts w:asciiTheme="minorHAnsi" w:hAnsiTheme="minorHAnsi" w:cstheme="minorHAnsi"/>
          <w:color w:val="000000"/>
          <w:sz w:val="24"/>
          <w:szCs w:val="24"/>
        </w:rPr>
      </w:pPr>
      <w:r w:rsidRPr="00D71393">
        <w:rPr>
          <w:rFonts w:asciiTheme="minorHAnsi" w:hAnsiTheme="minorHAnsi" w:cstheme="minorHAnsi"/>
          <w:color w:val="000000"/>
          <w:sz w:val="24"/>
          <w:szCs w:val="24"/>
        </w:rPr>
        <w:t xml:space="preserve">Gal norite pasidalinti dar kokia nors papildoma informacija. </w:t>
      </w:r>
    </w:p>
    <w:p w:rsidR="00DB4967" w:rsidRPr="00D71393" w:rsidRDefault="00DB4967">
      <w:pPr>
        <w:pStyle w:val="Heading1"/>
        <w:jc w:val="right"/>
        <w:rPr>
          <w:rFonts w:asciiTheme="minorHAnsi" w:hAnsiTheme="minorHAnsi" w:cstheme="minorHAnsi"/>
          <w:color w:val="000000"/>
          <w:sz w:val="24"/>
          <w:szCs w:val="24"/>
        </w:rPr>
      </w:pPr>
    </w:p>
    <w:p w:rsidR="00DB4967" w:rsidRPr="00D71393" w:rsidRDefault="00DB4967">
      <w:pPr>
        <w:pStyle w:val="Heading1"/>
        <w:jc w:val="right"/>
        <w:rPr>
          <w:rFonts w:asciiTheme="minorHAnsi" w:hAnsiTheme="minorHAnsi" w:cstheme="minorHAnsi"/>
          <w:color w:val="000000"/>
          <w:sz w:val="24"/>
          <w:szCs w:val="24"/>
        </w:rPr>
      </w:pPr>
    </w:p>
    <w:p w:rsidR="00DB4967" w:rsidRPr="00D71393" w:rsidRDefault="00DB4967">
      <w:pPr>
        <w:pStyle w:val="Heading1"/>
        <w:jc w:val="right"/>
        <w:rPr>
          <w:rFonts w:asciiTheme="minorHAnsi" w:hAnsiTheme="minorHAnsi" w:cstheme="minorHAnsi"/>
          <w:color w:val="000000"/>
          <w:sz w:val="24"/>
          <w:szCs w:val="24"/>
        </w:rPr>
      </w:pPr>
    </w:p>
    <w:p w:rsidR="00DB4967" w:rsidRPr="00D71393" w:rsidRDefault="00DB4967">
      <w:pPr>
        <w:pStyle w:val="Heading1"/>
        <w:jc w:val="right"/>
        <w:rPr>
          <w:rFonts w:asciiTheme="minorHAnsi" w:hAnsiTheme="minorHAnsi" w:cstheme="minorHAnsi"/>
          <w:color w:val="000000"/>
          <w:sz w:val="24"/>
          <w:szCs w:val="24"/>
        </w:rPr>
      </w:pPr>
    </w:p>
    <w:p w:rsidR="00DB4967" w:rsidRPr="00D71393" w:rsidRDefault="00FD39A1">
      <w:pPr>
        <w:spacing w:after="0" w:line="240" w:lineRule="auto"/>
        <w:rPr>
          <w:rFonts w:asciiTheme="minorHAnsi" w:hAnsiTheme="minorHAnsi" w:cstheme="minorHAnsi"/>
          <w:b/>
          <w:sz w:val="24"/>
          <w:szCs w:val="24"/>
        </w:rPr>
      </w:pPr>
      <w:r w:rsidRPr="00D71393">
        <w:rPr>
          <w:rFonts w:asciiTheme="minorHAnsi" w:hAnsiTheme="minorHAnsi" w:cstheme="minorHAnsi"/>
        </w:rPr>
        <w:br w:type="page"/>
      </w:r>
    </w:p>
    <w:p w:rsidR="00DB4967" w:rsidRPr="00D71393" w:rsidRDefault="00DB4967">
      <w:pPr>
        <w:pStyle w:val="Heading1"/>
        <w:jc w:val="right"/>
        <w:rPr>
          <w:rFonts w:asciiTheme="minorHAnsi" w:hAnsiTheme="minorHAnsi" w:cstheme="minorHAnsi"/>
          <w:color w:val="000000"/>
          <w:sz w:val="24"/>
          <w:szCs w:val="24"/>
        </w:rPr>
      </w:pPr>
    </w:p>
    <w:p w:rsidR="00DB4967" w:rsidRPr="00D71393" w:rsidRDefault="00FD39A1">
      <w:pPr>
        <w:pStyle w:val="Heading1"/>
        <w:spacing w:before="0" w:after="240" w:line="360" w:lineRule="auto"/>
        <w:ind w:left="720"/>
        <w:jc w:val="right"/>
        <w:rPr>
          <w:rFonts w:asciiTheme="minorHAnsi" w:hAnsiTheme="minorHAnsi" w:cstheme="minorHAnsi"/>
          <w:b w:val="0"/>
          <w:color w:val="000000"/>
          <w:sz w:val="24"/>
          <w:szCs w:val="24"/>
        </w:rPr>
      </w:pPr>
      <w:bookmarkStart w:id="15" w:name="_Toc127817828"/>
      <w:proofErr w:type="spellStart"/>
      <w:r w:rsidRPr="00D71393">
        <w:rPr>
          <w:rFonts w:asciiTheme="minorHAnsi" w:hAnsiTheme="minorHAnsi" w:cstheme="minorHAnsi"/>
          <w:color w:val="000000"/>
          <w:sz w:val="24"/>
          <w:szCs w:val="24"/>
        </w:rPr>
        <w:t>Priedas</w:t>
      </w:r>
      <w:proofErr w:type="spellEnd"/>
      <w:r w:rsidRPr="00D71393">
        <w:rPr>
          <w:rFonts w:asciiTheme="minorHAnsi" w:hAnsiTheme="minorHAnsi" w:cstheme="minorHAnsi"/>
          <w:color w:val="000000"/>
          <w:sz w:val="24"/>
          <w:szCs w:val="24"/>
        </w:rPr>
        <w:t xml:space="preserve"> </w:t>
      </w:r>
      <w:proofErr w:type="spellStart"/>
      <w:r w:rsidRPr="00D71393">
        <w:rPr>
          <w:rFonts w:asciiTheme="minorHAnsi" w:hAnsiTheme="minorHAnsi" w:cstheme="minorHAnsi"/>
          <w:color w:val="000000"/>
          <w:sz w:val="24"/>
          <w:szCs w:val="24"/>
        </w:rPr>
        <w:t>Nr</w:t>
      </w:r>
      <w:proofErr w:type="spellEnd"/>
      <w:r w:rsidRPr="00D71393">
        <w:rPr>
          <w:rFonts w:asciiTheme="minorHAnsi" w:hAnsiTheme="minorHAnsi" w:cstheme="minorHAnsi"/>
          <w:color w:val="000000"/>
          <w:sz w:val="24"/>
          <w:szCs w:val="24"/>
        </w:rPr>
        <w:t>. 2</w:t>
      </w:r>
      <w:bookmarkEnd w:id="15"/>
    </w:p>
    <w:p w:rsidR="00DB4967" w:rsidRPr="00D71393" w:rsidRDefault="00FD39A1">
      <w:pPr>
        <w:jc w:val="center"/>
        <w:rPr>
          <w:rFonts w:asciiTheme="minorHAnsi" w:hAnsiTheme="minorHAnsi" w:cstheme="minorHAnsi"/>
          <w:b/>
          <w:sz w:val="24"/>
          <w:szCs w:val="24"/>
        </w:rPr>
      </w:pPr>
      <w:r w:rsidRPr="00D71393">
        <w:rPr>
          <w:rFonts w:asciiTheme="minorHAnsi" w:hAnsiTheme="minorHAnsi" w:cstheme="minorHAnsi"/>
          <w:noProof/>
          <w:sz w:val="24"/>
          <w:szCs w:val="24"/>
        </w:rPr>
        <w:drawing>
          <wp:inline distT="0" distB="0" distL="0" distR="0">
            <wp:extent cx="1583468" cy="766661"/>
            <wp:effectExtent l="0" t="0" r="0" b="0"/>
            <wp:docPr id="2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83468" cy="766661"/>
                    </a:xfrm>
                    <a:prstGeom prst="rect">
                      <a:avLst/>
                    </a:prstGeom>
                    <a:ln/>
                  </pic:spPr>
                </pic:pic>
              </a:graphicData>
            </a:graphic>
          </wp:inline>
        </w:drawing>
      </w:r>
    </w:p>
    <w:p w:rsidR="00DB4967" w:rsidRPr="00D71393" w:rsidRDefault="00DB4967">
      <w:pPr>
        <w:jc w:val="both"/>
        <w:rPr>
          <w:rFonts w:asciiTheme="minorHAnsi" w:hAnsiTheme="minorHAnsi" w:cstheme="minorHAnsi"/>
          <w:sz w:val="20"/>
          <w:szCs w:val="20"/>
        </w:rPr>
      </w:pPr>
    </w:p>
    <w:p w:rsidR="00DB4967" w:rsidRPr="00D71393" w:rsidRDefault="00FD39A1">
      <w:pPr>
        <w:jc w:val="center"/>
        <w:rPr>
          <w:rFonts w:asciiTheme="minorHAnsi" w:hAnsiTheme="minorHAnsi" w:cstheme="minorHAnsi"/>
          <w:b/>
          <w:sz w:val="24"/>
          <w:szCs w:val="24"/>
        </w:rPr>
      </w:pPr>
      <w:r w:rsidRPr="00D71393">
        <w:rPr>
          <w:rFonts w:asciiTheme="minorHAnsi" w:hAnsiTheme="minorHAnsi" w:cstheme="minorHAnsi"/>
          <w:b/>
          <w:sz w:val="24"/>
          <w:szCs w:val="24"/>
        </w:rPr>
        <w:t>LIETUVIŲ DIASPOROS JAUNIMO (GYVENIMO) PADĖTIES, POREIKIŲ IR RYŠIO SU LIETUVA TYRIMAS</w:t>
      </w:r>
    </w:p>
    <w:p w:rsidR="00DB4967" w:rsidRPr="00D71393" w:rsidRDefault="00DB4967">
      <w:pPr>
        <w:jc w:val="center"/>
        <w:rPr>
          <w:rFonts w:asciiTheme="minorHAnsi" w:hAnsiTheme="minorHAnsi" w:cstheme="minorHAnsi"/>
          <w:b/>
          <w:sz w:val="28"/>
          <w:szCs w:val="28"/>
        </w:rPr>
      </w:pPr>
    </w:p>
    <w:p w:rsidR="00DB4967" w:rsidRPr="00D71393" w:rsidRDefault="00FD39A1">
      <w:pPr>
        <w:spacing w:after="120" w:line="360" w:lineRule="auto"/>
        <w:ind w:firstLine="720"/>
        <w:jc w:val="both"/>
        <w:rPr>
          <w:rFonts w:asciiTheme="minorHAnsi" w:hAnsiTheme="minorHAnsi" w:cstheme="minorHAnsi"/>
          <w:color w:val="000000"/>
          <w:sz w:val="24"/>
          <w:szCs w:val="24"/>
          <w:highlight w:val="white"/>
        </w:rPr>
      </w:pPr>
      <w:r w:rsidRPr="00D71393">
        <w:rPr>
          <w:rFonts w:asciiTheme="minorHAnsi" w:hAnsiTheme="minorHAnsi" w:cstheme="minorHAnsi"/>
          <w:b/>
          <w:sz w:val="24"/>
          <w:szCs w:val="24"/>
        </w:rPr>
        <w:t xml:space="preserve">Jaunimo reikalų agentūros </w:t>
      </w:r>
      <w:r w:rsidRPr="00D71393">
        <w:rPr>
          <w:rFonts w:asciiTheme="minorHAnsi" w:hAnsiTheme="minorHAnsi" w:cstheme="minorHAnsi"/>
          <w:sz w:val="24"/>
          <w:szCs w:val="24"/>
        </w:rPr>
        <w:t>užsakymu</w:t>
      </w:r>
      <w:r w:rsidRPr="00D71393">
        <w:rPr>
          <w:rFonts w:asciiTheme="minorHAnsi" w:hAnsiTheme="minorHAnsi" w:cstheme="minorHAnsi"/>
          <w:b/>
          <w:sz w:val="24"/>
          <w:szCs w:val="24"/>
        </w:rPr>
        <w:t xml:space="preserve"> </w:t>
      </w:r>
      <w:r w:rsidRPr="00D71393">
        <w:rPr>
          <w:rFonts w:asciiTheme="minorHAnsi" w:hAnsiTheme="minorHAnsi" w:cstheme="minorHAnsi"/>
          <w:sz w:val="24"/>
          <w:szCs w:val="24"/>
        </w:rPr>
        <w:t xml:space="preserve">atliekamas tyrimas, kurio tikslas </w:t>
      </w:r>
      <w:r w:rsidRPr="00D71393">
        <w:rPr>
          <w:rFonts w:asciiTheme="minorHAnsi" w:hAnsiTheme="minorHAnsi" w:cstheme="minorHAnsi"/>
          <w:color w:val="000000"/>
          <w:sz w:val="24"/>
          <w:szCs w:val="24"/>
          <w:highlight w:val="white"/>
        </w:rPr>
        <w:t>išsiaiškinti lietuvių diasporos jaunimo padėtį gyvenant svetur, jų poreikius bei turimą ryšį su Lietuva bei nustatyti efektyviausią komunikacijos būdą. Lietuvių diaspora apibrėžiama kaip „užsienyje gyvenantys Lietuvos Respublikos piliečiai ir lietuvių kilmės asmenys, taip pat nelietuvių kilmės asmenys, kildinantys save iš Lietuvos, siejantys save su Lietuva istoriniu, kultūriniu, socialiniu, ekonominiu ar politiniu ryšiu“</w:t>
      </w:r>
      <w:r w:rsidRPr="00D71393">
        <w:rPr>
          <w:rFonts w:asciiTheme="minorHAnsi" w:hAnsiTheme="minorHAnsi" w:cstheme="minorHAnsi"/>
          <w:color w:val="000000"/>
          <w:sz w:val="24"/>
          <w:szCs w:val="24"/>
          <w:highlight w:val="white"/>
          <w:vertAlign w:val="superscript"/>
        </w:rPr>
        <w:footnoteReference w:id="8"/>
      </w:r>
      <w:r w:rsidRPr="00D71393">
        <w:rPr>
          <w:rFonts w:asciiTheme="minorHAnsi" w:hAnsiTheme="minorHAnsi" w:cstheme="minorHAnsi"/>
          <w:color w:val="000000"/>
          <w:sz w:val="24"/>
          <w:szCs w:val="24"/>
          <w:highlight w:val="white"/>
        </w:rPr>
        <w:t xml:space="preserve">. </w:t>
      </w:r>
    </w:p>
    <w:p w:rsidR="00DB4967" w:rsidRPr="00D71393" w:rsidRDefault="00FD39A1">
      <w:pPr>
        <w:spacing w:after="120" w:line="360" w:lineRule="auto"/>
        <w:ind w:firstLine="720"/>
        <w:jc w:val="both"/>
        <w:rPr>
          <w:rFonts w:asciiTheme="minorHAnsi" w:hAnsiTheme="minorHAnsi" w:cstheme="minorHAnsi"/>
          <w:sz w:val="24"/>
          <w:szCs w:val="24"/>
        </w:rPr>
      </w:pPr>
      <w:r w:rsidRPr="00D71393">
        <w:rPr>
          <w:rFonts w:asciiTheme="minorHAnsi" w:hAnsiTheme="minorHAnsi" w:cstheme="minorHAnsi"/>
          <w:color w:val="000000"/>
          <w:sz w:val="24"/>
          <w:szCs w:val="24"/>
          <w:highlight w:val="white"/>
        </w:rPr>
        <w:t xml:space="preserve">Klausimyne Jūsų prašome pateikti faktinę informaciją apie save, savo namų ūkį bei pareikšti nuomonę įvairiais klausimais. Jūsų pateikta nuomonė ir informacija bus naudinga, teikiant konkrečias rekomendacijas Lietuvos institucijoms, atsakingoms už jaunimo politikos formavimą. </w:t>
      </w:r>
      <w:r w:rsidRPr="00D71393">
        <w:rPr>
          <w:rFonts w:asciiTheme="minorHAnsi" w:hAnsiTheme="minorHAnsi" w:cstheme="minorHAnsi"/>
          <w:sz w:val="24"/>
          <w:szCs w:val="24"/>
        </w:rPr>
        <w:t xml:space="preserve">Prašome atvirai ir išsamiai atsakyti į visus klausimus. </w:t>
      </w:r>
      <w:r w:rsidRPr="00D71393">
        <w:rPr>
          <w:rFonts w:asciiTheme="minorHAnsi" w:hAnsiTheme="minorHAnsi" w:cstheme="minorHAnsi"/>
          <w:b/>
          <w:sz w:val="24"/>
          <w:szCs w:val="24"/>
        </w:rPr>
        <w:t>Jūsų atsakymų anonimiškumas garantuojamas</w:t>
      </w:r>
      <w:r w:rsidRPr="00D71393">
        <w:rPr>
          <w:rFonts w:asciiTheme="minorHAnsi" w:hAnsiTheme="minorHAnsi" w:cstheme="minorHAnsi"/>
          <w:sz w:val="24"/>
          <w:szCs w:val="24"/>
        </w:rPr>
        <w:t xml:space="preserve">, o pateikti Jūsų duomenys bus naudojami analizėje tik apibendrintai. </w:t>
      </w:r>
    </w:p>
    <w:p w:rsidR="00DB4967" w:rsidRPr="00D71393" w:rsidRDefault="00FD39A1">
      <w:pPr>
        <w:spacing w:line="360" w:lineRule="auto"/>
        <w:ind w:firstLine="720"/>
        <w:jc w:val="both"/>
        <w:rPr>
          <w:rFonts w:asciiTheme="minorHAnsi" w:hAnsiTheme="minorHAnsi" w:cstheme="minorHAnsi"/>
          <w:sz w:val="24"/>
          <w:szCs w:val="24"/>
        </w:rPr>
      </w:pPr>
      <w:r w:rsidRPr="00D71393">
        <w:rPr>
          <w:rFonts w:asciiTheme="minorHAnsi" w:hAnsiTheme="minorHAnsi" w:cstheme="minorHAnsi"/>
          <w:sz w:val="24"/>
          <w:szCs w:val="24"/>
        </w:rPr>
        <w:t xml:space="preserve">Atsakant į visus anketos klausimus, prašome pažymėkite </w:t>
      </w:r>
      <w:r w:rsidRPr="00D71393">
        <w:rPr>
          <w:rFonts w:asciiTheme="minorHAnsi" w:hAnsiTheme="minorHAnsi" w:cstheme="minorHAnsi"/>
          <w:b/>
          <w:sz w:val="24"/>
          <w:szCs w:val="24"/>
          <w:u w:val="single"/>
        </w:rPr>
        <w:t>tik VIENĄ atsakymo variantą</w:t>
      </w:r>
      <w:r w:rsidRPr="00D71393">
        <w:rPr>
          <w:rFonts w:asciiTheme="minorHAnsi" w:hAnsiTheme="minorHAnsi" w:cstheme="minorHAnsi"/>
          <w:sz w:val="24"/>
          <w:szCs w:val="24"/>
        </w:rPr>
        <w:t xml:space="preserve">. Atsakymus žymėkite klausimuose </w:t>
      </w:r>
      <w:r w:rsidRPr="00D71393">
        <w:rPr>
          <w:rFonts w:asciiTheme="minorHAnsi" w:hAnsiTheme="minorHAnsi" w:cstheme="minorHAnsi"/>
          <w:b/>
          <w:sz w:val="24"/>
          <w:szCs w:val="24"/>
          <w:u w:val="single"/>
        </w:rPr>
        <w:t>apibraukdami</w:t>
      </w:r>
      <w:r w:rsidRPr="00D71393">
        <w:rPr>
          <w:rFonts w:asciiTheme="minorHAnsi" w:hAnsiTheme="minorHAnsi" w:cstheme="minorHAnsi"/>
          <w:sz w:val="24"/>
          <w:szCs w:val="24"/>
        </w:rPr>
        <w:t xml:space="preserve"> tinkamiausią </w:t>
      </w:r>
      <w:r w:rsidRPr="00D71393">
        <w:rPr>
          <w:rFonts w:asciiTheme="minorHAnsi" w:hAnsiTheme="minorHAnsi" w:cstheme="minorHAnsi"/>
          <w:b/>
          <w:sz w:val="24"/>
          <w:szCs w:val="24"/>
          <w:u w:val="single"/>
        </w:rPr>
        <w:t>vieną</w:t>
      </w:r>
      <w:r w:rsidRPr="00D71393">
        <w:rPr>
          <w:rFonts w:asciiTheme="minorHAnsi" w:hAnsiTheme="minorHAnsi" w:cstheme="minorHAnsi"/>
          <w:sz w:val="24"/>
          <w:szCs w:val="24"/>
        </w:rPr>
        <w:t xml:space="preserve"> atsakymo varianto </w:t>
      </w:r>
      <w:r w:rsidRPr="00D71393">
        <w:rPr>
          <w:rFonts w:asciiTheme="minorHAnsi" w:hAnsiTheme="minorHAnsi" w:cstheme="minorHAnsi"/>
          <w:b/>
          <w:sz w:val="24"/>
          <w:szCs w:val="24"/>
          <w:u w:val="single"/>
        </w:rPr>
        <w:t>skaičių</w:t>
      </w:r>
      <w:r w:rsidRPr="00D71393">
        <w:rPr>
          <w:rFonts w:asciiTheme="minorHAnsi" w:hAnsiTheme="minorHAnsi" w:cstheme="minorHAnsi"/>
          <w:sz w:val="24"/>
          <w:szCs w:val="24"/>
        </w:rPr>
        <w:t xml:space="preserve">, ar kur prašoma </w:t>
      </w:r>
      <w:r w:rsidRPr="00D71393">
        <w:rPr>
          <w:rFonts w:asciiTheme="minorHAnsi" w:hAnsiTheme="minorHAnsi" w:cstheme="minorHAnsi"/>
          <w:b/>
          <w:sz w:val="24"/>
          <w:szCs w:val="24"/>
          <w:u w:val="single"/>
        </w:rPr>
        <w:t>įrašydami</w:t>
      </w:r>
      <w:r w:rsidRPr="00D71393">
        <w:rPr>
          <w:rFonts w:asciiTheme="minorHAnsi" w:hAnsiTheme="minorHAnsi" w:cstheme="minorHAnsi"/>
          <w:b/>
          <w:i/>
          <w:sz w:val="24"/>
          <w:szCs w:val="24"/>
          <w:u w:val="single"/>
        </w:rPr>
        <w:t xml:space="preserve"> </w:t>
      </w:r>
      <w:r w:rsidRPr="00D71393">
        <w:rPr>
          <w:rFonts w:asciiTheme="minorHAnsi" w:hAnsiTheme="minorHAnsi" w:cstheme="minorHAnsi"/>
          <w:b/>
          <w:sz w:val="24"/>
          <w:szCs w:val="24"/>
          <w:u w:val="single"/>
        </w:rPr>
        <w:t>savo</w:t>
      </w:r>
      <w:r w:rsidRPr="00D71393">
        <w:rPr>
          <w:rFonts w:asciiTheme="minorHAnsi" w:hAnsiTheme="minorHAnsi" w:cstheme="minorHAnsi"/>
          <w:b/>
          <w:i/>
          <w:sz w:val="24"/>
          <w:szCs w:val="24"/>
          <w:u w:val="single"/>
        </w:rPr>
        <w:t xml:space="preserve"> </w:t>
      </w:r>
      <w:r w:rsidRPr="00D71393">
        <w:rPr>
          <w:rFonts w:asciiTheme="minorHAnsi" w:hAnsiTheme="minorHAnsi" w:cstheme="minorHAnsi"/>
          <w:b/>
          <w:sz w:val="24"/>
          <w:szCs w:val="24"/>
          <w:u w:val="single"/>
        </w:rPr>
        <w:t>atsakymą</w:t>
      </w:r>
      <w:r w:rsidRPr="00D71393">
        <w:rPr>
          <w:rFonts w:asciiTheme="minorHAnsi" w:hAnsiTheme="minorHAnsi" w:cstheme="minorHAnsi"/>
          <w:sz w:val="24"/>
          <w:szCs w:val="24"/>
        </w:rPr>
        <w:t xml:space="preserve">. Detalesnę informaciją apie tyrimą Jums suteiks doc. dr. Rūta </w:t>
      </w:r>
      <w:proofErr w:type="spellStart"/>
      <w:r w:rsidRPr="00D71393">
        <w:rPr>
          <w:rFonts w:asciiTheme="minorHAnsi" w:hAnsiTheme="minorHAnsi" w:cstheme="minorHAnsi"/>
          <w:sz w:val="24"/>
          <w:szCs w:val="24"/>
        </w:rPr>
        <w:t>Brazienė</w:t>
      </w:r>
      <w:proofErr w:type="spellEnd"/>
      <w:r w:rsidRPr="00D71393">
        <w:rPr>
          <w:rFonts w:asciiTheme="minorHAnsi" w:hAnsiTheme="minorHAnsi" w:cstheme="minorHAnsi"/>
          <w:sz w:val="24"/>
          <w:szCs w:val="24"/>
        </w:rPr>
        <w:t xml:space="preserve"> (</w:t>
      </w:r>
      <w:hyperlink r:id="rId20">
        <w:r w:rsidRPr="00D71393">
          <w:rPr>
            <w:rFonts w:asciiTheme="minorHAnsi" w:hAnsiTheme="minorHAnsi" w:cstheme="minorHAnsi"/>
            <w:color w:val="0000FF"/>
            <w:sz w:val="24"/>
            <w:szCs w:val="24"/>
            <w:u w:val="single"/>
          </w:rPr>
          <w:t>ruta.braziene@gmail.com)</w:t>
        </w:r>
      </w:hyperlink>
      <w:r w:rsidRPr="00D71393">
        <w:rPr>
          <w:rFonts w:asciiTheme="minorHAnsi" w:hAnsiTheme="minorHAnsi" w:cstheme="minorHAnsi"/>
          <w:sz w:val="24"/>
          <w:szCs w:val="24"/>
        </w:rPr>
        <w:t xml:space="preserve">. </w:t>
      </w:r>
    </w:p>
    <w:p w:rsidR="00DB4967" w:rsidRPr="00D71393" w:rsidRDefault="00DB4967">
      <w:pPr>
        <w:ind w:firstLine="720"/>
        <w:jc w:val="both"/>
        <w:rPr>
          <w:rFonts w:asciiTheme="minorHAnsi" w:hAnsiTheme="minorHAnsi" w:cstheme="minorHAnsi"/>
        </w:rPr>
      </w:pPr>
    </w:p>
    <w:p w:rsidR="00DB4967" w:rsidRPr="00D71393" w:rsidRDefault="00FD39A1">
      <w:pPr>
        <w:ind w:firstLine="720"/>
        <w:jc w:val="both"/>
        <w:rPr>
          <w:rFonts w:asciiTheme="minorHAnsi" w:hAnsiTheme="minorHAnsi" w:cstheme="minorHAnsi"/>
          <w:b/>
          <w:sz w:val="24"/>
          <w:szCs w:val="24"/>
        </w:rPr>
      </w:pPr>
      <w:r w:rsidRPr="00D71393">
        <w:rPr>
          <w:rFonts w:asciiTheme="minorHAnsi" w:hAnsiTheme="minorHAnsi" w:cstheme="minorHAnsi"/>
          <w:b/>
          <w:sz w:val="24"/>
          <w:szCs w:val="24"/>
        </w:rPr>
        <w:t>Sutikimo dalyvauti tyrimo Lietuvių diasporos jaunimo tyrime forma:</w:t>
      </w:r>
    </w:p>
    <w:p w:rsidR="00DB4967" w:rsidRPr="00D71393" w:rsidRDefault="00DB4967">
      <w:pPr>
        <w:ind w:firstLine="720"/>
        <w:jc w:val="both"/>
        <w:rPr>
          <w:rFonts w:asciiTheme="minorHAnsi" w:hAnsiTheme="minorHAnsi" w:cstheme="minorHAnsi"/>
          <w:sz w:val="24"/>
          <w:szCs w:val="24"/>
        </w:rPr>
      </w:pPr>
    </w:p>
    <w:p w:rsidR="00DB4967" w:rsidRPr="00D71393" w:rsidRDefault="00FD39A1">
      <w:pPr>
        <w:ind w:firstLine="720"/>
        <w:jc w:val="both"/>
        <w:rPr>
          <w:rFonts w:asciiTheme="minorHAnsi" w:hAnsiTheme="minorHAnsi" w:cstheme="minorHAnsi"/>
          <w:sz w:val="24"/>
          <w:szCs w:val="24"/>
        </w:rPr>
      </w:pPr>
      <w:r w:rsidRPr="00D71393">
        <w:rPr>
          <w:rFonts w:asciiTheme="minorHAnsi" w:hAnsiTheme="minorHAnsi" w:cstheme="minorHAnsi"/>
          <w:sz w:val="24"/>
          <w:szCs w:val="24"/>
        </w:rPr>
        <w:lastRenderedPageBreak/>
        <w:t>Vadovaudamiesi ESOMAR etikos principais ir tvarka, kurioje pateikiamos pagrindinės mokslinių tyrimų rinkimo, analizės ir sklaidos gairės, ir pagal 2016 m. balandžio 27 d. Europos Parlamento ir Tarybos reglamentą (ES) 2016/679.</w:t>
      </w:r>
    </w:p>
    <w:p w:rsidR="00DB4967" w:rsidRPr="00D71393" w:rsidRDefault="00FD39A1">
      <w:pPr>
        <w:numPr>
          <w:ilvl w:val="0"/>
          <w:numId w:val="18"/>
        </w:numPr>
        <w:pBdr>
          <w:top w:val="nil"/>
          <w:left w:val="nil"/>
          <w:bottom w:val="nil"/>
          <w:right w:val="nil"/>
          <w:between w:val="nil"/>
        </w:pBdr>
        <w:spacing w:after="0"/>
        <w:jc w:val="both"/>
        <w:rPr>
          <w:rFonts w:asciiTheme="minorHAnsi" w:hAnsiTheme="minorHAnsi" w:cstheme="minorHAnsi"/>
          <w:color w:val="000000"/>
          <w:sz w:val="24"/>
          <w:szCs w:val="24"/>
        </w:rPr>
      </w:pPr>
      <w:r w:rsidRPr="00D71393">
        <w:rPr>
          <w:rFonts w:asciiTheme="minorHAnsi" w:hAnsiTheme="minorHAnsi" w:cstheme="minorHAnsi"/>
          <w:color w:val="000000"/>
          <w:sz w:val="24"/>
          <w:szCs w:val="24"/>
        </w:rPr>
        <w:t>Patvirtinu, kad perskaičiau informacinį lapą ir visiškai suprantu projekto tikslus.</w:t>
      </w:r>
    </w:p>
    <w:p w:rsidR="00DB4967" w:rsidRPr="00D71393" w:rsidRDefault="00FD39A1">
      <w:pPr>
        <w:numPr>
          <w:ilvl w:val="0"/>
          <w:numId w:val="18"/>
        </w:numPr>
        <w:pBdr>
          <w:top w:val="nil"/>
          <w:left w:val="nil"/>
          <w:bottom w:val="nil"/>
          <w:right w:val="nil"/>
          <w:between w:val="nil"/>
        </w:pBdr>
        <w:spacing w:after="0"/>
        <w:jc w:val="both"/>
        <w:rPr>
          <w:rFonts w:asciiTheme="minorHAnsi" w:hAnsiTheme="minorHAnsi" w:cstheme="minorHAnsi"/>
          <w:color w:val="000000"/>
          <w:sz w:val="24"/>
          <w:szCs w:val="24"/>
        </w:rPr>
      </w:pPr>
      <w:r w:rsidRPr="00D71393">
        <w:rPr>
          <w:rFonts w:asciiTheme="minorHAnsi" w:hAnsiTheme="minorHAnsi" w:cstheme="minorHAnsi"/>
          <w:color w:val="000000"/>
          <w:sz w:val="24"/>
          <w:szCs w:val="24"/>
        </w:rPr>
        <w:t>Patvirtinu, kad turėjau galimybę užduoti klausimus ir gauti atsakymus apie projektą.</w:t>
      </w:r>
    </w:p>
    <w:p w:rsidR="00DB4967" w:rsidRPr="00D71393" w:rsidRDefault="00FD39A1">
      <w:pPr>
        <w:numPr>
          <w:ilvl w:val="0"/>
          <w:numId w:val="18"/>
        </w:numPr>
        <w:pBdr>
          <w:top w:val="nil"/>
          <w:left w:val="nil"/>
          <w:bottom w:val="nil"/>
          <w:right w:val="nil"/>
          <w:between w:val="nil"/>
        </w:pBdr>
        <w:spacing w:after="0"/>
        <w:jc w:val="both"/>
        <w:rPr>
          <w:rFonts w:asciiTheme="minorHAnsi" w:hAnsiTheme="minorHAnsi" w:cstheme="minorHAnsi"/>
          <w:color w:val="000000"/>
          <w:sz w:val="24"/>
          <w:szCs w:val="24"/>
        </w:rPr>
      </w:pPr>
      <w:r w:rsidRPr="00D71393">
        <w:rPr>
          <w:rFonts w:asciiTheme="minorHAnsi" w:hAnsiTheme="minorHAnsi" w:cstheme="minorHAnsi"/>
          <w:color w:val="000000"/>
          <w:sz w:val="24"/>
          <w:szCs w:val="24"/>
        </w:rPr>
        <w:t>Suprantu, kad mano dalyvavimas projekte yra savanoriškas, nesu įpareigotas dalyvauti šiame tyrime ir galiu bet kada pasitraukti.</w:t>
      </w:r>
    </w:p>
    <w:p w:rsidR="00DB4967" w:rsidRPr="00D71393" w:rsidRDefault="00FD39A1">
      <w:pPr>
        <w:numPr>
          <w:ilvl w:val="0"/>
          <w:numId w:val="18"/>
        </w:numPr>
        <w:pBdr>
          <w:top w:val="nil"/>
          <w:left w:val="nil"/>
          <w:bottom w:val="nil"/>
          <w:right w:val="nil"/>
          <w:between w:val="nil"/>
        </w:pBdr>
        <w:spacing w:after="0"/>
        <w:jc w:val="both"/>
        <w:rPr>
          <w:rFonts w:asciiTheme="minorHAnsi" w:hAnsiTheme="minorHAnsi" w:cstheme="minorHAnsi"/>
          <w:color w:val="000000"/>
          <w:sz w:val="24"/>
          <w:szCs w:val="24"/>
        </w:rPr>
      </w:pPr>
      <w:r w:rsidRPr="00D71393">
        <w:rPr>
          <w:rFonts w:asciiTheme="minorHAnsi" w:hAnsiTheme="minorHAnsi" w:cstheme="minorHAnsi"/>
          <w:color w:val="000000"/>
          <w:sz w:val="24"/>
          <w:szCs w:val="24"/>
        </w:rPr>
        <w:t>Suprantu, kad duomenys bus renkami atliekant internetinę apklausą.</w:t>
      </w:r>
    </w:p>
    <w:p w:rsidR="00DB4967" w:rsidRPr="00D71393" w:rsidRDefault="00FD39A1">
      <w:pPr>
        <w:numPr>
          <w:ilvl w:val="0"/>
          <w:numId w:val="18"/>
        </w:numPr>
        <w:pBdr>
          <w:top w:val="nil"/>
          <w:left w:val="nil"/>
          <w:bottom w:val="nil"/>
          <w:right w:val="nil"/>
          <w:between w:val="nil"/>
        </w:pBdr>
        <w:spacing w:after="0"/>
        <w:jc w:val="both"/>
        <w:rPr>
          <w:rFonts w:asciiTheme="minorHAnsi" w:hAnsiTheme="minorHAnsi" w:cstheme="minorHAnsi"/>
          <w:color w:val="000000"/>
          <w:sz w:val="24"/>
          <w:szCs w:val="24"/>
        </w:rPr>
      </w:pPr>
      <w:r w:rsidRPr="00D71393">
        <w:rPr>
          <w:rFonts w:asciiTheme="minorHAnsi" w:hAnsiTheme="minorHAnsi" w:cstheme="minorHAnsi"/>
          <w:color w:val="000000"/>
          <w:sz w:val="24"/>
          <w:szCs w:val="24"/>
        </w:rPr>
        <w:t>Esu informuotas apie duomenų konfidencialumo ir anonimiškumo garantiją ir apie tai, kad jokie atsakymai nebus analizuojami ar pateikiami individualiai.</w:t>
      </w:r>
    </w:p>
    <w:p w:rsidR="00DB4967" w:rsidRPr="00D71393" w:rsidRDefault="00FD39A1">
      <w:pPr>
        <w:numPr>
          <w:ilvl w:val="0"/>
          <w:numId w:val="18"/>
        </w:numPr>
        <w:pBdr>
          <w:top w:val="nil"/>
          <w:left w:val="nil"/>
          <w:bottom w:val="nil"/>
          <w:right w:val="nil"/>
          <w:between w:val="nil"/>
        </w:pBdr>
        <w:spacing w:after="0"/>
        <w:jc w:val="both"/>
        <w:rPr>
          <w:rFonts w:asciiTheme="minorHAnsi" w:hAnsiTheme="minorHAnsi" w:cstheme="minorHAnsi"/>
          <w:color w:val="000000"/>
          <w:sz w:val="24"/>
          <w:szCs w:val="24"/>
        </w:rPr>
      </w:pPr>
      <w:r w:rsidRPr="00D71393">
        <w:rPr>
          <w:rFonts w:asciiTheme="minorHAnsi" w:hAnsiTheme="minorHAnsi" w:cstheme="minorHAnsi"/>
          <w:color w:val="000000"/>
          <w:sz w:val="24"/>
          <w:szCs w:val="24"/>
        </w:rPr>
        <w:t>Žinau, kad apklausos metu surinkti duomenys bus saugiai archyvuojami projekto koordinatoriaus ir nacionalinių narių bei atskirai nuo šios sutikimo formos.</w:t>
      </w:r>
    </w:p>
    <w:p w:rsidR="00DB4967" w:rsidRPr="00D71393" w:rsidRDefault="00FD39A1">
      <w:pPr>
        <w:numPr>
          <w:ilvl w:val="0"/>
          <w:numId w:val="18"/>
        </w:numPr>
        <w:pBdr>
          <w:top w:val="nil"/>
          <w:left w:val="nil"/>
          <w:bottom w:val="nil"/>
          <w:right w:val="nil"/>
          <w:between w:val="nil"/>
        </w:pBdr>
        <w:spacing w:after="0"/>
        <w:jc w:val="both"/>
        <w:rPr>
          <w:rFonts w:asciiTheme="minorHAnsi" w:hAnsiTheme="minorHAnsi" w:cstheme="minorHAnsi"/>
          <w:color w:val="000000"/>
          <w:sz w:val="24"/>
          <w:szCs w:val="24"/>
        </w:rPr>
      </w:pPr>
      <w:r w:rsidRPr="00D71393">
        <w:rPr>
          <w:rFonts w:asciiTheme="minorHAnsi" w:hAnsiTheme="minorHAnsi" w:cstheme="minorHAnsi"/>
          <w:color w:val="000000"/>
          <w:sz w:val="24"/>
          <w:szCs w:val="24"/>
        </w:rPr>
        <w:t>Sutinku, kad internetinėje apklausoje surinkta informacija gali būti naudojama projekto ataskaitose, sklaidos renginiuose ir akademiniuose bei neakademiniuose leidiniuose.</w:t>
      </w:r>
    </w:p>
    <w:p w:rsidR="00DB4967" w:rsidRPr="00D71393" w:rsidRDefault="00FD39A1">
      <w:pPr>
        <w:numPr>
          <w:ilvl w:val="0"/>
          <w:numId w:val="18"/>
        </w:numPr>
        <w:pBdr>
          <w:top w:val="nil"/>
          <w:left w:val="nil"/>
          <w:bottom w:val="nil"/>
          <w:right w:val="nil"/>
          <w:between w:val="nil"/>
        </w:pBdr>
        <w:spacing w:after="0"/>
        <w:jc w:val="both"/>
        <w:rPr>
          <w:rFonts w:asciiTheme="minorHAnsi" w:hAnsiTheme="minorHAnsi" w:cstheme="minorHAnsi"/>
          <w:color w:val="000000"/>
          <w:sz w:val="24"/>
          <w:szCs w:val="24"/>
        </w:rPr>
      </w:pPr>
      <w:r w:rsidRPr="00D71393">
        <w:rPr>
          <w:rFonts w:asciiTheme="minorHAnsi" w:hAnsiTheme="minorHAnsi" w:cstheme="minorHAnsi"/>
          <w:color w:val="000000"/>
          <w:sz w:val="24"/>
          <w:szCs w:val="24"/>
        </w:rPr>
        <w:t>Informuoto sutikimo kopiją galite atsisiųsti čia.</w:t>
      </w:r>
    </w:p>
    <w:p w:rsidR="00DB4967" w:rsidRPr="00D71393" w:rsidRDefault="00FD39A1">
      <w:pPr>
        <w:numPr>
          <w:ilvl w:val="0"/>
          <w:numId w:val="18"/>
        </w:numPr>
        <w:pBdr>
          <w:top w:val="nil"/>
          <w:left w:val="nil"/>
          <w:bottom w:val="nil"/>
          <w:right w:val="nil"/>
          <w:between w:val="nil"/>
        </w:pBdr>
        <w:spacing w:after="0"/>
        <w:jc w:val="both"/>
        <w:rPr>
          <w:rFonts w:asciiTheme="minorHAnsi" w:hAnsiTheme="minorHAnsi" w:cstheme="minorHAnsi"/>
          <w:color w:val="000000"/>
          <w:sz w:val="24"/>
          <w:szCs w:val="24"/>
        </w:rPr>
      </w:pPr>
      <w:r w:rsidRPr="00D71393">
        <w:rPr>
          <w:rFonts w:asciiTheme="minorHAnsi" w:hAnsiTheme="minorHAnsi" w:cstheme="minorHAnsi"/>
          <w:color w:val="000000"/>
          <w:sz w:val="24"/>
          <w:szCs w:val="24"/>
        </w:rPr>
        <w:t>Savanoriškai sutinku būti šio projekto dalyviu.</w:t>
      </w:r>
    </w:p>
    <w:p w:rsidR="00DB4967" w:rsidRPr="00D71393" w:rsidRDefault="00DB4967">
      <w:pPr>
        <w:pBdr>
          <w:top w:val="nil"/>
          <w:left w:val="nil"/>
          <w:bottom w:val="nil"/>
          <w:right w:val="nil"/>
          <w:between w:val="nil"/>
        </w:pBdr>
        <w:spacing w:after="0"/>
        <w:ind w:left="720"/>
        <w:jc w:val="both"/>
        <w:rPr>
          <w:rFonts w:asciiTheme="minorHAnsi" w:hAnsiTheme="minorHAnsi" w:cstheme="minorHAnsi"/>
          <w:color w:val="000000"/>
          <w:sz w:val="24"/>
          <w:szCs w:val="24"/>
        </w:rPr>
      </w:pPr>
    </w:p>
    <w:p w:rsidR="00DB4967" w:rsidRPr="00D71393" w:rsidRDefault="00FD39A1">
      <w:pPr>
        <w:numPr>
          <w:ilvl w:val="0"/>
          <w:numId w:val="2"/>
        </w:numPr>
        <w:pBdr>
          <w:top w:val="nil"/>
          <w:left w:val="nil"/>
          <w:bottom w:val="nil"/>
          <w:right w:val="nil"/>
          <w:between w:val="nil"/>
        </w:pBdr>
        <w:spacing w:after="0"/>
        <w:jc w:val="both"/>
        <w:rPr>
          <w:rFonts w:asciiTheme="minorHAnsi" w:hAnsiTheme="minorHAnsi" w:cstheme="minorHAnsi"/>
          <w:color w:val="000000"/>
          <w:sz w:val="24"/>
          <w:szCs w:val="24"/>
        </w:rPr>
      </w:pPr>
      <w:r w:rsidRPr="00D71393">
        <w:rPr>
          <w:rFonts w:asciiTheme="minorHAnsi" w:hAnsiTheme="minorHAnsi" w:cstheme="minorHAnsi"/>
          <w:color w:val="000000"/>
          <w:sz w:val="24"/>
          <w:szCs w:val="24"/>
        </w:rPr>
        <w:t>Taip</w:t>
      </w:r>
    </w:p>
    <w:p w:rsidR="00DB4967" w:rsidRPr="00D71393" w:rsidRDefault="00FD39A1">
      <w:pPr>
        <w:numPr>
          <w:ilvl w:val="0"/>
          <w:numId w:val="2"/>
        </w:numPr>
        <w:pBdr>
          <w:top w:val="nil"/>
          <w:left w:val="nil"/>
          <w:bottom w:val="nil"/>
          <w:right w:val="nil"/>
          <w:between w:val="nil"/>
        </w:pBdr>
        <w:spacing w:after="0"/>
        <w:jc w:val="both"/>
        <w:rPr>
          <w:rFonts w:asciiTheme="minorHAnsi" w:hAnsiTheme="minorHAnsi" w:cstheme="minorHAnsi"/>
          <w:color w:val="000000"/>
          <w:sz w:val="24"/>
          <w:szCs w:val="24"/>
        </w:rPr>
      </w:pPr>
      <w:r w:rsidRPr="00D71393">
        <w:rPr>
          <w:rFonts w:asciiTheme="minorHAnsi" w:hAnsiTheme="minorHAnsi" w:cstheme="minorHAnsi"/>
          <w:color w:val="000000"/>
          <w:sz w:val="24"/>
          <w:szCs w:val="24"/>
        </w:rPr>
        <w:t>Ne</w:t>
      </w:r>
    </w:p>
    <w:p w:rsidR="00DB4967" w:rsidRPr="00D71393" w:rsidRDefault="00FD39A1">
      <w:pPr>
        <w:spacing w:after="0"/>
        <w:jc w:val="right"/>
        <w:rPr>
          <w:rFonts w:asciiTheme="minorHAnsi" w:hAnsiTheme="minorHAnsi" w:cstheme="minorHAnsi"/>
          <w:b/>
          <w:sz w:val="24"/>
          <w:szCs w:val="24"/>
        </w:rPr>
      </w:pPr>
      <w:r w:rsidRPr="00D71393">
        <w:rPr>
          <w:rFonts w:asciiTheme="minorHAnsi" w:hAnsiTheme="minorHAnsi" w:cstheme="minorHAnsi"/>
          <w:b/>
          <w:sz w:val="24"/>
          <w:szCs w:val="24"/>
        </w:rPr>
        <w:t>Dėkojame už dalyvavimą tyrime ir linkime sėkmės!</w:t>
      </w:r>
    </w:p>
    <w:p w:rsidR="00DB4967" w:rsidRPr="00D71393" w:rsidRDefault="00FD39A1">
      <w:pPr>
        <w:spacing w:after="0"/>
        <w:jc w:val="right"/>
        <w:rPr>
          <w:rFonts w:asciiTheme="minorHAnsi" w:hAnsiTheme="minorHAnsi" w:cstheme="minorHAnsi"/>
          <w:b/>
          <w:sz w:val="24"/>
          <w:szCs w:val="24"/>
        </w:rPr>
      </w:pPr>
      <w:r w:rsidRPr="00D71393">
        <w:rPr>
          <w:rFonts w:asciiTheme="minorHAnsi" w:hAnsiTheme="minorHAnsi" w:cstheme="minorHAnsi"/>
          <w:noProof/>
        </w:rPr>
        <mc:AlternateContent>
          <mc:Choice Requires="wps">
            <w:drawing>
              <wp:anchor distT="45720" distB="45720" distL="114300" distR="114300" simplePos="0" relativeHeight="251659264" behindDoc="0" locked="0" layoutInCell="1" hidden="0" allowOverlap="1">
                <wp:simplePos x="0" y="0"/>
                <wp:positionH relativeFrom="column">
                  <wp:posOffset>-444499</wp:posOffset>
                </wp:positionH>
                <wp:positionV relativeFrom="paragraph">
                  <wp:posOffset>299720</wp:posOffset>
                </wp:positionV>
                <wp:extent cx="6565265" cy="360045"/>
                <wp:effectExtent l="0" t="0" r="0" b="0"/>
                <wp:wrapSquare wrapText="bothSides" distT="45720" distB="45720" distL="114300" distR="114300"/>
                <wp:docPr id="232" name="Rectangle 232"/>
                <wp:cNvGraphicFramePr/>
                <a:graphic xmlns:a="http://schemas.openxmlformats.org/drawingml/2006/main">
                  <a:graphicData uri="http://schemas.microsoft.com/office/word/2010/wordprocessingShape">
                    <wps:wsp>
                      <wps:cNvSpPr/>
                      <wps:spPr>
                        <a:xfrm>
                          <a:off x="2068130" y="3604740"/>
                          <a:ext cx="6555740" cy="350520"/>
                        </a:xfrm>
                        <a:prstGeom prst="rect">
                          <a:avLst/>
                        </a:prstGeom>
                        <a:solidFill>
                          <a:schemeClr val="lt2"/>
                        </a:solidFill>
                        <a:ln w="9525" cap="flat" cmpd="sng">
                          <a:solidFill>
                            <a:schemeClr val="lt2"/>
                          </a:solidFill>
                          <a:prstDash val="solid"/>
                          <a:miter lim="800000"/>
                          <a:headEnd type="none" w="sm" len="sm"/>
                          <a:tailEnd type="none" w="sm" len="sm"/>
                        </a:ln>
                      </wps:spPr>
                      <wps:txbx>
                        <w:txbxContent>
                          <w:p w:rsidR="00FD39A1" w:rsidRDefault="00FD39A1">
                            <w:pPr>
                              <w:spacing w:after="0" w:line="258" w:lineRule="auto"/>
                              <w:jc w:val="center"/>
                              <w:textDirection w:val="btLr"/>
                            </w:pPr>
                            <w:r>
                              <w:rPr>
                                <w:b/>
                                <w:color w:val="000000"/>
                                <w:sz w:val="24"/>
                              </w:rPr>
                              <w:t>KLAUSIMAI APIE RESPONDENTĄ/RESPONDENTĘ</w:t>
                            </w:r>
                          </w:p>
                        </w:txbxContent>
                      </wps:txbx>
                      <wps:bodyPr spcFirstLastPara="1" wrap="square" lIns="91425" tIns="45700" rIns="91425" bIns="45700" anchor="t" anchorCtr="0">
                        <a:noAutofit/>
                      </wps:bodyPr>
                    </wps:wsp>
                  </a:graphicData>
                </a:graphic>
              </wp:anchor>
            </w:drawing>
          </mc:Choice>
          <mc:Fallback>
            <w:pict>
              <v:rect id="Rectangle 232" o:spid="_x0000_s1027" style="position:absolute;left:0;text-align:left;margin-left:-35pt;margin-top:23.6pt;width:516.95pt;height:28.3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" fillcolor="#e7e6e6 [3203]" strokecolor="#e7e6e6 [3203]">
                <v:stroke startarrowwidth="narrow" startarrowlength="short" endarrowwidth="narrow" endarrowlength="short"/>
                <v:textbox inset="2.53958mm,1.2694mm,2.53958mm,1.2694mm">
                  <w:txbxContent>
                    <w:p w14:paraId="15EB2A47" w14:textId="77777777" w:rsidR="00FD39A1" w:rsidRDefault="00FD39A1">
                      <w:pPr>
                        <w:spacing w:after="0" w:line="258" w:lineRule="auto"/>
                        <w:jc w:val="center"/>
                        <w:textDirection w:val="btLr"/>
                      </w:pPr>
                      <w:r>
                        <w:rPr>
                          <w:b/>
                          <w:color w:val="000000"/>
                          <w:sz w:val="24"/>
                        </w:rPr>
                        <w:t>KLAUSIMAI APIE RESPONDENTĄ/RESPONDENTĘ</w:t>
                      </w:r>
                    </w:p>
                  </w:txbxContent>
                </v:textbox>
                <w10:wrap type="square"/>
              </v:rect>
            </w:pict>
          </mc:Fallback>
        </mc:AlternateContent>
      </w:r>
    </w:p>
    <w:p w:rsidR="00DB4967" w:rsidRPr="00D71393" w:rsidRDefault="00DB4967">
      <w:pPr>
        <w:spacing w:after="120"/>
        <w:rPr>
          <w:rFonts w:asciiTheme="minorHAnsi" w:hAnsiTheme="minorHAnsi" w:cstheme="minorHAnsi"/>
          <w:b/>
        </w:rPr>
      </w:pPr>
      <w:bookmarkStart w:id="16" w:name="_heading=h.35nkun2" w:colFirst="0" w:colLast="0"/>
      <w:bookmarkEnd w:id="16"/>
    </w:p>
    <w:p w:rsidR="00DB4967" w:rsidRPr="00D71393" w:rsidRDefault="00FD39A1">
      <w:pPr>
        <w:jc w:val="both"/>
        <w:rPr>
          <w:rFonts w:asciiTheme="minorHAnsi" w:hAnsiTheme="minorHAnsi" w:cstheme="minorHAnsi"/>
          <w:b/>
        </w:rPr>
      </w:pPr>
      <w:r w:rsidRPr="00D71393">
        <w:rPr>
          <w:rFonts w:asciiTheme="minorHAnsi" w:hAnsiTheme="minorHAnsi" w:cstheme="minorHAnsi"/>
          <w:b/>
        </w:rPr>
        <w:t xml:space="preserve">Ar kalbate lietuviškai? </w:t>
      </w:r>
    </w:p>
    <w:p w:rsidR="00DB4967" w:rsidRPr="00D71393" w:rsidRDefault="00FD39A1">
      <w:pPr>
        <w:numPr>
          <w:ilvl w:val="0"/>
          <w:numId w:val="23"/>
        </w:numPr>
        <w:pBdr>
          <w:top w:val="nil"/>
          <w:left w:val="nil"/>
          <w:bottom w:val="nil"/>
          <w:right w:val="nil"/>
          <w:between w:val="nil"/>
        </w:pBdr>
        <w:spacing w:after="0"/>
        <w:jc w:val="both"/>
        <w:rPr>
          <w:rFonts w:asciiTheme="minorHAnsi" w:hAnsiTheme="minorHAnsi" w:cstheme="minorHAnsi"/>
          <w:color w:val="000000"/>
        </w:rPr>
      </w:pPr>
      <w:r w:rsidRPr="00D71393">
        <w:rPr>
          <w:rFonts w:asciiTheme="minorHAnsi" w:hAnsiTheme="minorHAnsi" w:cstheme="minorHAnsi"/>
          <w:color w:val="000000"/>
        </w:rPr>
        <w:t>Taip, laisvai</w:t>
      </w:r>
    </w:p>
    <w:p w:rsidR="00DB4967" w:rsidRPr="00D71393" w:rsidRDefault="00FD39A1">
      <w:pPr>
        <w:numPr>
          <w:ilvl w:val="0"/>
          <w:numId w:val="23"/>
        </w:numPr>
        <w:pBdr>
          <w:top w:val="nil"/>
          <w:left w:val="nil"/>
          <w:bottom w:val="nil"/>
          <w:right w:val="nil"/>
          <w:between w:val="nil"/>
        </w:pBdr>
        <w:spacing w:after="0"/>
        <w:jc w:val="both"/>
        <w:rPr>
          <w:rFonts w:asciiTheme="minorHAnsi" w:hAnsiTheme="minorHAnsi" w:cstheme="minorHAnsi"/>
          <w:color w:val="000000"/>
        </w:rPr>
      </w:pPr>
      <w:r w:rsidRPr="00D71393">
        <w:rPr>
          <w:rFonts w:asciiTheme="minorHAnsi" w:hAnsiTheme="minorHAnsi" w:cstheme="minorHAnsi"/>
          <w:color w:val="000000"/>
        </w:rPr>
        <w:t>Taip, bet norėčiau mokėti geriau</w:t>
      </w:r>
    </w:p>
    <w:p w:rsidR="00DB4967" w:rsidRPr="00D71393" w:rsidRDefault="00FD39A1">
      <w:pPr>
        <w:numPr>
          <w:ilvl w:val="0"/>
          <w:numId w:val="23"/>
        </w:numPr>
        <w:pBdr>
          <w:top w:val="nil"/>
          <w:left w:val="nil"/>
          <w:bottom w:val="nil"/>
          <w:right w:val="nil"/>
          <w:between w:val="nil"/>
        </w:pBdr>
        <w:spacing w:after="0"/>
        <w:jc w:val="both"/>
        <w:rPr>
          <w:rFonts w:asciiTheme="minorHAnsi" w:hAnsiTheme="minorHAnsi" w:cstheme="minorHAnsi"/>
          <w:color w:val="000000"/>
        </w:rPr>
      </w:pPr>
      <w:r w:rsidRPr="00D71393">
        <w:rPr>
          <w:rFonts w:asciiTheme="minorHAnsi" w:hAnsiTheme="minorHAnsi" w:cstheme="minorHAnsi"/>
          <w:color w:val="000000"/>
        </w:rPr>
        <w:t>Ne, nekalbu, bet šiuo metu mokausi (nukreipimas)</w:t>
      </w:r>
    </w:p>
    <w:p w:rsidR="00DB4967" w:rsidRPr="00D71393" w:rsidRDefault="00FD39A1">
      <w:pPr>
        <w:numPr>
          <w:ilvl w:val="0"/>
          <w:numId w:val="23"/>
        </w:numPr>
        <w:pBdr>
          <w:top w:val="nil"/>
          <w:left w:val="nil"/>
          <w:bottom w:val="nil"/>
          <w:right w:val="nil"/>
          <w:between w:val="nil"/>
        </w:pBdr>
        <w:jc w:val="both"/>
        <w:rPr>
          <w:rFonts w:asciiTheme="minorHAnsi" w:hAnsiTheme="minorHAnsi" w:cstheme="minorHAnsi"/>
          <w:color w:val="000000"/>
        </w:rPr>
      </w:pPr>
      <w:r w:rsidRPr="00D71393">
        <w:rPr>
          <w:rFonts w:asciiTheme="minorHAnsi" w:hAnsiTheme="minorHAnsi" w:cstheme="minorHAnsi"/>
          <w:color w:val="000000"/>
        </w:rPr>
        <w:t>Ne, nekalbu (nukreipimas)</w:t>
      </w:r>
    </w:p>
    <w:p w:rsidR="00DB4967" w:rsidRPr="00D71393" w:rsidRDefault="00FD39A1">
      <w:pPr>
        <w:spacing w:after="120"/>
        <w:rPr>
          <w:rFonts w:asciiTheme="minorHAnsi" w:hAnsiTheme="minorHAnsi" w:cstheme="minorHAnsi"/>
          <w:b/>
          <w:sz w:val="20"/>
          <w:szCs w:val="20"/>
        </w:rPr>
      </w:pPr>
      <w:r w:rsidRPr="00D71393">
        <w:rPr>
          <w:rFonts w:asciiTheme="minorHAnsi" w:hAnsiTheme="minorHAnsi" w:cstheme="minorHAnsi"/>
          <w:b/>
          <w:sz w:val="20"/>
          <w:szCs w:val="20"/>
        </w:rPr>
        <w:t>Jūsų lytis:</w:t>
      </w:r>
    </w:p>
    <w:p w:rsidR="00DB4967" w:rsidRPr="00D71393" w:rsidRDefault="00FD39A1">
      <w:pPr>
        <w:numPr>
          <w:ilvl w:val="0"/>
          <w:numId w:val="4"/>
        </w:numPr>
        <w:spacing w:after="0" w:line="240" w:lineRule="auto"/>
        <w:jc w:val="both"/>
        <w:rPr>
          <w:rFonts w:asciiTheme="minorHAnsi" w:hAnsiTheme="minorHAnsi" w:cstheme="minorHAnsi"/>
          <w:sz w:val="20"/>
          <w:szCs w:val="20"/>
        </w:rPr>
      </w:pPr>
      <w:r w:rsidRPr="00D71393">
        <w:rPr>
          <w:rFonts w:asciiTheme="minorHAnsi" w:hAnsiTheme="minorHAnsi" w:cstheme="minorHAnsi"/>
          <w:sz w:val="20"/>
          <w:szCs w:val="20"/>
        </w:rPr>
        <w:t>Vyras</w:t>
      </w:r>
    </w:p>
    <w:p w:rsidR="00DB4967" w:rsidRPr="00D71393" w:rsidRDefault="00FD39A1">
      <w:pPr>
        <w:numPr>
          <w:ilvl w:val="0"/>
          <w:numId w:val="4"/>
        </w:numPr>
        <w:spacing w:after="0" w:line="240" w:lineRule="auto"/>
        <w:jc w:val="both"/>
        <w:rPr>
          <w:rFonts w:asciiTheme="minorHAnsi" w:hAnsiTheme="minorHAnsi" w:cstheme="minorHAnsi"/>
          <w:sz w:val="20"/>
          <w:szCs w:val="20"/>
        </w:rPr>
      </w:pPr>
      <w:r w:rsidRPr="00D71393">
        <w:rPr>
          <w:rFonts w:asciiTheme="minorHAnsi" w:hAnsiTheme="minorHAnsi" w:cstheme="minorHAnsi"/>
          <w:sz w:val="20"/>
          <w:szCs w:val="20"/>
        </w:rPr>
        <w:t>Moteris</w:t>
      </w:r>
    </w:p>
    <w:p w:rsidR="00DB4967" w:rsidRPr="00D71393" w:rsidRDefault="00FD39A1">
      <w:pPr>
        <w:numPr>
          <w:ilvl w:val="0"/>
          <w:numId w:val="4"/>
        </w:numPr>
        <w:spacing w:after="0" w:line="240" w:lineRule="auto"/>
        <w:jc w:val="both"/>
        <w:rPr>
          <w:rFonts w:asciiTheme="minorHAnsi" w:hAnsiTheme="minorHAnsi" w:cstheme="minorHAnsi"/>
          <w:sz w:val="20"/>
          <w:szCs w:val="20"/>
        </w:rPr>
      </w:pPr>
      <w:r w:rsidRPr="00D71393">
        <w:rPr>
          <w:rFonts w:asciiTheme="minorHAnsi" w:hAnsiTheme="minorHAnsi" w:cstheme="minorHAnsi"/>
          <w:sz w:val="20"/>
          <w:szCs w:val="20"/>
        </w:rPr>
        <w:t>Kita</w:t>
      </w:r>
    </w:p>
    <w:p w:rsidR="00DB4967" w:rsidRPr="00D71393" w:rsidRDefault="00DB4967">
      <w:pPr>
        <w:spacing w:after="0" w:line="240" w:lineRule="auto"/>
        <w:jc w:val="both"/>
        <w:rPr>
          <w:rFonts w:asciiTheme="minorHAnsi" w:hAnsiTheme="minorHAnsi" w:cstheme="minorHAnsi"/>
          <w:sz w:val="20"/>
          <w:szCs w:val="20"/>
        </w:rPr>
      </w:pPr>
    </w:p>
    <w:p w:rsidR="00DB4967" w:rsidRPr="00D71393" w:rsidRDefault="00FD39A1">
      <w:pPr>
        <w:rPr>
          <w:rFonts w:asciiTheme="minorHAnsi" w:hAnsiTheme="minorHAnsi" w:cstheme="minorHAnsi"/>
          <w:b/>
          <w:i/>
          <w:sz w:val="20"/>
          <w:szCs w:val="20"/>
        </w:rPr>
      </w:pPr>
      <w:bookmarkStart w:id="17" w:name="_heading=h.1ksv4uv" w:colFirst="0" w:colLast="0"/>
      <w:bookmarkEnd w:id="17"/>
      <w:r w:rsidRPr="00D71393">
        <w:rPr>
          <w:rFonts w:asciiTheme="minorHAnsi" w:hAnsiTheme="minorHAnsi" w:cstheme="minorHAnsi"/>
          <w:b/>
          <w:sz w:val="20"/>
          <w:szCs w:val="20"/>
        </w:rPr>
        <w:t>Kiek Jums metų:</w:t>
      </w:r>
    </w:p>
    <w:p w:rsidR="00DB4967" w:rsidRPr="00D71393" w:rsidRDefault="00FD39A1">
      <w:pPr>
        <w:numPr>
          <w:ilvl w:val="0"/>
          <w:numId w:val="6"/>
        </w:numPr>
        <w:spacing w:after="0" w:line="240" w:lineRule="auto"/>
        <w:jc w:val="both"/>
        <w:rPr>
          <w:rFonts w:asciiTheme="minorHAnsi" w:hAnsiTheme="minorHAnsi" w:cstheme="minorHAnsi"/>
          <w:sz w:val="20"/>
          <w:szCs w:val="20"/>
        </w:rPr>
      </w:pPr>
      <w:r w:rsidRPr="00D71393">
        <w:rPr>
          <w:rFonts w:asciiTheme="minorHAnsi" w:hAnsiTheme="minorHAnsi" w:cstheme="minorHAnsi"/>
          <w:sz w:val="20"/>
          <w:szCs w:val="20"/>
        </w:rPr>
        <w:t>14–19</w:t>
      </w:r>
    </w:p>
    <w:p w:rsidR="00DB4967" w:rsidRPr="00D71393" w:rsidRDefault="00FD39A1">
      <w:pPr>
        <w:numPr>
          <w:ilvl w:val="0"/>
          <w:numId w:val="6"/>
        </w:numPr>
        <w:spacing w:after="0" w:line="240" w:lineRule="auto"/>
        <w:jc w:val="both"/>
        <w:rPr>
          <w:rFonts w:asciiTheme="minorHAnsi" w:hAnsiTheme="minorHAnsi" w:cstheme="minorHAnsi"/>
          <w:sz w:val="20"/>
          <w:szCs w:val="20"/>
        </w:rPr>
      </w:pPr>
      <w:r w:rsidRPr="00D71393">
        <w:rPr>
          <w:rFonts w:asciiTheme="minorHAnsi" w:hAnsiTheme="minorHAnsi" w:cstheme="minorHAnsi"/>
          <w:sz w:val="20"/>
          <w:szCs w:val="20"/>
        </w:rPr>
        <w:t>20–24</w:t>
      </w:r>
    </w:p>
    <w:p w:rsidR="00DB4967" w:rsidRPr="00D71393" w:rsidRDefault="00FD39A1">
      <w:pPr>
        <w:numPr>
          <w:ilvl w:val="0"/>
          <w:numId w:val="6"/>
        </w:numPr>
        <w:spacing w:after="0" w:line="240" w:lineRule="auto"/>
        <w:jc w:val="both"/>
        <w:rPr>
          <w:rFonts w:asciiTheme="minorHAnsi" w:hAnsiTheme="minorHAnsi" w:cstheme="minorHAnsi"/>
          <w:sz w:val="20"/>
          <w:szCs w:val="20"/>
        </w:rPr>
      </w:pPr>
      <w:r w:rsidRPr="00D71393">
        <w:rPr>
          <w:rFonts w:asciiTheme="minorHAnsi" w:hAnsiTheme="minorHAnsi" w:cstheme="minorHAnsi"/>
          <w:sz w:val="20"/>
          <w:szCs w:val="20"/>
        </w:rPr>
        <w:t>25–29</w:t>
      </w:r>
    </w:p>
    <w:p w:rsidR="00DB4967" w:rsidRPr="00D71393" w:rsidRDefault="00DB4967">
      <w:pPr>
        <w:jc w:val="both"/>
        <w:rPr>
          <w:rFonts w:asciiTheme="minorHAnsi" w:hAnsiTheme="minorHAnsi" w:cstheme="minorHAnsi"/>
          <w:b/>
          <w:sz w:val="20"/>
          <w:szCs w:val="20"/>
        </w:rPr>
      </w:pPr>
    </w:p>
    <w:p w:rsidR="00DB4967" w:rsidRPr="00D71393" w:rsidRDefault="00FD39A1">
      <w:pPr>
        <w:rPr>
          <w:rFonts w:asciiTheme="minorHAnsi" w:hAnsiTheme="minorHAnsi" w:cstheme="minorHAnsi"/>
          <w:b/>
          <w:sz w:val="20"/>
          <w:szCs w:val="20"/>
        </w:rPr>
      </w:pPr>
      <w:r w:rsidRPr="00D71393">
        <w:rPr>
          <w:rFonts w:asciiTheme="minorHAnsi" w:hAnsiTheme="minorHAnsi" w:cstheme="minorHAnsi"/>
          <w:b/>
          <w:sz w:val="20"/>
          <w:szCs w:val="20"/>
        </w:rPr>
        <w:t>Kokioje šalyje Jūs gyvenate šiuo metu?</w:t>
      </w:r>
    </w:p>
    <w:p w:rsidR="00DB4967" w:rsidRPr="00D71393" w:rsidRDefault="00FD39A1">
      <w:pPr>
        <w:numPr>
          <w:ilvl w:val="0"/>
          <w:numId w:val="9"/>
        </w:numPr>
        <w:spacing w:after="0" w:line="240" w:lineRule="auto"/>
        <w:jc w:val="both"/>
        <w:rPr>
          <w:rFonts w:asciiTheme="minorHAnsi" w:hAnsiTheme="minorHAnsi" w:cstheme="minorHAnsi"/>
          <w:sz w:val="20"/>
          <w:szCs w:val="20"/>
        </w:rPr>
      </w:pPr>
      <w:r w:rsidRPr="00D71393">
        <w:rPr>
          <w:rFonts w:asciiTheme="minorHAnsi" w:hAnsiTheme="minorHAnsi" w:cstheme="minorHAnsi"/>
          <w:sz w:val="20"/>
          <w:szCs w:val="20"/>
        </w:rPr>
        <w:t>Jungtinėje Karalystėje</w:t>
      </w:r>
    </w:p>
    <w:p w:rsidR="00DB4967" w:rsidRPr="00D71393" w:rsidRDefault="00FD39A1">
      <w:pPr>
        <w:numPr>
          <w:ilvl w:val="0"/>
          <w:numId w:val="9"/>
        </w:numPr>
        <w:spacing w:after="0" w:line="240" w:lineRule="auto"/>
        <w:jc w:val="both"/>
        <w:rPr>
          <w:rFonts w:asciiTheme="minorHAnsi" w:hAnsiTheme="minorHAnsi" w:cstheme="minorHAnsi"/>
          <w:sz w:val="20"/>
          <w:szCs w:val="20"/>
        </w:rPr>
      </w:pPr>
      <w:r w:rsidRPr="00D71393">
        <w:rPr>
          <w:rFonts w:asciiTheme="minorHAnsi" w:hAnsiTheme="minorHAnsi" w:cstheme="minorHAnsi"/>
          <w:sz w:val="20"/>
          <w:szCs w:val="20"/>
        </w:rPr>
        <w:t>Airijoje</w:t>
      </w:r>
    </w:p>
    <w:p w:rsidR="00DB4967" w:rsidRPr="00D71393" w:rsidRDefault="00FD39A1">
      <w:pPr>
        <w:numPr>
          <w:ilvl w:val="0"/>
          <w:numId w:val="9"/>
        </w:numPr>
        <w:spacing w:after="0" w:line="240" w:lineRule="auto"/>
        <w:jc w:val="both"/>
        <w:rPr>
          <w:rFonts w:asciiTheme="minorHAnsi" w:hAnsiTheme="minorHAnsi" w:cstheme="minorHAnsi"/>
          <w:sz w:val="20"/>
          <w:szCs w:val="20"/>
        </w:rPr>
      </w:pPr>
      <w:r w:rsidRPr="00D71393">
        <w:rPr>
          <w:rFonts w:asciiTheme="minorHAnsi" w:hAnsiTheme="minorHAnsi" w:cstheme="minorHAnsi"/>
          <w:sz w:val="20"/>
          <w:szCs w:val="20"/>
        </w:rPr>
        <w:lastRenderedPageBreak/>
        <w:t>JAV</w:t>
      </w:r>
    </w:p>
    <w:p w:rsidR="00DB4967" w:rsidRPr="00D71393" w:rsidRDefault="00FD39A1">
      <w:pPr>
        <w:numPr>
          <w:ilvl w:val="0"/>
          <w:numId w:val="9"/>
        </w:numPr>
        <w:spacing w:after="0" w:line="240" w:lineRule="auto"/>
        <w:jc w:val="both"/>
        <w:rPr>
          <w:rFonts w:asciiTheme="minorHAnsi" w:hAnsiTheme="minorHAnsi" w:cstheme="minorHAnsi"/>
          <w:sz w:val="20"/>
          <w:szCs w:val="20"/>
        </w:rPr>
      </w:pPr>
      <w:r w:rsidRPr="00D71393">
        <w:rPr>
          <w:rFonts w:asciiTheme="minorHAnsi" w:hAnsiTheme="minorHAnsi" w:cstheme="minorHAnsi"/>
          <w:sz w:val="20"/>
          <w:szCs w:val="20"/>
        </w:rPr>
        <w:t>Kanadoje</w:t>
      </w:r>
    </w:p>
    <w:p w:rsidR="00DB4967" w:rsidRPr="00D71393" w:rsidRDefault="00FD39A1">
      <w:pPr>
        <w:numPr>
          <w:ilvl w:val="0"/>
          <w:numId w:val="9"/>
        </w:numPr>
        <w:spacing w:after="0" w:line="240" w:lineRule="auto"/>
        <w:jc w:val="both"/>
        <w:rPr>
          <w:rFonts w:asciiTheme="minorHAnsi" w:hAnsiTheme="minorHAnsi" w:cstheme="minorHAnsi"/>
          <w:sz w:val="20"/>
          <w:szCs w:val="20"/>
        </w:rPr>
      </w:pPr>
      <w:r w:rsidRPr="00D71393">
        <w:rPr>
          <w:rFonts w:asciiTheme="minorHAnsi" w:hAnsiTheme="minorHAnsi" w:cstheme="minorHAnsi"/>
          <w:sz w:val="20"/>
          <w:szCs w:val="20"/>
        </w:rPr>
        <w:t>Vokietijos Federacinėje Respublikoje</w:t>
      </w:r>
    </w:p>
    <w:p w:rsidR="00DB4967" w:rsidRPr="00D71393" w:rsidRDefault="00FD39A1">
      <w:pPr>
        <w:numPr>
          <w:ilvl w:val="0"/>
          <w:numId w:val="9"/>
        </w:numPr>
        <w:spacing w:after="0" w:line="240" w:lineRule="auto"/>
        <w:jc w:val="both"/>
        <w:rPr>
          <w:rFonts w:asciiTheme="minorHAnsi" w:hAnsiTheme="minorHAnsi" w:cstheme="minorHAnsi"/>
          <w:sz w:val="20"/>
          <w:szCs w:val="20"/>
        </w:rPr>
      </w:pPr>
      <w:r w:rsidRPr="00D71393">
        <w:rPr>
          <w:rFonts w:asciiTheme="minorHAnsi" w:hAnsiTheme="minorHAnsi" w:cstheme="minorHAnsi"/>
          <w:sz w:val="20"/>
          <w:szCs w:val="20"/>
        </w:rPr>
        <w:t>Lenkijoje</w:t>
      </w:r>
    </w:p>
    <w:p w:rsidR="00DB4967" w:rsidRPr="00D71393" w:rsidRDefault="00FD39A1">
      <w:pPr>
        <w:numPr>
          <w:ilvl w:val="0"/>
          <w:numId w:val="9"/>
        </w:numPr>
        <w:spacing w:after="0" w:line="240" w:lineRule="auto"/>
        <w:jc w:val="both"/>
        <w:rPr>
          <w:rFonts w:asciiTheme="minorHAnsi" w:hAnsiTheme="minorHAnsi" w:cstheme="minorHAnsi"/>
          <w:sz w:val="20"/>
          <w:szCs w:val="20"/>
        </w:rPr>
      </w:pPr>
      <w:r w:rsidRPr="00D71393">
        <w:rPr>
          <w:rFonts w:asciiTheme="minorHAnsi" w:hAnsiTheme="minorHAnsi" w:cstheme="minorHAnsi"/>
          <w:sz w:val="20"/>
          <w:szCs w:val="20"/>
        </w:rPr>
        <w:t xml:space="preserve">Latvijoje </w:t>
      </w:r>
    </w:p>
    <w:p w:rsidR="00DB4967" w:rsidRPr="00D71393" w:rsidRDefault="00FD39A1">
      <w:pPr>
        <w:numPr>
          <w:ilvl w:val="0"/>
          <w:numId w:val="9"/>
        </w:numPr>
        <w:spacing w:after="0" w:line="240" w:lineRule="auto"/>
        <w:jc w:val="both"/>
        <w:rPr>
          <w:rFonts w:asciiTheme="minorHAnsi" w:hAnsiTheme="minorHAnsi" w:cstheme="minorHAnsi"/>
          <w:sz w:val="20"/>
          <w:szCs w:val="20"/>
        </w:rPr>
      </w:pPr>
      <w:r w:rsidRPr="00D71393">
        <w:rPr>
          <w:rFonts w:asciiTheme="minorHAnsi" w:hAnsiTheme="minorHAnsi" w:cstheme="minorHAnsi"/>
          <w:sz w:val="20"/>
          <w:szCs w:val="20"/>
        </w:rPr>
        <w:t>Estijoje</w:t>
      </w:r>
    </w:p>
    <w:p w:rsidR="00DB4967" w:rsidRPr="00D71393" w:rsidRDefault="00FD39A1">
      <w:pPr>
        <w:numPr>
          <w:ilvl w:val="0"/>
          <w:numId w:val="9"/>
        </w:numPr>
        <w:spacing w:after="0" w:line="240" w:lineRule="auto"/>
        <w:jc w:val="both"/>
        <w:rPr>
          <w:rFonts w:asciiTheme="minorHAnsi" w:hAnsiTheme="minorHAnsi" w:cstheme="minorHAnsi"/>
          <w:sz w:val="20"/>
          <w:szCs w:val="20"/>
        </w:rPr>
      </w:pPr>
      <w:r w:rsidRPr="00D71393">
        <w:rPr>
          <w:rFonts w:asciiTheme="minorHAnsi" w:hAnsiTheme="minorHAnsi" w:cstheme="minorHAnsi"/>
          <w:sz w:val="20"/>
          <w:szCs w:val="20"/>
        </w:rPr>
        <w:t xml:space="preserve">Prancūzijoje </w:t>
      </w:r>
    </w:p>
    <w:p w:rsidR="00DB4967" w:rsidRPr="00D71393" w:rsidRDefault="00FD39A1">
      <w:pPr>
        <w:numPr>
          <w:ilvl w:val="0"/>
          <w:numId w:val="9"/>
        </w:numPr>
        <w:spacing w:after="0" w:line="240" w:lineRule="auto"/>
        <w:jc w:val="both"/>
        <w:rPr>
          <w:rFonts w:asciiTheme="minorHAnsi" w:hAnsiTheme="minorHAnsi" w:cstheme="minorHAnsi"/>
          <w:sz w:val="20"/>
          <w:szCs w:val="20"/>
        </w:rPr>
      </w:pPr>
      <w:r w:rsidRPr="00D71393">
        <w:rPr>
          <w:rFonts w:asciiTheme="minorHAnsi" w:hAnsiTheme="minorHAnsi" w:cstheme="minorHAnsi"/>
          <w:sz w:val="20"/>
          <w:szCs w:val="20"/>
        </w:rPr>
        <w:t>Kitoje šalyje (įrašykite)</w:t>
      </w:r>
    </w:p>
    <w:p w:rsidR="00DB4967" w:rsidRPr="00D71393" w:rsidRDefault="00DB4967">
      <w:pPr>
        <w:spacing w:after="0" w:line="240" w:lineRule="auto"/>
        <w:ind w:left="1080"/>
        <w:jc w:val="both"/>
        <w:rPr>
          <w:rFonts w:asciiTheme="minorHAnsi" w:hAnsiTheme="minorHAnsi" w:cstheme="minorHAnsi"/>
          <w:sz w:val="20"/>
          <w:szCs w:val="20"/>
        </w:rPr>
      </w:pPr>
    </w:p>
    <w:p w:rsidR="00DB4967" w:rsidRPr="00D71393" w:rsidRDefault="00DB4967">
      <w:pPr>
        <w:jc w:val="both"/>
        <w:rPr>
          <w:rFonts w:asciiTheme="minorHAnsi" w:hAnsiTheme="minorHAnsi" w:cstheme="minorHAnsi"/>
          <w:b/>
          <w:sz w:val="20"/>
          <w:szCs w:val="20"/>
        </w:rPr>
      </w:pPr>
    </w:p>
    <w:p w:rsidR="00DB4967" w:rsidRPr="00D71393" w:rsidRDefault="00FD39A1">
      <w:pPr>
        <w:jc w:val="both"/>
        <w:rPr>
          <w:rFonts w:asciiTheme="minorHAnsi" w:hAnsiTheme="minorHAnsi" w:cstheme="minorHAnsi"/>
          <w:b/>
          <w:sz w:val="20"/>
          <w:szCs w:val="20"/>
        </w:rPr>
      </w:pPr>
      <w:r w:rsidRPr="00D71393">
        <w:rPr>
          <w:rFonts w:asciiTheme="minorHAnsi" w:hAnsiTheme="minorHAnsi" w:cstheme="minorHAnsi"/>
          <w:b/>
          <w:sz w:val="20"/>
          <w:szCs w:val="20"/>
        </w:rPr>
        <w:t>Kokia Jūsų gyvenamoji vieta?</w:t>
      </w:r>
    </w:p>
    <w:p w:rsidR="00DB4967" w:rsidRPr="00D71393" w:rsidRDefault="00FD39A1">
      <w:pPr>
        <w:numPr>
          <w:ilvl w:val="0"/>
          <w:numId w:val="12"/>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D71393">
        <w:rPr>
          <w:rFonts w:asciiTheme="minorHAnsi" w:hAnsiTheme="minorHAnsi" w:cstheme="minorHAnsi"/>
          <w:color w:val="000000"/>
          <w:sz w:val="20"/>
          <w:szCs w:val="20"/>
        </w:rPr>
        <w:t>Didmiestis (pvz. Londone, Paryžiuje, Hamburge, Niujorke)</w:t>
      </w:r>
    </w:p>
    <w:p w:rsidR="00DB4967" w:rsidRPr="00D71393" w:rsidRDefault="00FD39A1">
      <w:pPr>
        <w:numPr>
          <w:ilvl w:val="0"/>
          <w:numId w:val="12"/>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D71393">
        <w:rPr>
          <w:rFonts w:asciiTheme="minorHAnsi" w:hAnsiTheme="minorHAnsi" w:cstheme="minorHAnsi"/>
          <w:color w:val="000000"/>
          <w:sz w:val="20"/>
          <w:szCs w:val="20"/>
        </w:rPr>
        <w:t xml:space="preserve">Miestas </w:t>
      </w:r>
    </w:p>
    <w:p w:rsidR="00DB4967" w:rsidRPr="00D71393" w:rsidRDefault="00FD39A1">
      <w:pPr>
        <w:numPr>
          <w:ilvl w:val="0"/>
          <w:numId w:val="12"/>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D71393">
        <w:rPr>
          <w:rFonts w:asciiTheme="minorHAnsi" w:hAnsiTheme="minorHAnsi" w:cstheme="minorHAnsi"/>
          <w:color w:val="000000"/>
          <w:sz w:val="20"/>
          <w:szCs w:val="20"/>
        </w:rPr>
        <w:t xml:space="preserve">Kaimo vietovė </w:t>
      </w:r>
    </w:p>
    <w:p w:rsidR="00DB4967" w:rsidRPr="00D71393" w:rsidRDefault="00FD39A1">
      <w:pPr>
        <w:numPr>
          <w:ilvl w:val="0"/>
          <w:numId w:val="12"/>
        </w:numPr>
        <w:pBdr>
          <w:top w:val="nil"/>
          <w:left w:val="nil"/>
          <w:bottom w:val="nil"/>
          <w:right w:val="nil"/>
          <w:between w:val="nil"/>
        </w:pBdr>
        <w:jc w:val="both"/>
        <w:rPr>
          <w:rFonts w:asciiTheme="minorHAnsi" w:hAnsiTheme="minorHAnsi" w:cstheme="minorHAnsi"/>
          <w:color w:val="000000"/>
          <w:sz w:val="20"/>
          <w:szCs w:val="20"/>
        </w:rPr>
      </w:pPr>
      <w:r w:rsidRPr="00D71393">
        <w:rPr>
          <w:rFonts w:asciiTheme="minorHAnsi" w:hAnsiTheme="minorHAnsi" w:cstheme="minorHAnsi"/>
          <w:color w:val="000000"/>
          <w:sz w:val="20"/>
          <w:szCs w:val="20"/>
        </w:rPr>
        <w:t>Kita (įrašykite)</w:t>
      </w:r>
    </w:p>
    <w:p w:rsidR="00DB4967" w:rsidRPr="00D71393" w:rsidRDefault="00DB4967">
      <w:pPr>
        <w:jc w:val="both"/>
        <w:rPr>
          <w:rFonts w:asciiTheme="minorHAnsi" w:hAnsiTheme="minorHAnsi" w:cstheme="minorHAnsi"/>
          <w:b/>
          <w:sz w:val="20"/>
          <w:szCs w:val="20"/>
        </w:rPr>
      </w:pPr>
    </w:p>
    <w:p w:rsidR="00DB4967" w:rsidRPr="00D71393" w:rsidRDefault="00FD39A1">
      <w:pPr>
        <w:jc w:val="both"/>
        <w:rPr>
          <w:rFonts w:asciiTheme="minorHAnsi" w:hAnsiTheme="minorHAnsi" w:cstheme="minorHAnsi"/>
          <w:b/>
          <w:sz w:val="20"/>
          <w:szCs w:val="20"/>
        </w:rPr>
      </w:pPr>
      <w:r w:rsidRPr="00D71393">
        <w:rPr>
          <w:rFonts w:asciiTheme="minorHAnsi" w:hAnsiTheme="minorHAnsi" w:cstheme="minorHAnsi"/>
          <w:b/>
          <w:sz w:val="20"/>
          <w:szCs w:val="20"/>
        </w:rPr>
        <w:t>Kokioje šalyje gyvena Jūsų artimieji?</w:t>
      </w:r>
    </w:p>
    <w:tbl>
      <w:tblPr>
        <w:tblStyle w:val="a8"/>
        <w:tblW w:w="902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743"/>
        <w:gridCol w:w="1248"/>
        <w:gridCol w:w="1875"/>
        <w:gridCol w:w="1141"/>
        <w:gridCol w:w="1013"/>
      </w:tblGrid>
      <w:tr w:rsidR="00DB4967" w:rsidRPr="00D71393" w:rsidTr="00DB496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743" w:type="dxa"/>
          </w:tcPr>
          <w:p w:rsidR="00DB4967" w:rsidRPr="00D71393" w:rsidRDefault="00DB4967">
            <w:pPr>
              <w:spacing w:after="0"/>
              <w:jc w:val="both"/>
              <w:rPr>
                <w:rFonts w:asciiTheme="minorHAnsi" w:hAnsiTheme="minorHAnsi" w:cstheme="minorHAnsi"/>
                <w:sz w:val="20"/>
                <w:szCs w:val="20"/>
              </w:rPr>
            </w:pPr>
          </w:p>
        </w:tc>
        <w:tc>
          <w:tcPr>
            <w:tcW w:w="1248" w:type="dxa"/>
            <w:tcBorders>
              <w:bottom w:val="single" w:sz="4" w:space="0" w:color="000000"/>
              <w:right w:val="single" w:sz="4" w:space="0" w:color="000000"/>
            </w:tcBorders>
          </w:tcPr>
          <w:p w:rsidR="00DB4967" w:rsidRPr="00D71393" w:rsidRDefault="00FD39A1">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71393">
              <w:rPr>
                <w:rFonts w:asciiTheme="minorHAnsi" w:hAnsiTheme="minorHAnsi" w:cstheme="minorHAnsi"/>
                <w:i w:val="0"/>
                <w:sz w:val="20"/>
                <w:szCs w:val="20"/>
              </w:rPr>
              <w:t>Lietuvoje</w:t>
            </w:r>
          </w:p>
        </w:tc>
        <w:tc>
          <w:tcPr>
            <w:tcW w:w="1875" w:type="dxa"/>
            <w:tcBorders>
              <w:left w:val="single" w:sz="4" w:space="0" w:color="000000"/>
              <w:bottom w:val="single" w:sz="4" w:space="0" w:color="000000"/>
            </w:tcBorders>
          </w:tcPr>
          <w:p w:rsidR="00DB4967" w:rsidRPr="00D71393" w:rsidRDefault="00FD39A1">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71393">
              <w:rPr>
                <w:rFonts w:asciiTheme="minorHAnsi" w:hAnsiTheme="minorHAnsi" w:cstheme="minorHAnsi"/>
                <w:i w:val="0"/>
                <w:sz w:val="20"/>
                <w:szCs w:val="20"/>
              </w:rPr>
              <w:t>Toje pačioje šalyje užsienio šalyje kaip ir aš</w:t>
            </w:r>
          </w:p>
        </w:tc>
        <w:tc>
          <w:tcPr>
            <w:tcW w:w="1141" w:type="dxa"/>
            <w:tcBorders>
              <w:left w:val="single" w:sz="4" w:space="0" w:color="000000"/>
              <w:bottom w:val="single" w:sz="4" w:space="0" w:color="000000"/>
            </w:tcBorders>
          </w:tcPr>
          <w:p w:rsidR="00DB4967" w:rsidRPr="00D71393" w:rsidRDefault="00FD39A1">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71393">
              <w:rPr>
                <w:rFonts w:asciiTheme="minorHAnsi" w:hAnsiTheme="minorHAnsi" w:cstheme="minorHAnsi"/>
                <w:i w:val="0"/>
                <w:sz w:val="20"/>
                <w:szCs w:val="20"/>
              </w:rPr>
              <w:t>Kitoje užsienio šalyje</w:t>
            </w:r>
          </w:p>
        </w:tc>
        <w:tc>
          <w:tcPr>
            <w:tcW w:w="1013" w:type="dxa"/>
            <w:tcBorders>
              <w:left w:val="single" w:sz="4" w:space="0" w:color="000000"/>
              <w:bottom w:val="single" w:sz="4" w:space="0" w:color="000000"/>
            </w:tcBorders>
          </w:tcPr>
          <w:p w:rsidR="00DB4967" w:rsidRPr="00D71393" w:rsidRDefault="00FD39A1">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71393">
              <w:rPr>
                <w:rFonts w:asciiTheme="minorHAnsi" w:hAnsiTheme="minorHAnsi" w:cstheme="minorHAnsi"/>
                <w:i w:val="0"/>
                <w:sz w:val="20"/>
                <w:szCs w:val="20"/>
              </w:rPr>
              <w:t>Kita</w:t>
            </w:r>
          </w:p>
        </w:tc>
      </w:tr>
      <w:tr w:rsidR="00DB4967" w:rsidRPr="00D71393" w:rsidTr="00DB4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dxa"/>
            <w:tcBorders>
              <w:right w:val="single" w:sz="4" w:space="0" w:color="000000"/>
            </w:tcBorders>
          </w:tcPr>
          <w:p w:rsidR="00DB4967" w:rsidRPr="00D71393" w:rsidRDefault="00FD39A1">
            <w:pPr>
              <w:spacing w:after="0"/>
              <w:jc w:val="both"/>
              <w:rPr>
                <w:rFonts w:asciiTheme="minorHAnsi" w:hAnsiTheme="minorHAnsi" w:cstheme="minorHAnsi"/>
                <w:sz w:val="20"/>
                <w:szCs w:val="20"/>
              </w:rPr>
            </w:pPr>
            <w:r w:rsidRPr="00D71393">
              <w:rPr>
                <w:rFonts w:asciiTheme="minorHAnsi" w:hAnsiTheme="minorHAnsi" w:cstheme="minorHAnsi"/>
                <w:i w:val="0"/>
                <w:sz w:val="20"/>
                <w:szCs w:val="20"/>
              </w:rPr>
              <w:t>Mama (globėja)</w:t>
            </w:r>
          </w:p>
        </w:tc>
        <w:tc>
          <w:tcPr>
            <w:tcW w:w="1248" w:type="dxa"/>
            <w:tcBorders>
              <w:top w:val="single" w:sz="4" w:space="0" w:color="000000"/>
              <w:left w:val="single" w:sz="4" w:space="0" w:color="000000"/>
              <w:bottom w:val="single" w:sz="4" w:space="0" w:color="000000"/>
              <w:right w:val="single" w:sz="4" w:space="0" w:color="000000"/>
            </w:tcBorders>
            <w:shd w:val="clear" w:color="auto" w:fill="E7E6E6"/>
          </w:tcPr>
          <w:p w:rsidR="00DB4967" w:rsidRPr="00D71393" w:rsidRDefault="00FD39A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71393">
              <w:rPr>
                <w:rFonts w:asciiTheme="minorHAnsi" w:hAnsiTheme="minorHAnsi" w:cstheme="minorHAnsi"/>
                <w:sz w:val="20"/>
                <w:szCs w:val="20"/>
              </w:rPr>
              <w:t>1</w:t>
            </w:r>
          </w:p>
        </w:tc>
        <w:tc>
          <w:tcPr>
            <w:tcW w:w="1875" w:type="dxa"/>
            <w:tcBorders>
              <w:top w:val="single" w:sz="4" w:space="0" w:color="000000"/>
              <w:left w:val="single" w:sz="4" w:space="0" w:color="000000"/>
              <w:bottom w:val="single" w:sz="4" w:space="0" w:color="000000"/>
            </w:tcBorders>
            <w:shd w:val="clear" w:color="auto" w:fill="E7E6E6"/>
          </w:tcPr>
          <w:p w:rsidR="00DB4967" w:rsidRPr="00D71393" w:rsidRDefault="00FD39A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71393">
              <w:rPr>
                <w:rFonts w:asciiTheme="minorHAnsi" w:hAnsiTheme="minorHAnsi" w:cstheme="minorHAnsi"/>
                <w:sz w:val="20"/>
                <w:szCs w:val="20"/>
              </w:rPr>
              <w:t>2</w:t>
            </w:r>
          </w:p>
        </w:tc>
        <w:tc>
          <w:tcPr>
            <w:tcW w:w="1141" w:type="dxa"/>
            <w:tcBorders>
              <w:top w:val="single" w:sz="4" w:space="0" w:color="000000"/>
              <w:left w:val="single" w:sz="4" w:space="0" w:color="000000"/>
              <w:bottom w:val="single" w:sz="4" w:space="0" w:color="000000"/>
              <w:right w:val="single" w:sz="4" w:space="0" w:color="000000"/>
            </w:tcBorders>
            <w:shd w:val="clear" w:color="auto" w:fill="E7E6E6"/>
          </w:tcPr>
          <w:p w:rsidR="00DB4967" w:rsidRPr="00D71393" w:rsidRDefault="00FD39A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71393">
              <w:rPr>
                <w:rFonts w:asciiTheme="minorHAnsi" w:hAnsiTheme="minorHAnsi" w:cstheme="minorHAnsi"/>
                <w:sz w:val="20"/>
                <w:szCs w:val="20"/>
              </w:rPr>
              <w:t>3</w:t>
            </w:r>
          </w:p>
        </w:tc>
        <w:tc>
          <w:tcPr>
            <w:tcW w:w="1013" w:type="dxa"/>
            <w:tcBorders>
              <w:top w:val="single" w:sz="4" w:space="0" w:color="000000"/>
              <w:left w:val="single" w:sz="4" w:space="0" w:color="000000"/>
              <w:bottom w:val="single" w:sz="4" w:space="0" w:color="000000"/>
              <w:right w:val="single" w:sz="4" w:space="0" w:color="000000"/>
            </w:tcBorders>
            <w:shd w:val="clear" w:color="auto" w:fill="E7E6E6"/>
          </w:tcPr>
          <w:p w:rsidR="00DB4967" w:rsidRPr="00D71393" w:rsidRDefault="00FD39A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71393">
              <w:rPr>
                <w:rFonts w:asciiTheme="minorHAnsi" w:hAnsiTheme="minorHAnsi" w:cstheme="minorHAnsi"/>
                <w:sz w:val="20"/>
                <w:szCs w:val="20"/>
              </w:rPr>
              <w:t>4</w:t>
            </w:r>
          </w:p>
        </w:tc>
      </w:tr>
      <w:tr w:rsidR="00DB4967" w:rsidRPr="00D71393" w:rsidTr="00DB4967">
        <w:tc>
          <w:tcPr>
            <w:cnfStyle w:val="001000000000" w:firstRow="0" w:lastRow="0" w:firstColumn="1" w:lastColumn="0" w:oddVBand="0" w:evenVBand="0" w:oddHBand="0" w:evenHBand="0" w:firstRowFirstColumn="0" w:firstRowLastColumn="0" w:lastRowFirstColumn="0" w:lastRowLastColumn="0"/>
            <w:tcW w:w="3743" w:type="dxa"/>
            <w:tcBorders>
              <w:right w:val="single" w:sz="4" w:space="0" w:color="000000"/>
            </w:tcBorders>
          </w:tcPr>
          <w:p w:rsidR="00DB4967" w:rsidRPr="00D71393" w:rsidRDefault="00FD39A1">
            <w:pPr>
              <w:spacing w:after="0"/>
              <w:jc w:val="both"/>
              <w:rPr>
                <w:rFonts w:asciiTheme="minorHAnsi" w:hAnsiTheme="minorHAnsi" w:cstheme="minorHAnsi"/>
                <w:sz w:val="20"/>
                <w:szCs w:val="20"/>
              </w:rPr>
            </w:pPr>
            <w:r w:rsidRPr="00D71393">
              <w:rPr>
                <w:rFonts w:asciiTheme="minorHAnsi" w:hAnsiTheme="minorHAnsi" w:cstheme="minorHAnsi"/>
                <w:i w:val="0"/>
                <w:sz w:val="20"/>
                <w:szCs w:val="20"/>
              </w:rPr>
              <w:t>Tėtis (globėjas)</w:t>
            </w:r>
          </w:p>
        </w:tc>
        <w:tc>
          <w:tcPr>
            <w:tcW w:w="1248" w:type="dxa"/>
            <w:tcBorders>
              <w:top w:val="single" w:sz="4" w:space="0" w:color="000000"/>
              <w:left w:val="single" w:sz="4" w:space="0" w:color="000000"/>
              <w:bottom w:val="single" w:sz="4" w:space="0" w:color="000000"/>
              <w:right w:val="single" w:sz="4" w:space="0" w:color="000000"/>
            </w:tcBorders>
          </w:tcPr>
          <w:p w:rsidR="00DB4967" w:rsidRPr="00D71393" w:rsidRDefault="00FD39A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71393">
              <w:rPr>
                <w:rFonts w:asciiTheme="minorHAnsi" w:hAnsiTheme="minorHAnsi" w:cstheme="minorHAnsi"/>
                <w:sz w:val="20"/>
                <w:szCs w:val="20"/>
              </w:rPr>
              <w:t>1</w:t>
            </w:r>
          </w:p>
        </w:tc>
        <w:tc>
          <w:tcPr>
            <w:tcW w:w="1875" w:type="dxa"/>
            <w:tcBorders>
              <w:top w:val="single" w:sz="4" w:space="0" w:color="000000"/>
              <w:left w:val="single" w:sz="4" w:space="0" w:color="000000"/>
              <w:bottom w:val="single" w:sz="4" w:space="0" w:color="000000"/>
            </w:tcBorders>
          </w:tcPr>
          <w:p w:rsidR="00DB4967" w:rsidRPr="00D71393" w:rsidRDefault="00FD39A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71393">
              <w:rPr>
                <w:rFonts w:asciiTheme="minorHAnsi" w:hAnsiTheme="minorHAnsi" w:cstheme="minorHAnsi"/>
                <w:sz w:val="20"/>
                <w:szCs w:val="20"/>
              </w:rPr>
              <w:t>2</w:t>
            </w:r>
          </w:p>
        </w:tc>
        <w:tc>
          <w:tcPr>
            <w:tcW w:w="1141" w:type="dxa"/>
            <w:tcBorders>
              <w:top w:val="single" w:sz="4" w:space="0" w:color="000000"/>
              <w:left w:val="single" w:sz="4" w:space="0" w:color="000000"/>
              <w:bottom w:val="single" w:sz="4" w:space="0" w:color="000000"/>
              <w:right w:val="single" w:sz="4" w:space="0" w:color="000000"/>
            </w:tcBorders>
          </w:tcPr>
          <w:p w:rsidR="00DB4967" w:rsidRPr="00D71393" w:rsidRDefault="00FD39A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71393">
              <w:rPr>
                <w:rFonts w:asciiTheme="minorHAnsi" w:hAnsiTheme="minorHAnsi" w:cstheme="minorHAnsi"/>
                <w:sz w:val="20"/>
                <w:szCs w:val="20"/>
              </w:rPr>
              <w:t>3</w:t>
            </w:r>
          </w:p>
        </w:tc>
        <w:tc>
          <w:tcPr>
            <w:tcW w:w="1013" w:type="dxa"/>
            <w:tcBorders>
              <w:top w:val="single" w:sz="4" w:space="0" w:color="000000"/>
              <w:left w:val="single" w:sz="4" w:space="0" w:color="000000"/>
              <w:bottom w:val="single" w:sz="4" w:space="0" w:color="000000"/>
              <w:right w:val="single" w:sz="4" w:space="0" w:color="000000"/>
            </w:tcBorders>
          </w:tcPr>
          <w:p w:rsidR="00DB4967" w:rsidRPr="00D71393" w:rsidRDefault="00FD39A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71393">
              <w:rPr>
                <w:rFonts w:asciiTheme="minorHAnsi" w:hAnsiTheme="minorHAnsi" w:cstheme="minorHAnsi"/>
                <w:sz w:val="20"/>
                <w:szCs w:val="20"/>
              </w:rPr>
              <w:t>4</w:t>
            </w:r>
          </w:p>
        </w:tc>
      </w:tr>
      <w:tr w:rsidR="00DB4967" w:rsidRPr="00D71393" w:rsidTr="00DB496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743" w:type="dxa"/>
            <w:tcBorders>
              <w:right w:val="single" w:sz="4" w:space="0" w:color="000000"/>
            </w:tcBorders>
          </w:tcPr>
          <w:p w:rsidR="00DB4967" w:rsidRPr="00D71393" w:rsidRDefault="00FD39A1">
            <w:pPr>
              <w:spacing w:after="0"/>
              <w:jc w:val="both"/>
              <w:rPr>
                <w:rFonts w:asciiTheme="minorHAnsi" w:hAnsiTheme="minorHAnsi" w:cstheme="minorHAnsi"/>
                <w:sz w:val="20"/>
                <w:szCs w:val="20"/>
              </w:rPr>
            </w:pPr>
            <w:r w:rsidRPr="00D71393">
              <w:rPr>
                <w:rFonts w:asciiTheme="minorHAnsi" w:hAnsiTheme="minorHAnsi" w:cstheme="minorHAnsi"/>
                <w:i w:val="0"/>
                <w:sz w:val="20"/>
                <w:szCs w:val="20"/>
              </w:rPr>
              <w:t>Seneliai</w:t>
            </w:r>
          </w:p>
        </w:tc>
        <w:tc>
          <w:tcPr>
            <w:tcW w:w="1248" w:type="dxa"/>
            <w:tcBorders>
              <w:top w:val="single" w:sz="4" w:space="0" w:color="000000"/>
              <w:left w:val="single" w:sz="4" w:space="0" w:color="000000"/>
              <w:bottom w:val="single" w:sz="4" w:space="0" w:color="000000"/>
              <w:right w:val="single" w:sz="4" w:space="0" w:color="000000"/>
            </w:tcBorders>
            <w:shd w:val="clear" w:color="auto" w:fill="E7E6E6"/>
          </w:tcPr>
          <w:p w:rsidR="00DB4967" w:rsidRPr="00D71393" w:rsidRDefault="00FD39A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71393">
              <w:rPr>
                <w:rFonts w:asciiTheme="minorHAnsi" w:hAnsiTheme="minorHAnsi" w:cstheme="minorHAnsi"/>
                <w:sz w:val="20"/>
                <w:szCs w:val="20"/>
              </w:rPr>
              <w:t>1</w:t>
            </w:r>
          </w:p>
        </w:tc>
        <w:tc>
          <w:tcPr>
            <w:tcW w:w="1875" w:type="dxa"/>
            <w:tcBorders>
              <w:top w:val="single" w:sz="4" w:space="0" w:color="000000"/>
              <w:left w:val="single" w:sz="4" w:space="0" w:color="000000"/>
              <w:bottom w:val="single" w:sz="4" w:space="0" w:color="000000"/>
            </w:tcBorders>
            <w:shd w:val="clear" w:color="auto" w:fill="E7E6E6"/>
          </w:tcPr>
          <w:p w:rsidR="00DB4967" w:rsidRPr="00D71393" w:rsidRDefault="00FD39A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71393">
              <w:rPr>
                <w:rFonts w:asciiTheme="minorHAnsi" w:hAnsiTheme="minorHAnsi" w:cstheme="minorHAnsi"/>
                <w:sz w:val="20"/>
                <w:szCs w:val="20"/>
              </w:rPr>
              <w:t>2</w:t>
            </w:r>
          </w:p>
        </w:tc>
        <w:tc>
          <w:tcPr>
            <w:tcW w:w="1141" w:type="dxa"/>
            <w:tcBorders>
              <w:top w:val="single" w:sz="4" w:space="0" w:color="000000"/>
              <w:left w:val="single" w:sz="4" w:space="0" w:color="000000"/>
              <w:bottom w:val="single" w:sz="4" w:space="0" w:color="000000"/>
              <w:right w:val="single" w:sz="4" w:space="0" w:color="000000"/>
            </w:tcBorders>
            <w:shd w:val="clear" w:color="auto" w:fill="E7E6E6"/>
          </w:tcPr>
          <w:p w:rsidR="00DB4967" w:rsidRPr="00D71393" w:rsidRDefault="00FD39A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71393">
              <w:rPr>
                <w:rFonts w:asciiTheme="minorHAnsi" w:hAnsiTheme="minorHAnsi" w:cstheme="minorHAnsi"/>
                <w:sz w:val="20"/>
                <w:szCs w:val="20"/>
              </w:rPr>
              <w:t>3</w:t>
            </w:r>
          </w:p>
        </w:tc>
        <w:tc>
          <w:tcPr>
            <w:tcW w:w="1013" w:type="dxa"/>
            <w:tcBorders>
              <w:top w:val="single" w:sz="4" w:space="0" w:color="000000"/>
              <w:left w:val="single" w:sz="4" w:space="0" w:color="000000"/>
              <w:bottom w:val="single" w:sz="4" w:space="0" w:color="000000"/>
              <w:right w:val="single" w:sz="4" w:space="0" w:color="000000"/>
            </w:tcBorders>
            <w:shd w:val="clear" w:color="auto" w:fill="E7E6E6"/>
          </w:tcPr>
          <w:p w:rsidR="00DB4967" w:rsidRPr="00D71393" w:rsidRDefault="00FD39A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71393">
              <w:rPr>
                <w:rFonts w:asciiTheme="minorHAnsi" w:hAnsiTheme="minorHAnsi" w:cstheme="minorHAnsi"/>
                <w:sz w:val="20"/>
                <w:szCs w:val="20"/>
              </w:rPr>
              <w:t>4</w:t>
            </w:r>
          </w:p>
        </w:tc>
      </w:tr>
      <w:tr w:rsidR="00DB4967" w:rsidRPr="00D71393" w:rsidTr="00DB4967">
        <w:tc>
          <w:tcPr>
            <w:cnfStyle w:val="001000000000" w:firstRow="0" w:lastRow="0" w:firstColumn="1" w:lastColumn="0" w:oddVBand="0" w:evenVBand="0" w:oddHBand="0" w:evenHBand="0" w:firstRowFirstColumn="0" w:firstRowLastColumn="0" w:lastRowFirstColumn="0" w:lastRowLastColumn="0"/>
            <w:tcW w:w="3743" w:type="dxa"/>
            <w:tcBorders>
              <w:right w:val="single" w:sz="4" w:space="0" w:color="000000"/>
            </w:tcBorders>
            <w:shd w:val="clear" w:color="auto" w:fill="auto"/>
          </w:tcPr>
          <w:p w:rsidR="00DB4967" w:rsidRPr="00D71393" w:rsidRDefault="00FD39A1">
            <w:pPr>
              <w:spacing w:after="0"/>
              <w:jc w:val="both"/>
              <w:rPr>
                <w:rFonts w:asciiTheme="minorHAnsi" w:hAnsiTheme="minorHAnsi" w:cstheme="minorHAnsi"/>
                <w:sz w:val="20"/>
                <w:szCs w:val="20"/>
              </w:rPr>
            </w:pPr>
            <w:r w:rsidRPr="00D71393">
              <w:rPr>
                <w:rFonts w:asciiTheme="minorHAnsi" w:hAnsiTheme="minorHAnsi" w:cstheme="minorHAnsi"/>
                <w:i w:val="0"/>
                <w:sz w:val="20"/>
                <w:szCs w:val="20"/>
              </w:rPr>
              <w:t>Seserys arba broliai</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DB4967" w:rsidRPr="00D71393" w:rsidRDefault="00FD39A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71393">
              <w:rPr>
                <w:rFonts w:asciiTheme="minorHAnsi" w:hAnsiTheme="minorHAnsi" w:cstheme="minorHAnsi"/>
                <w:sz w:val="20"/>
                <w:szCs w:val="20"/>
              </w:rPr>
              <w:t>1</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DB4967" w:rsidRPr="00D71393" w:rsidRDefault="00FD39A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71393">
              <w:rPr>
                <w:rFonts w:asciiTheme="minorHAnsi" w:hAnsiTheme="minorHAnsi" w:cstheme="minorHAnsi"/>
                <w:sz w:val="20"/>
                <w:szCs w:val="20"/>
              </w:rPr>
              <w:t>2</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DB4967" w:rsidRPr="00D71393" w:rsidRDefault="00FD39A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71393">
              <w:rPr>
                <w:rFonts w:asciiTheme="minorHAnsi" w:hAnsiTheme="minorHAnsi" w:cstheme="minorHAnsi"/>
                <w:sz w:val="20"/>
                <w:szCs w:val="20"/>
              </w:rPr>
              <w:t>3</w:t>
            </w:r>
          </w:p>
        </w:tc>
        <w:tc>
          <w:tcPr>
            <w:tcW w:w="1013" w:type="dxa"/>
            <w:tcBorders>
              <w:top w:val="single" w:sz="4" w:space="0" w:color="000000"/>
              <w:left w:val="single" w:sz="4" w:space="0" w:color="000000"/>
              <w:bottom w:val="single" w:sz="4" w:space="0" w:color="000000"/>
              <w:right w:val="single" w:sz="4" w:space="0" w:color="000000"/>
            </w:tcBorders>
          </w:tcPr>
          <w:p w:rsidR="00DB4967" w:rsidRPr="00D71393" w:rsidRDefault="00FD39A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71393">
              <w:rPr>
                <w:rFonts w:asciiTheme="minorHAnsi" w:hAnsiTheme="minorHAnsi" w:cstheme="minorHAnsi"/>
                <w:sz w:val="20"/>
                <w:szCs w:val="20"/>
              </w:rPr>
              <w:t>4</w:t>
            </w:r>
          </w:p>
        </w:tc>
      </w:tr>
    </w:tbl>
    <w:p w:rsidR="00DB4967" w:rsidRPr="00D71393" w:rsidRDefault="00DB4967">
      <w:pPr>
        <w:jc w:val="both"/>
        <w:rPr>
          <w:rFonts w:asciiTheme="minorHAnsi" w:hAnsiTheme="minorHAnsi" w:cstheme="minorHAnsi"/>
          <w:b/>
          <w:sz w:val="20"/>
          <w:szCs w:val="20"/>
        </w:rPr>
      </w:pPr>
    </w:p>
    <w:p w:rsidR="00DB4967" w:rsidRPr="00D71393" w:rsidRDefault="00FD39A1">
      <w:pPr>
        <w:jc w:val="both"/>
        <w:rPr>
          <w:rFonts w:asciiTheme="minorHAnsi" w:hAnsiTheme="minorHAnsi" w:cstheme="minorHAnsi"/>
          <w:b/>
          <w:sz w:val="20"/>
          <w:szCs w:val="20"/>
        </w:rPr>
      </w:pPr>
      <w:r w:rsidRPr="00D71393">
        <w:rPr>
          <w:rFonts w:asciiTheme="minorHAnsi" w:hAnsiTheme="minorHAnsi" w:cstheme="minorHAnsi"/>
          <w:b/>
          <w:sz w:val="20"/>
          <w:szCs w:val="20"/>
        </w:rPr>
        <w:t xml:space="preserve">Apibūdinkite savo gyvenimo sąlygas? Aš gyvenu: </w:t>
      </w:r>
    </w:p>
    <w:p w:rsidR="00DB4967" w:rsidRPr="00D71393" w:rsidRDefault="00FD39A1">
      <w:pPr>
        <w:numPr>
          <w:ilvl w:val="0"/>
          <w:numId w:val="7"/>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D71393">
        <w:rPr>
          <w:rFonts w:asciiTheme="minorHAnsi" w:hAnsiTheme="minorHAnsi" w:cstheme="minorHAnsi"/>
          <w:color w:val="000000"/>
          <w:sz w:val="20"/>
          <w:szCs w:val="20"/>
        </w:rPr>
        <w:t xml:space="preserve">Savo nuosavame name/bute </w:t>
      </w:r>
    </w:p>
    <w:p w:rsidR="00DB4967" w:rsidRPr="00D71393" w:rsidRDefault="00FD39A1">
      <w:pPr>
        <w:numPr>
          <w:ilvl w:val="0"/>
          <w:numId w:val="7"/>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D71393">
        <w:rPr>
          <w:rFonts w:asciiTheme="minorHAnsi" w:hAnsiTheme="minorHAnsi" w:cstheme="minorHAnsi"/>
          <w:color w:val="000000"/>
          <w:sz w:val="20"/>
          <w:szCs w:val="20"/>
        </w:rPr>
        <w:t xml:space="preserve">Nuomojamame name/bute </w:t>
      </w:r>
    </w:p>
    <w:p w:rsidR="00DB4967" w:rsidRPr="00D71393" w:rsidRDefault="00FD39A1">
      <w:pPr>
        <w:numPr>
          <w:ilvl w:val="0"/>
          <w:numId w:val="7"/>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D71393">
        <w:rPr>
          <w:rFonts w:asciiTheme="minorHAnsi" w:hAnsiTheme="minorHAnsi" w:cstheme="minorHAnsi"/>
          <w:color w:val="000000"/>
          <w:sz w:val="20"/>
          <w:szCs w:val="20"/>
        </w:rPr>
        <w:t>Savo tėvų, šeimos name/bute</w:t>
      </w:r>
    </w:p>
    <w:p w:rsidR="00DB4967" w:rsidRPr="00D71393" w:rsidRDefault="00FD39A1">
      <w:pPr>
        <w:numPr>
          <w:ilvl w:val="0"/>
          <w:numId w:val="7"/>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D71393">
        <w:rPr>
          <w:rFonts w:asciiTheme="minorHAnsi" w:hAnsiTheme="minorHAnsi" w:cstheme="minorHAnsi"/>
          <w:color w:val="000000"/>
          <w:sz w:val="20"/>
          <w:szCs w:val="20"/>
        </w:rPr>
        <w:t>Kita ____________(įrašykite)</w:t>
      </w:r>
    </w:p>
    <w:p w:rsidR="00DB4967" w:rsidRPr="00D71393" w:rsidRDefault="00DB4967">
      <w:pPr>
        <w:jc w:val="both"/>
        <w:rPr>
          <w:rFonts w:asciiTheme="minorHAnsi" w:hAnsiTheme="minorHAnsi" w:cstheme="minorHAnsi"/>
          <w:b/>
          <w:sz w:val="20"/>
          <w:szCs w:val="20"/>
        </w:rPr>
      </w:pPr>
    </w:p>
    <w:p w:rsidR="00DB4967" w:rsidRPr="00D71393" w:rsidRDefault="00FD39A1">
      <w:pPr>
        <w:jc w:val="both"/>
        <w:rPr>
          <w:rFonts w:asciiTheme="minorHAnsi" w:hAnsiTheme="minorHAnsi" w:cstheme="minorHAnsi"/>
          <w:b/>
          <w:sz w:val="20"/>
          <w:szCs w:val="20"/>
        </w:rPr>
      </w:pPr>
      <w:r w:rsidRPr="00D71393">
        <w:rPr>
          <w:rFonts w:asciiTheme="minorHAnsi" w:hAnsiTheme="minorHAnsi" w:cstheme="minorHAnsi"/>
          <w:b/>
          <w:sz w:val="20"/>
          <w:szCs w:val="20"/>
        </w:rPr>
        <w:t xml:space="preserve">Jūsų šeiminė padėtis? </w:t>
      </w:r>
    </w:p>
    <w:p w:rsidR="00DB4967" w:rsidRPr="00D71393" w:rsidRDefault="00FD39A1">
      <w:pPr>
        <w:numPr>
          <w:ilvl w:val="0"/>
          <w:numId w:val="10"/>
        </w:numPr>
        <w:pBdr>
          <w:top w:val="nil"/>
          <w:left w:val="nil"/>
          <w:bottom w:val="nil"/>
          <w:right w:val="nil"/>
          <w:between w:val="nil"/>
        </w:pBdr>
        <w:spacing w:after="0"/>
        <w:jc w:val="both"/>
        <w:rPr>
          <w:rFonts w:asciiTheme="minorHAnsi" w:hAnsiTheme="minorHAnsi" w:cstheme="minorHAnsi"/>
          <w:color w:val="000000"/>
          <w:sz w:val="20"/>
          <w:szCs w:val="20"/>
        </w:rPr>
      </w:pPr>
      <w:r w:rsidRPr="00D71393">
        <w:rPr>
          <w:rFonts w:asciiTheme="minorHAnsi" w:hAnsiTheme="minorHAnsi" w:cstheme="minorHAnsi"/>
          <w:color w:val="000000"/>
          <w:sz w:val="20"/>
          <w:szCs w:val="20"/>
        </w:rPr>
        <w:t xml:space="preserve">Vienišas (-a) </w:t>
      </w:r>
    </w:p>
    <w:p w:rsidR="00DB4967" w:rsidRPr="00D71393" w:rsidRDefault="00FD39A1">
      <w:pPr>
        <w:numPr>
          <w:ilvl w:val="0"/>
          <w:numId w:val="10"/>
        </w:numPr>
        <w:pBdr>
          <w:top w:val="nil"/>
          <w:left w:val="nil"/>
          <w:bottom w:val="nil"/>
          <w:right w:val="nil"/>
          <w:between w:val="nil"/>
        </w:pBdr>
        <w:spacing w:after="0"/>
        <w:jc w:val="both"/>
        <w:rPr>
          <w:rFonts w:asciiTheme="minorHAnsi" w:hAnsiTheme="minorHAnsi" w:cstheme="minorHAnsi"/>
          <w:color w:val="000000"/>
          <w:sz w:val="20"/>
          <w:szCs w:val="20"/>
        </w:rPr>
      </w:pPr>
      <w:r w:rsidRPr="00D71393">
        <w:rPr>
          <w:rFonts w:asciiTheme="minorHAnsi" w:hAnsiTheme="minorHAnsi" w:cstheme="minorHAnsi"/>
          <w:color w:val="000000"/>
          <w:sz w:val="20"/>
          <w:szCs w:val="20"/>
        </w:rPr>
        <w:t xml:space="preserve">Vedęs, ištekėjusi </w:t>
      </w:r>
    </w:p>
    <w:p w:rsidR="00DB4967" w:rsidRPr="00D71393" w:rsidRDefault="00FD39A1">
      <w:pPr>
        <w:numPr>
          <w:ilvl w:val="0"/>
          <w:numId w:val="10"/>
        </w:numPr>
        <w:pBdr>
          <w:top w:val="nil"/>
          <w:left w:val="nil"/>
          <w:bottom w:val="nil"/>
          <w:right w:val="nil"/>
          <w:between w:val="nil"/>
        </w:pBdr>
        <w:spacing w:after="0"/>
        <w:jc w:val="both"/>
        <w:rPr>
          <w:rFonts w:asciiTheme="minorHAnsi" w:hAnsiTheme="minorHAnsi" w:cstheme="minorHAnsi"/>
          <w:color w:val="000000"/>
          <w:sz w:val="20"/>
          <w:szCs w:val="20"/>
        </w:rPr>
      </w:pPr>
      <w:r w:rsidRPr="00D71393">
        <w:rPr>
          <w:rFonts w:asciiTheme="minorHAnsi" w:hAnsiTheme="minorHAnsi" w:cstheme="minorHAnsi"/>
          <w:color w:val="000000"/>
          <w:sz w:val="20"/>
          <w:szCs w:val="20"/>
        </w:rPr>
        <w:t>Gyvenu neregistruotoje santuokoje/partnerystėje</w:t>
      </w:r>
    </w:p>
    <w:p w:rsidR="00DB4967" w:rsidRPr="00D71393" w:rsidRDefault="00FD39A1">
      <w:pPr>
        <w:numPr>
          <w:ilvl w:val="0"/>
          <w:numId w:val="10"/>
        </w:numPr>
        <w:pBdr>
          <w:top w:val="nil"/>
          <w:left w:val="nil"/>
          <w:bottom w:val="nil"/>
          <w:right w:val="nil"/>
          <w:between w:val="nil"/>
        </w:pBdr>
        <w:spacing w:after="0"/>
        <w:jc w:val="both"/>
        <w:rPr>
          <w:rFonts w:asciiTheme="minorHAnsi" w:hAnsiTheme="minorHAnsi" w:cstheme="minorHAnsi"/>
          <w:color w:val="000000"/>
          <w:sz w:val="20"/>
          <w:szCs w:val="20"/>
        </w:rPr>
      </w:pPr>
      <w:r w:rsidRPr="00D71393">
        <w:rPr>
          <w:rFonts w:asciiTheme="minorHAnsi" w:hAnsiTheme="minorHAnsi" w:cstheme="minorHAnsi"/>
          <w:color w:val="000000"/>
          <w:sz w:val="20"/>
          <w:szCs w:val="20"/>
        </w:rPr>
        <w:t>Išsiskyręs/-</w:t>
      </w:r>
      <w:proofErr w:type="spellStart"/>
      <w:r w:rsidRPr="00D71393">
        <w:rPr>
          <w:rFonts w:asciiTheme="minorHAnsi" w:hAnsiTheme="minorHAnsi" w:cstheme="minorHAnsi"/>
          <w:color w:val="000000"/>
          <w:sz w:val="20"/>
          <w:szCs w:val="20"/>
        </w:rPr>
        <w:t>usi</w:t>
      </w:r>
      <w:proofErr w:type="spellEnd"/>
      <w:r w:rsidRPr="00D71393">
        <w:rPr>
          <w:rFonts w:asciiTheme="minorHAnsi" w:hAnsiTheme="minorHAnsi" w:cstheme="minorHAnsi"/>
          <w:color w:val="000000"/>
          <w:sz w:val="20"/>
          <w:szCs w:val="20"/>
        </w:rPr>
        <w:t xml:space="preserve"> </w:t>
      </w:r>
    </w:p>
    <w:p w:rsidR="00DB4967" w:rsidRPr="00D71393" w:rsidRDefault="00FD39A1">
      <w:pPr>
        <w:numPr>
          <w:ilvl w:val="0"/>
          <w:numId w:val="10"/>
        </w:numPr>
        <w:pBdr>
          <w:top w:val="nil"/>
          <w:left w:val="nil"/>
          <w:bottom w:val="nil"/>
          <w:right w:val="nil"/>
          <w:between w:val="nil"/>
        </w:pBdr>
        <w:spacing w:after="0"/>
        <w:jc w:val="both"/>
        <w:rPr>
          <w:rFonts w:asciiTheme="minorHAnsi" w:hAnsiTheme="minorHAnsi" w:cstheme="minorHAnsi"/>
          <w:color w:val="000000"/>
          <w:sz w:val="20"/>
          <w:szCs w:val="20"/>
        </w:rPr>
      </w:pPr>
      <w:r w:rsidRPr="00D71393">
        <w:rPr>
          <w:rFonts w:asciiTheme="minorHAnsi" w:hAnsiTheme="minorHAnsi" w:cstheme="minorHAnsi"/>
          <w:color w:val="000000"/>
          <w:sz w:val="20"/>
          <w:szCs w:val="20"/>
        </w:rPr>
        <w:t>Našlys (-ė)</w:t>
      </w:r>
    </w:p>
    <w:p w:rsidR="00DB4967" w:rsidRPr="00D71393" w:rsidRDefault="00FD39A1">
      <w:pPr>
        <w:numPr>
          <w:ilvl w:val="0"/>
          <w:numId w:val="10"/>
        </w:numPr>
        <w:pBdr>
          <w:top w:val="nil"/>
          <w:left w:val="nil"/>
          <w:bottom w:val="nil"/>
          <w:right w:val="nil"/>
          <w:between w:val="nil"/>
        </w:pBdr>
        <w:jc w:val="both"/>
        <w:rPr>
          <w:rFonts w:asciiTheme="minorHAnsi" w:hAnsiTheme="minorHAnsi" w:cstheme="minorHAnsi"/>
          <w:color w:val="000000"/>
          <w:sz w:val="20"/>
          <w:szCs w:val="20"/>
        </w:rPr>
      </w:pPr>
      <w:r w:rsidRPr="00D71393">
        <w:rPr>
          <w:rFonts w:asciiTheme="minorHAnsi" w:hAnsiTheme="minorHAnsi" w:cstheme="minorHAnsi"/>
          <w:color w:val="000000"/>
          <w:sz w:val="20"/>
          <w:szCs w:val="20"/>
        </w:rPr>
        <w:t>Kita (įrašykite)</w:t>
      </w:r>
    </w:p>
    <w:p w:rsidR="00DB4967" w:rsidRPr="00D71393" w:rsidRDefault="00DB4967">
      <w:pPr>
        <w:jc w:val="both"/>
        <w:rPr>
          <w:rFonts w:asciiTheme="minorHAnsi" w:hAnsiTheme="minorHAnsi" w:cstheme="minorHAnsi"/>
          <w:sz w:val="20"/>
          <w:szCs w:val="20"/>
        </w:rPr>
      </w:pPr>
    </w:p>
    <w:p w:rsidR="00DB4967" w:rsidRPr="00D71393" w:rsidRDefault="00FD39A1">
      <w:pPr>
        <w:jc w:val="both"/>
        <w:rPr>
          <w:rFonts w:asciiTheme="minorHAnsi" w:hAnsiTheme="minorHAnsi" w:cstheme="minorHAnsi"/>
          <w:b/>
          <w:sz w:val="20"/>
          <w:szCs w:val="20"/>
        </w:rPr>
      </w:pPr>
      <w:r w:rsidRPr="00D71393">
        <w:rPr>
          <w:rFonts w:asciiTheme="minorHAnsi" w:hAnsiTheme="minorHAnsi" w:cstheme="minorHAnsi"/>
          <w:b/>
          <w:sz w:val="20"/>
          <w:szCs w:val="20"/>
        </w:rPr>
        <w:t xml:space="preserve">Koks yra aukščiausias Jūsų išsimokslinimo lygis? </w:t>
      </w:r>
    </w:p>
    <w:p w:rsidR="00DB4967" w:rsidRPr="00D71393" w:rsidRDefault="00FD39A1">
      <w:pPr>
        <w:numPr>
          <w:ilvl w:val="0"/>
          <w:numId w:val="13"/>
        </w:numPr>
        <w:pBdr>
          <w:top w:val="nil"/>
          <w:left w:val="nil"/>
          <w:bottom w:val="nil"/>
          <w:right w:val="nil"/>
          <w:between w:val="nil"/>
        </w:pBdr>
        <w:spacing w:after="0"/>
        <w:jc w:val="both"/>
        <w:rPr>
          <w:rFonts w:asciiTheme="minorHAnsi" w:hAnsiTheme="minorHAnsi" w:cstheme="minorHAnsi"/>
          <w:color w:val="000000"/>
          <w:sz w:val="20"/>
          <w:szCs w:val="20"/>
        </w:rPr>
      </w:pPr>
      <w:r w:rsidRPr="00D71393">
        <w:rPr>
          <w:rFonts w:asciiTheme="minorHAnsi" w:hAnsiTheme="minorHAnsi" w:cstheme="minorHAnsi"/>
          <w:color w:val="000000"/>
          <w:sz w:val="20"/>
          <w:szCs w:val="20"/>
        </w:rPr>
        <w:t xml:space="preserve">Pradinis/pagrindinis </w:t>
      </w:r>
    </w:p>
    <w:p w:rsidR="00DB4967" w:rsidRPr="00D71393" w:rsidRDefault="00FD39A1">
      <w:pPr>
        <w:numPr>
          <w:ilvl w:val="0"/>
          <w:numId w:val="13"/>
        </w:numPr>
        <w:pBdr>
          <w:top w:val="nil"/>
          <w:left w:val="nil"/>
          <w:bottom w:val="nil"/>
          <w:right w:val="nil"/>
          <w:between w:val="nil"/>
        </w:pBdr>
        <w:spacing w:after="0"/>
        <w:jc w:val="both"/>
        <w:rPr>
          <w:rFonts w:asciiTheme="minorHAnsi" w:hAnsiTheme="minorHAnsi" w:cstheme="minorHAnsi"/>
          <w:color w:val="000000"/>
          <w:sz w:val="20"/>
          <w:szCs w:val="20"/>
        </w:rPr>
      </w:pPr>
      <w:r w:rsidRPr="00D71393">
        <w:rPr>
          <w:rFonts w:asciiTheme="minorHAnsi" w:hAnsiTheme="minorHAnsi" w:cstheme="minorHAnsi"/>
          <w:color w:val="000000"/>
          <w:sz w:val="20"/>
          <w:szCs w:val="20"/>
        </w:rPr>
        <w:t xml:space="preserve">Vidurinis </w:t>
      </w:r>
    </w:p>
    <w:p w:rsidR="00DB4967" w:rsidRPr="00D71393" w:rsidRDefault="00FD39A1">
      <w:pPr>
        <w:numPr>
          <w:ilvl w:val="0"/>
          <w:numId w:val="13"/>
        </w:numPr>
        <w:pBdr>
          <w:top w:val="nil"/>
          <w:left w:val="nil"/>
          <w:bottom w:val="nil"/>
          <w:right w:val="nil"/>
          <w:between w:val="nil"/>
        </w:pBdr>
        <w:spacing w:after="0"/>
        <w:jc w:val="both"/>
        <w:rPr>
          <w:rFonts w:asciiTheme="minorHAnsi" w:hAnsiTheme="minorHAnsi" w:cstheme="minorHAnsi"/>
          <w:color w:val="000000"/>
          <w:sz w:val="20"/>
          <w:szCs w:val="20"/>
        </w:rPr>
      </w:pPr>
      <w:r w:rsidRPr="00D71393">
        <w:rPr>
          <w:rFonts w:asciiTheme="minorHAnsi" w:hAnsiTheme="minorHAnsi" w:cstheme="minorHAnsi"/>
          <w:color w:val="000000"/>
          <w:sz w:val="20"/>
          <w:szCs w:val="20"/>
        </w:rPr>
        <w:t xml:space="preserve">Aukštasis neuniversitetinis </w:t>
      </w:r>
    </w:p>
    <w:p w:rsidR="00DB4967" w:rsidRPr="00D71393" w:rsidRDefault="00FD39A1">
      <w:pPr>
        <w:numPr>
          <w:ilvl w:val="0"/>
          <w:numId w:val="13"/>
        </w:numPr>
        <w:pBdr>
          <w:top w:val="nil"/>
          <w:left w:val="nil"/>
          <w:bottom w:val="nil"/>
          <w:right w:val="nil"/>
          <w:between w:val="nil"/>
        </w:pBdr>
        <w:spacing w:after="0"/>
        <w:jc w:val="both"/>
        <w:rPr>
          <w:rFonts w:asciiTheme="minorHAnsi" w:hAnsiTheme="minorHAnsi" w:cstheme="minorHAnsi"/>
          <w:color w:val="000000"/>
          <w:sz w:val="20"/>
          <w:szCs w:val="20"/>
        </w:rPr>
      </w:pPr>
      <w:r w:rsidRPr="00D71393">
        <w:rPr>
          <w:rFonts w:asciiTheme="minorHAnsi" w:hAnsiTheme="minorHAnsi" w:cstheme="minorHAnsi"/>
          <w:color w:val="000000"/>
          <w:sz w:val="20"/>
          <w:szCs w:val="20"/>
        </w:rPr>
        <w:t xml:space="preserve">Aukštasis universitetinis </w:t>
      </w:r>
    </w:p>
    <w:p w:rsidR="00DB4967" w:rsidRPr="00D71393" w:rsidRDefault="00FD39A1">
      <w:pPr>
        <w:numPr>
          <w:ilvl w:val="0"/>
          <w:numId w:val="13"/>
        </w:numPr>
        <w:pBdr>
          <w:top w:val="nil"/>
          <w:left w:val="nil"/>
          <w:bottom w:val="nil"/>
          <w:right w:val="nil"/>
          <w:between w:val="nil"/>
        </w:pBdr>
        <w:jc w:val="both"/>
        <w:rPr>
          <w:rFonts w:asciiTheme="minorHAnsi" w:hAnsiTheme="minorHAnsi" w:cstheme="minorHAnsi"/>
          <w:color w:val="000000"/>
          <w:sz w:val="20"/>
          <w:szCs w:val="20"/>
        </w:rPr>
      </w:pPr>
      <w:r w:rsidRPr="00D71393">
        <w:rPr>
          <w:rFonts w:asciiTheme="minorHAnsi" w:hAnsiTheme="minorHAnsi" w:cstheme="minorHAnsi"/>
          <w:color w:val="000000"/>
          <w:sz w:val="20"/>
          <w:szCs w:val="20"/>
        </w:rPr>
        <w:t>Kita (įrašykite)</w:t>
      </w:r>
    </w:p>
    <w:p w:rsidR="00DB4967" w:rsidRPr="00D71393" w:rsidRDefault="00FD39A1">
      <w:pPr>
        <w:jc w:val="both"/>
        <w:rPr>
          <w:rFonts w:asciiTheme="minorHAnsi" w:hAnsiTheme="minorHAnsi" w:cstheme="minorHAnsi"/>
          <w:sz w:val="18"/>
          <w:szCs w:val="18"/>
        </w:rPr>
      </w:pPr>
      <w:r w:rsidRPr="00D71393">
        <w:rPr>
          <w:rFonts w:asciiTheme="minorHAnsi" w:hAnsiTheme="minorHAnsi" w:cstheme="minorHAnsi"/>
          <w:noProof/>
        </w:rPr>
        <w:lastRenderedPageBreak/>
        <mc:AlternateContent>
          <mc:Choice Requires="wps">
            <w:drawing>
              <wp:anchor distT="45720" distB="45720" distL="114300" distR="114300" simplePos="0" relativeHeight="251660288" behindDoc="0" locked="0" layoutInCell="1" hidden="0" allowOverlap="1">
                <wp:simplePos x="0" y="0"/>
                <wp:positionH relativeFrom="column">
                  <wp:posOffset>-546099</wp:posOffset>
                </wp:positionH>
                <wp:positionV relativeFrom="paragraph">
                  <wp:posOffset>172720</wp:posOffset>
                </wp:positionV>
                <wp:extent cx="6776085" cy="539115"/>
                <wp:effectExtent l="0" t="0" r="0" b="0"/>
                <wp:wrapSquare wrapText="bothSides" distT="45720" distB="45720" distL="114300" distR="114300"/>
                <wp:docPr id="231" name="Rectangle 231"/>
                <wp:cNvGraphicFramePr/>
                <a:graphic xmlns:a="http://schemas.openxmlformats.org/drawingml/2006/main">
                  <a:graphicData uri="http://schemas.microsoft.com/office/word/2010/wordprocessingShape">
                    <wps:wsp>
                      <wps:cNvSpPr/>
                      <wps:spPr>
                        <a:xfrm>
                          <a:off x="1962720" y="3515205"/>
                          <a:ext cx="6766560" cy="529590"/>
                        </a:xfrm>
                        <a:prstGeom prst="rect">
                          <a:avLst/>
                        </a:prstGeom>
                        <a:solidFill>
                          <a:schemeClr val="lt2"/>
                        </a:solidFill>
                        <a:ln w="9525" cap="flat" cmpd="sng">
                          <a:solidFill>
                            <a:schemeClr val="lt2"/>
                          </a:solidFill>
                          <a:prstDash val="solid"/>
                          <a:miter lim="800000"/>
                          <a:headEnd type="none" w="sm" len="sm"/>
                          <a:tailEnd type="none" w="sm" len="sm"/>
                        </a:ln>
                      </wps:spPr>
                      <wps:txbx>
                        <w:txbxContent>
                          <w:p w:rsidR="00FD39A1" w:rsidRDefault="00FD39A1">
                            <w:pPr>
                              <w:spacing w:line="258" w:lineRule="auto"/>
                              <w:jc w:val="center"/>
                              <w:textDirection w:val="btLr"/>
                            </w:pPr>
                            <w:r>
                              <w:rPr>
                                <w:b/>
                                <w:color w:val="000000"/>
                                <w:sz w:val="24"/>
                              </w:rPr>
                              <w:t>SUBJEKTYVUS RYŠIO SU LIETUVA VERTINIMAS. DALYVAVIMAS UŽSIENIO LIETUVIŲ ORGANIZACIJŲ VEIKLOJE</w:t>
                            </w:r>
                          </w:p>
                        </w:txbxContent>
                      </wps:txbx>
                      <wps:bodyPr spcFirstLastPara="1" wrap="square" lIns="91425" tIns="45700" rIns="91425" bIns="45700" anchor="t" anchorCtr="0">
                        <a:noAutofit/>
                      </wps:bodyPr>
                    </wps:wsp>
                  </a:graphicData>
                </a:graphic>
              </wp:anchor>
            </w:drawing>
          </mc:Choice>
          <mc:Fallback>
            <w:pict>
              <v:rect id="Rectangle 231" o:spid="_x0000_s1028" style="position:absolute;left:0;text-align:left;margin-left:-43pt;margin-top:13.6pt;width:533.55pt;height:42.4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" fillcolor="#e7e6e6 [3203]" strokecolor="#e7e6e6 [3203]">
                <v:stroke startarrowwidth="narrow" startarrowlength="short" endarrowwidth="narrow" endarrowlength="short"/>
                <v:textbox inset="2.53958mm,1.2694mm,2.53958mm,1.2694mm">
                  <w:txbxContent>
                    <w:p w14:paraId="67D579AA" w14:textId="77777777" w:rsidR="00FD39A1" w:rsidRDefault="00FD39A1">
                      <w:pPr>
                        <w:spacing w:line="258" w:lineRule="auto"/>
                        <w:jc w:val="center"/>
                        <w:textDirection w:val="btLr"/>
                      </w:pPr>
                      <w:r>
                        <w:rPr>
                          <w:b/>
                          <w:color w:val="000000"/>
                          <w:sz w:val="24"/>
                        </w:rPr>
                        <w:t>SUBJEKTYVUS RYŠIO SU LIETUVA VERTINIMAS. DALYVAVIMAS UŽSIENIO LIETUVIŲ ORGANIZACIJŲ VEIKLOJE</w:t>
                      </w:r>
                    </w:p>
                  </w:txbxContent>
                </v:textbox>
                <w10:wrap type="square"/>
              </v:rect>
            </w:pict>
          </mc:Fallback>
        </mc:AlternateContent>
      </w:r>
    </w:p>
    <w:p w:rsidR="00DB4967" w:rsidRPr="00D71393" w:rsidRDefault="00FD39A1">
      <w:pPr>
        <w:rPr>
          <w:rFonts w:asciiTheme="minorHAnsi" w:hAnsiTheme="minorHAnsi" w:cstheme="minorHAnsi"/>
          <w:b/>
          <w:sz w:val="20"/>
          <w:szCs w:val="20"/>
        </w:rPr>
      </w:pPr>
      <w:bookmarkStart w:id="18" w:name="_heading=h.44sinio" w:colFirst="0" w:colLast="0"/>
      <w:bookmarkEnd w:id="18"/>
      <w:r w:rsidRPr="00D71393">
        <w:rPr>
          <w:rFonts w:asciiTheme="minorHAnsi" w:hAnsiTheme="minorHAnsi" w:cstheme="minorHAnsi"/>
          <w:b/>
          <w:sz w:val="20"/>
          <w:szCs w:val="20"/>
        </w:rPr>
        <w:t>Su kokia tautybe Jūs tapatinatės?</w:t>
      </w:r>
    </w:p>
    <w:p w:rsidR="00DB4967" w:rsidRPr="00D71393" w:rsidRDefault="00FD39A1">
      <w:pPr>
        <w:numPr>
          <w:ilvl w:val="0"/>
          <w:numId w:val="14"/>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D71393">
        <w:rPr>
          <w:rFonts w:asciiTheme="minorHAnsi" w:hAnsiTheme="minorHAnsi" w:cstheme="minorHAnsi"/>
          <w:color w:val="000000"/>
          <w:sz w:val="20"/>
          <w:szCs w:val="20"/>
        </w:rPr>
        <w:t>Aš esu Lietuvis (-ė)</w:t>
      </w:r>
    </w:p>
    <w:p w:rsidR="00DB4967" w:rsidRPr="00D71393" w:rsidRDefault="00FD39A1">
      <w:pPr>
        <w:numPr>
          <w:ilvl w:val="0"/>
          <w:numId w:val="14"/>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D71393">
        <w:rPr>
          <w:rFonts w:asciiTheme="minorHAnsi" w:hAnsiTheme="minorHAnsi" w:cstheme="minorHAnsi"/>
          <w:color w:val="000000"/>
          <w:sz w:val="20"/>
          <w:szCs w:val="20"/>
        </w:rPr>
        <w:t>Kitos tautybės (</w:t>
      </w:r>
      <w:r w:rsidRPr="00D71393">
        <w:rPr>
          <w:rFonts w:asciiTheme="minorHAnsi" w:hAnsiTheme="minorHAnsi" w:cstheme="minorHAnsi"/>
          <w:i/>
          <w:color w:val="000000"/>
          <w:sz w:val="20"/>
          <w:szCs w:val="20"/>
        </w:rPr>
        <w:t>įrašykite</w:t>
      </w:r>
      <w:r w:rsidRPr="00D71393">
        <w:rPr>
          <w:rFonts w:asciiTheme="minorHAnsi" w:hAnsiTheme="minorHAnsi" w:cstheme="minorHAnsi"/>
          <w:color w:val="000000"/>
          <w:sz w:val="20"/>
          <w:szCs w:val="20"/>
        </w:rPr>
        <w:t>)</w:t>
      </w:r>
    </w:p>
    <w:p w:rsidR="00DB4967" w:rsidRPr="00D71393" w:rsidRDefault="00FD39A1">
      <w:pPr>
        <w:numPr>
          <w:ilvl w:val="0"/>
          <w:numId w:val="14"/>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D71393">
        <w:rPr>
          <w:rFonts w:asciiTheme="minorHAnsi" w:hAnsiTheme="minorHAnsi" w:cstheme="minorHAnsi"/>
          <w:color w:val="000000"/>
          <w:sz w:val="20"/>
          <w:szCs w:val="20"/>
        </w:rPr>
        <w:t>Sunku pasakyti</w:t>
      </w:r>
    </w:p>
    <w:p w:rsidR="00DB4967" w:rsidRPr="00D71393" w:rsidRDefault="00DB4967">
      <w:pPr>
        <w:jc w:val="both"/>
        <w:rPr>
          <w:rFonts w:asciiTheme="minorHAnsi" w:hAnsiTheme="minorHAnsi" w:cstheme="minorHAnsi"/>
          <w:sz w:val="18"/>
          <w:szCs w:val="18"/>
        </w:rPr>
      </w:pPr>
    </w:p>
    <w:p w:rsidR="00DB4967" w:rsidRPr="00D71393" w:rsidRDefault="00FD39A1">
      <w:pPr>
        <w:rPr>
          <w:rFonts w:asciiTheme="minorHAnsi" w:hAnsiTheme="minorHAnsi" w:cstheme="minorHAnsi"/>
          <w:b/>
          <w:sz w:val="20"/>
          <w:szCs w:val="20"/>
        </w:rPr>
      </w:pPr>
      <w:bookmarkStart w:id="19" w:name="_heading=h.2jxsxqh" w:colFirst="0" w:colLast="0"/>
      <w:bookmarkEnd w:id="19"/>
      <w:r w:rsidRPr="00D71393">
        <w:rPr>
          <w:rFonts w:asciiTheme="minorHAnsi" w:hAnsiTheme="minorHAnsi" w:cstheme="minorHAnsi"/>
          <w:b/>
          <w:sz w:val="20"/>
          <w:szCs w:val="20"/>
        </w:rPr>
        <w:t>Kokioje šalyje Jūs gimėte?</w:t>
      </w:r>
    </w:p>
    <w:p w:rsidR="00DB4967" w:rsidRPr="00D71393" w:rsidRDefault="00FD39A1">
      <w:pPr>
        <w:numPr>
          <w:ilvl w:val="0"/>
          <w:numId w:val="16"/>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D71393">
        <w:rPr>
          <w:rFonts w:asciiTheme="minorHAnsi" w:hAnsiTheme="minorHAnsi" w:cstheme="minorHAnsi"/>
          <w:color w:val="000000"/>
          <w:sz w:val="20"/>
          <w:szCs w:val="20"/>
        </w:rPr>
        <w:t>Lietuvoje</w:t>
      </w:r>
    </w:p>
    <w:p w:rsidR="00DB4967" w:rsidRPr="00D71393" w:rsidRDefault="00FD39A1">
      <w:pPr>
        <w:numPr>
          <w:ilvl w:val="0"/>
          <w:numId w:val="16"/>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D71393">
        <w:rPr>
          <w:rFonts w:asciiTheme="minorHAnsi" w:hAnsiTheme="minorHAnsi" w:cstheme="minorHAnsi"/>
          <w:color w:val="000000"/>
          <w:sz w:val="20"/>
          <w:szCs w:val="20"/>
        </w:rPr>
        <w:t>Kitoje šalyje (įrašykite)</w:t>
      </w:r>
    </w:p>
    <w:p w:rsidR="00DB4967" w:rsidRPr="00D71393" w:rsidRDefault="00DB4967">
      <w:pPr>
        <w:jc w:val="both"/>
        <w:rPr>
          <w:rFonts w:asciiTheme="minorHAnsi" w:hAnsiTheme="minorHAnsi" w:cstheme="minorHAnsi"/>
          <w:sz w:val="18"/>
          <w:szCs w:val="18"/>
        </w:rPr>
      </w:pPr>
    </w:p>
    <w:p w:rsidR="00DB4967" w:rsidRPr="00D71393" w:rsidRDefault="00FD39A1">
      <w:pPr>
        <w:jc w:val="both"/>
        <w:rPr>
          <w:rFonts w:asciiTheme="minorHAnsi" w:hAnsiTheme="minorHAnsi" w:cstheme="minorHAnsi"/>
          <w:b/>
          <w:sz w:val="20"/>
          <w:szCs w:val="20"/>
        </w:rPr>
      </w:pPr>
      <w:r w:rsidRPr="00D71393">
        <w:rPr>
          <w:rFonts w:asciiTheme="minorHAnsi" w:hAnsiTheme="minorHAnsi" w:cstheme="minorHAnsi"/>
          <w:b/>
          <w:sz w:val="20"/>
          <w:szCs w:val="20"/>
        </w:rPr>
        <w:t>Kiek laiko gyvenate kitoje ar kitose šalyse (ne Lietuvoje)?</w:t>
      </w:r>
    </w:p>
    <w:p w:rsidR="00DB4967" w:rsidRPr="00D71393" w:rsidRDefault="00FD39A1">
      <w:pPr>
        <w:numPr>
          <w:ilvl w:val="0"/>
          <w:numId w:val="28"/>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D71393">
        <w:rPr>
          <w:rFonts w:asciiTheme="minorHAnsi" w:hAnsiTheme="minorHAnsi" w:cstheme="minorHAnsi"/>
          <w:color w:val="000000"/>
          <w:sz w:val="20"/>
          <w:szCs w:val="20"/>
        </w:rPr>
        <w:t>Mažiau nei vienerius metus</w:t>
      </w:r>
    </w:p>
    <w:p w:rsidR="00DB4967" w:rsidRPr="00D71393" w:rsidRDefault="00FD39A1">
      <w:pPr>
        <w:numPr>
          <w:ilvl w:val="0"/>
          <w:numId w:val="28"/>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D71393">
        <w:rPr>
          <w:rFonts w:asciiTheme="minorHAnsi" w:hAnsiTheme="minorHAnsi" w:cstheme="minorHAnsi"/>
          <w:color w:val="000000"/>
          <w:sz w:val="20"/>
          <w:szCs w:val="20"/>
        </w:rPr>
        <w:t>1–2 metus</w:t>
      </w:r>
    </w:p>
    <w:p w:rsidR="00DB4967" w:rsidRPr="00D71393" w:rsidRDefault="00FD39A1">
      <w:pPr>
        <w:numPr>
          <w:ilvl w:val="0"/>
          <w:numId w:val="28"/>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D71393">
        <w:rPr>
          <w:rFonts w:asciiTheme="minorHAnsi" w:hAnsiTheme="minorHAnsi" w:cstheme="minorHAnsi"/>
          <w:color w:val="000000"/>
          <w:sz w:val="20"/>
          <w:szCs w:val="20"/>
        </w:rPr>
        <w:t>3–5 metus</w:t>
      </w:r>
    </w:p>
    <w:p w:rsidR="00DB4967" w:rsidRPr="00D71393" w:rsidRDefault="00FD39A1">
      <w:pPr>
        <w:numPr>
          <w:ilvl w:val="0"/>
          <w:numId w:val="28"/>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D71393">
        <w:rPr>
          <w:rFonts w:asciiTheme="minorHAnsi" w:hAnsiTheme="minorHAnsi" w:cstheme="minorHAnsi"/>
          <w:color w:val="000000"/>
          <w:sz w:val="20"/>
          <w:szCs w:val="20"/>
        </w:rPr>
        <w:t>Daugiau nei 5 metus</w:t>
      </w:r>
    </w:p>
    <w:p w:rsidR="00DB4967" w:rsidRPr="00D71393" w:rsidRDefault="00FD39A1">
      <w:pPr>
        <w:numPr>
          <w:ilvl w:val="0"/>
          <w:numId w:val="28"/>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D71393">
        <w:rPr>
          <w:rFonts w:asciiTheme="minorHAnsi" w:hAnsiTheme="minorHAnsi" w:cstheme="minorHAnsi"/>
          <w:color w:val="000000"/>
          <w:sz w:val="20"/>
          <w:szCs w:val="20"/>
        </w:rPr>
        <w:t>Daugiau nei 10 metų</w:t>
      </w:r>
    </w:p>
    <w:p w:rsidR="00DB4967" w:rsidRPr="00D71393" w:rsidRDefault="00FD39A1">
      <w:pPr>
        <w:numPr>
          <w:ilvl w:val="0"/>
          <w:numId w:val="28"/>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D71393">
        <w:rPr>
          <w:rFonts w:asciiTheme="minorHAnsi" w:hAnsiTheme="minorHAnsi" w:cstheme="minorHAnsi"/>
          <w:color w:val="000000"/>
          <w:sz w:val="20"/>
          <w:szCs w:val="20"/>
        </w:rPr>
        <w:t>Nuo gimimo gyvenu kitoje šalyje (šalyse)</w:t>
      </w:r>
    </w:p>
    <w:p w:rsidR="00DB4967" w:rsidRPr="00D71393" w:rsidRDefault="00DB4967">
      <w:pPr>
        <w:jc w:val="both"/>
        <w:rPr>
          <w:rFonts w:asciiTheme="minorHAnsi" w:hAnsiTheme="minorHAnsi" w:cstheme="minorHAnsi"/>
          <w:sz w:val="18"/>
          <w:szCs w:val="18"/>
        </w:rPr>
      </w:pPr>
    </w:p>
    <w:p w:rsidR="00DB4967" w:rsidRPr="00D71393" w:rsidRDefault="00DB4967">
      <w:pPr>
        <w:jc w:val="both"/>
        <w:rPr>
          <w:rFonts w:asciiTheme="minorHAnsi" w:hAnsiTheme="minorHAnsi" w:cstheme="minorHAnsi"/>
          <w:sz w:val="18"/>
          <w:szCs w:val="18"/>
        </w:rPr>
      </w:pPr>
    </w:p>
    <w:tbl>
      <w:tblPr>
        <w:tblStyle w:val="a9"/>
        <w:tblW w:w="90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096"/>
        <w:gridCol w:w="1412"/>
        <w:gridCol w:w="1502"/>
      </w:tblGrid>
      <w:tr w:rsidR="00DB4967" w:rsidRPr="00D71393" w:rsidTr="00DB496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096" w:type="dxa"/>
          </w:tcPr>
          <w:p w:rsidR="00DB4967" w:rsidRPr="00D71393" w:rsidRDefault="00FD39A1">
            <w:pPr>
              <w:spacing w:after="0"/>
              <w:jc w:val="both"/>
              <w:rPr>
                <w:rFonts w:asciiTheme="minorHAnsi" w:hAnsiTheme="minorHAnsi" w:cstheme="minorHAnsi"/>
                <w:sz w:val="20"/>
                <w:szCs w:val="20"/>
              </w:rPr>
            </w:pPr>
            <w:r w:rsidRPr="00D71393">
              <w:rPr>
                <w:rFonts w:asciiTheme="minorHAnsi" w:hAnsiTheme="minorHAnsi" w:cstheme="minorHAnsi"/>
                <w:b/>
                <w:i w:val="0"/>
                <w:sz w:val="20"/>
                <w:szCs w:val="20"/>
              </w:rPr>
              <w:t xml:space="preserve">Dėl kokios priežasties išvykote iš Lietuvos? </w:t>
            </w:r>
          </w:p>
        </w:tc>
        <w:tc>
          <w:tcPr>
            <w:tcW w:w="1412" w:type="dxa"/>
            <w:tcBorders>
              <w:right w:val="single" w:sz="4" w:space="0" w:color="000000"/>
            </w:tcBorders>
          </w:tcPr>
          <w:p w:rsidR="00DB4967" w:rsidRPr="00D71393" w:rsidRDefault="00FD39A1">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71393">
              <w:rPr>
                <w:rFonts w:asciiTheme="minorHAnsi" w:hAnsiTheme="minorHAnsi" w:cstheme="minorHAnsi"/>
                <w:i w:val="0"/>
                <w:sz w:val="20"/>
                <w:szCs w:val="20"/>
              </w:rPr>
              <w:t>Taip</w:t>
            </w:r>
          </w:p>
        </w:tc>
        <w:tc>
          <w:tcPr>
            <w:tcW w:w="1502" w:type="dxa"/>
            <w:tcBorders>
              <w:left w:val="single" w:sz="4" w:space="0" w:color="000000"/>
            </w:tcBorders>
          </w:tcPr>
          <w:p w:rsidR="00DB4967" w:rsidRPr="00D71393" w:rsidRDefault="00FD39A1">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71393">
              <w:rPr>
                <w:rFonts w:asciiTheme="minorHAnsi" w:hAnsiTheme="minorHAnsi" w:cstheme="minorHAnsi"/>
                <w:i w:val="0"/>
                <w:sz w:val="20"/>
                <w:szCs w:val="20"/>
              </w:rPr>
              <w:t>Ne</w:t>
            </w:r>
          </w:p>
        </w:tc>
      </w:tr>
      <w:tr w:rsidR="00DB4967" w:rsidRPr="00D71393" w:rsidTr="00DB4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6" w:type="dxa"/>
          </w:tcPr>
          <w:p w:rsidR="00DB4967" w:rsidRPr="00D71393" w:rsidRDefault="00FD39A1">
            <w:pPr>
              <w:spacing w:after="0"/>
              <w:jc w:val="both"/>
              <w:rPr>
                <w:rFonts w:asciiTheme="minorHAnsi" w:hAnsiTheme="minorHAnsi" w:cstheme="minorHAnsi"/>
                <w:sz w:val="20"/>
                <w:szCs w:val="20"/>
              </w:rPr>
            </w:pPr>
            <w:r w:rsidRPr="00D71393">
              <w:rPr>
                <w:rFonts w:asciiTheme="minorHAnsi" w:hAnsiTheme="minorHAnsi" w:cstheme="minorHAnsi"/>
                <w:i w:val="0"/>
                <w:sz w:val="20"/>
                <w:szCs w:val="20"/>
              </w:rPr>
              <w:t xml:space="preserve">Niekada negyvenau Lietuvoje, bet esu lietuvių kilmės </w:t>
            </w:r>
          </w:p>
        </w:tc>
        <w:tc>
          <w:tcPr>
            <w:tcW w:w="1412" w:type="dxa"/>
            <w:tcBorders>
              <w:right w:val="single" w:sz="4" w:space="0" w:color="000000"/>
            </w:tcBorders>
            <w:shd w:val="clear" w:color="auto" w:fill="E7E6E6"/>
          </w:tcPr>
          <w:p w:rsidR="00DB4967" w:rsidRPr="00D71393" w:rsidRDefault="00FD39A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71393">
              <w:rPr>
                <w:rFonts w:asciiTheme="minorHAnsi" w:hAnsiTheme="minorHAnsi" w:cstheme="minorHAnsi"/>
                <w:sz w:val="20"/>
                <w:szCs w:val="20"/>
              </w:rPr>
              <w:t>1</w:t>
            </w:r>
          </w:p>
        </w:tc>
        <w:tc>
          <w:tcPr>
            <w:tcW w:w="1502" w:type="dxa"/>
            <w:tcBorders>
              <w:left w:val="single" w:sz="4" w:space="0" w:color="000000"/>
            </w:tcBorders>
            <w:shd w:val="clear" w:color="auto" w:fill="E7E6E6"/>
          </w:tcPr>
          <w:p w:rsidR="00DB4967" w:rsidRPr="00D71393" w:rsidRDefault="00FD39A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71393">
              <w:rPr>
                <w:rFonts w:asciiTheme="minorHAnsi" w:hAnsiTheme="minorHAnsi" w:cstheme="minorHAnsi"/>
                <w:sz w:val="20"/>
                <w:szCs w:val="20"/>
              </w:rPr>
              <w:t>2</w:t>
            </w:r>
          </w:p>
        </w:tc>
      </w:tr>
      <w:tr w:rsidR="00DB4967" w:rsidRPr="00D71393" w:rsidTr="00DB4967">
        <w:tc>
          <w:tcPr>
            <w:cnfStyle w:val="001000000000" w:firstRow="0" w:lastRow="0" w:firstColumn="1" w:lastColumn="0" w:oddVBand="0" w:evenVBand="0" w:oddHBand="0" w:evenHBand="0" w:firstRowFirstColumn="0" w:firstRowLastColumn="0" w:lastRowFirstColumn="0" w:lastRowLastColumn="0"/>
            <w:tcW w:w="6096" w:type="dxa"/>
          </w:tcPr>
          <w:p w:rsidR="00DB4967" w:rsidRPr="00D71393" w:rsidRDefault="00FD39A1">
            <w:pPr>
              <w:spacing w:after="0"/>
              <w:jc w:val="both"/>
              <w:rPr>
                <w:rFonts w:asciiTheme="minorHAnsi" w:hAnsiTheme="minorHAnsi" w:cstheme="minorHAnsi"/>
                <w:sz w:val="20"/>
                <w:szCs w:val="20"/>
              </w:rPr>
            </w:pPr>
            <w:r w:rsidRPr="00D71393">
              <w:rPr>
                <w:rFonts w:asciiTheme="minorHAnsi" w:hAnsiTheme="minorHAnsi" w:cstheme="minorHAnsi"/>
                <w:i w:val="0"/>
                <w:sz w:val="20"/>
                <w:szCs w:val="20"/>
              </w:rPr>
              <w:t>Gimiau kitoje šalyje (ne Lietuvoje)</w:t>
            </w:r>
          </w:p>
        </w:tc>
        <w:tc>
          <w:tcPr>
            <w:tcW w:w="1412" w:type="dxa"/>
            <w:tcBorders>
              <w:right w:val="single" w:sz="4" w:space="0" w:color="000000"/>
            </w:tcBorders>
          </w:tcPr>
          <w:p w:rsidR="00DB4967" w:rsidRPr="00D71393" w:rsidRDefault="00FD39A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71393">
              <w:rPr>
                <w:rFonts w:asciiTheme="minorHAnsi" w:hAnsiTheme="minorHAnsi" w:cstheme="minorHAnsi"/>
                <w:sz w:val="20"/>
                <w:szCs w:val="20"/>
              </w:rPr>
              <w:t>1</w:t>
            </w:r>
          </w:p>
        </w:tc>
        <w:tc>
          <w:tcPr>
            <w:tcW w:w="1502" w:type="dxa"/>
            <w:tcBorders>
              <w:left w:val="single" w:sz="4" w:space="0" w:color="000000"/>
            </w:tcBorders>
          </w:tcPr>
          <w:p w:rsidR="00DB4967" w:rsidRPr="00D71393" w:rsidRDefault="00FD39A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71393">
              <w:rPr>
                <w:rFonts w:asciiTheme="minorHAnsi" w:hAnsiTheme="minorHAnsi" w:cstheme="minorHAnsi"/>
                <w:sz w:val="20"/>
                <w:szCs w:val="20"/>
              </w:rPr>
              <w:t>2</w:t>
            </w:r>
          </w:p>
        </w:tc>
      </w:tr>
      <w:tr w:rsidR="00DB4967" w:rsidRPr="00D71393" w:rsidTr="00DB4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6" w:type="dxa"/>
          </w:tcPr>
          <w:p w:rsidR="00DB4967" w:rsidRPr="00D71393" w:rsidRDefault="00FD39A1">
            <w:pPr>
              <w:spacing w:after="0"/>
              <w:jc w:val="both"/>
              <w:rPr>
                <w:rFonts w:asciiTheme="minorHAnsi" w:hAnsiTheme="minorHAnsi" w:cstheme="minorHAnsi"/>
                <w:sz w:val="20"/>
                <w:szCs w:val="20"/>
              </w:rPr>
            </w:pPr>
            <w:r w:rsidRPr="00D71393">
              <w:rPr>
                <w:rFonts w:asciiTheme="minorHAnsi" w:hAnsiTheme="minorHAnsi" w:cstheme="minorHAnsi"/>
                <w:i w:val="0"/>
                <w:sz w:val="20"/>
                <w:szCs w:val="20"/>
              </w:rPr>
              <w:t>Mane išsivežė tėvai, kai dar buvau nepilnametis (-ė)</w:t>
            </w:r>
          </w:p>
        </w:tc>
        <w:tc>
          <w:tcPr>
            <w:tcW w:w="1412" w:type="dxa"/>
            <w:tcBorders>
              <w:right w:val="single" w:sz="4" w:space="0" w:color="000000"/>
            </w:tcBorders>
            <w:shd w:val="clear" w:color="auto" w:fill="E7E6E6"/>
          </w:tcPr>
          <w:p w:rsidR="00DB4967" w:rsidRPr="00D71393" w:rsidRDefault="00FD39A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71393">
              <w:rPr>
                <w:rFonts w:asciiTheme="minorHAnsi" w:hAnsiTheme="minorHAnsi" w:cstheme="minorHAnsi"/>
                <w:sz w:val="20"/>
                <w:szCs w:val="20"/>
              </w:rPr>
              <w:t>1</w:t>
            </w:r>
          </w:p>
        </w:tc>
        <w:tc>
          <w:tcPr>
            <w:tcW w:w="1502" w:type="dxa"/>
            <w:tcBorders>
              <w:left w:val="single" w:sz="4" w:space="0" w:color="000000"/>
            </w:tcBorders>
            <w:shd w:val="clear" w:color="auto" w:fill="E7E6E6"/>
          </w:tcPr>
          <w:p w:rsidR="00DB4967" w:rsidRPr="00D71393" w:rsidRDefault="00FD39A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71393">
              <w:rPr>
                <w:rFonts w:asciiTheme="minorHAnsi" w:hAnsiTheme="minorHAnsi" w:cstheme="minorHAnsi"/>
                <w:sz w:val="20"/>
                <w:szCs w:val="20"/>
              </w:rPr>
              <w:t>2</w:t>
            </w:r>
          </w:p>
        </w:tc>
      </w:tr>
      <w:tr w:rsidR="00DB4967" w:rsidRPr="00D71393" w:rsidTr="00DB4967">
        <w:tc>
          <w:tcPr>
            <w:cnfStyle w:val="001000000000" w:firstRow="0" w:lastRow="0" w:firstColumn="1" w:lastColumn="0" w:oddVBand="0" w:evenVBand="0" w:oddHBand="0" w:evenHBand="0" w:firstRowFirstColumn="0" w:firstRowLastColumn="0" w:lastRowFirstColumn="0" w:lastRowLastColumn="0"/>
            <w:tcW w:w="6096" w:type="dxa"/>
          </w:tcPr>
          <w:p w:rsidR="00DB4967" w:rsidRPr="00D71393" w:rsidRDefault="00FD39A1">
            <w:pPr>
              <w:spacing w:after="0"/>
              <w:jc w:val="both"/>
              <w:rPr>
                <w:rFonts w:asciiTheme="minorHAnsi" w:hAnsiTheme="minorHAnsi" w:cstheme="minorHAnsi"/>
                <w:sz w:val="20"/>
                <w:szCs w:val="20"/>
              </w:rPr>
            </w:pPr>
            <w:r w:rsidRPr="00D71393">
              <w:rPr>
                <w:rFonts w:asciiTheme="minorHAnsi" w:hAnsiTheme="minorHAnsi" w:cstheme="minorHAnsi"/>
                <w:i w:val="0"/>
                <w:sz w:val="20"/>
                <w:szCs w:val="20"/>
              </w:rPr>
              <w:t>Mane įsivaikino kitos šalies piliečiai</w:t>
            </w:r>
          </w:p>
        </w:tc>
        <w:tc>
          <w:tcPr>
            <w:tcW w:w="1412" w:type="dxa"/>
            <w:tcBorders>
              <w:right w:val="single" w:sz="4" w:space="0" w:color="000000"/>
            </w:tcBorders>
          </w:tcPr>
          <w:p w:rsidR="00DB4967" w:rsidRPr="00D71393" w:rsidRDefault="00FD39A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71393">
              <w:rPr>
                <w:rFonts w:asciiTheme="minorHAnsi" w:hAnsiTheme="minorHAnsi" w:cstheme="minorHAnsi"/>
                <w:sz w:val="20"/>
                <w:szCs w:val="20"/>
              </w:rPr>
              <w:t>1</w:t>
            </w:r>
          </w:p>
        </w:tc>
        <w:tc>
          <w:tcPr>
            <w:tcW w:w="1502" w:type="dxa"/>
            <w:tcBorders>
              <w:left w:val="single" w:sz="4" w:space="0" w:color="000000"/>
            </w:tcBorders>
          </w:tcPr>
          <w:p w:rsidR="00DB4967" w:rsidRPr="00D71393" w:rsidRDefault="00FD39A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71393">
              <w:rPr>
                <w:rFonts w:asciiTheme="minorHAnsi" w:hAnsiTheme="minorHAnsi" w:cstheme="minorHAnsi"/>
                <w:sz w:val="20"/>
                <w:szCs w:val="20"/>
              </w:rPr>
              <w:t>2</w:t>
            </w:r>
          </w:p>
        </w:tc>
      </w:tr>
      <w:tr w:rsidR="00DB4967" w:rsidRPr="00D71393" w:rsidTr="00DB4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6" w:type="dxa"/>
          </w:tcPr>
          <w:p w:rsidR="00DB4967" w:rsidRPr="00D71393" w:rsidRDefault="00FD39A1">
            <w:pPr>
              <w:spacing w:after="0"/>
              <w:jc w:val="both"/>
              <w:rPr>
                <w:rFonts w:asciiTheme="minorHAnsi" w:hAnsiTheme="minorHAnsi" w:cstheme="minorHAnsi"/>
                <w:sz w:val="20"/>
                <w:szCs w:val="20"/>
              </w:rPr>
            </w:pPr>
            <w:r w:rsidRPr="00D71393">
              <w:rPr>
                <w:rFonts w:asciiTheme="minorHAnsi" w:hAnsiTheme="minorHAnsi" w:cstheme="minorHAnsi"/>
                <w:i w:val="0"/>
                <w:sz w:val="20"/>
                <w:szCs w:val="20"/>
              </w:rPr>
              <w:t>Sukūriau šeimą su užsienio piliečiu (-e)</w:t>
            </w:r>
          </w:p>
        </w:tc>
        <w:tc>
          <w:tcPr>
            <w:tcW w:w="1412" w:type="dxa"/>
            <w:tcBorders>
              <w:right w:val="single" w:sz="4" w:space="0" w:color="000000"/>
            </w:tcBorders>
            <w:shd w:val="clear" w:color="auto" w:fill="E7E6E6"/>
          </w:tcPr>
          <w:p w:rsidR="00DB4967" w:rsidRPr="00D71393" w:rsidRDefault="00FD39A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71393">
              <w:rPr>
                <w:rFonts w:asciiTheme="minorHAnsi" w:hAnsiTheme="minorHAnsi" w:cstheme="minorHAnsi"/>
                <w:sz w:val="20"/>
                <w:szCs w:val="20"/>
              </w:rPr>
              <w:t>1</w:t>
            </w:r>
          </w:p>
        </w:tc>
        <w:tc>
          <w:tcPr>
            <w:tcW w:w="1502" w:type="dxa"/>
            <w:tcBorders>
              <w:left w:val="single" w:sz="4" w:space="0" w:color="000000"/>
            </w:tcBorders>
            <w:shd w:val="clear" w:color="auto" w:fill="E7E6E6"/>
          </w:tcPr>
          <w:p w:rsidR="00DB4967" w:rsidRPr="00D71393" w:rsidRDefault="00FD39A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71393">
              <w:rPr>
                <w:rFonts w:asciiTheme="minorHAnsi" w:hAnsiTheme="minorHAnsi" w:cstheme="minorHAnsi"/>
                <w:sz w:val="20"/>
                <w:szCs w:val="20"/>
              </w:rPr>
              <w:t>2</w:t>
            </w:r>
          </w:p>
        </w:tc>
      </w:tr>
      <w:tr w:rsidR="00DB4967" w:rsidRPr="00D71393" w:rsidTr="00DB4967">
        <w:tc>
          <w:tcPr>
            <w:cnfStyle w:val="001000000000" w:firstRow="0" w:lastRow="0" w:firstColumn="1" w:lastColumn="0" w:oddVBand="0" w:evenVBand="0" w:oddHBand="0" w:evenHBand="0" w:firstRowFirstColumn="0" w:firstRowLastColumn="0" w:lastRowFirstColumn="0" w:lastRowLastColumn="0"/>
            <w:tcW w:w="6096" w:type="dxa"/>
          </w:tcPr>
          <w:p w:rsidR="00DB4967" w:rsidRPr="00D71393" w:rsidRDefault="00FD39A1">
            <w:pPr>
              <w:spacing w:after="0"/>
              <w:jc w:val="both"/>
              <w:rPr>
                <w:rFonts w:asciiTheme="minorHAnsi" w:hAnsiTheme="minorHAnsi" w:cstheme="minorHAnsi"/>
                <w:sz w:val="20"/>
                <w:szCs w:val="20"/>
              </w:rPr>
            </w:pPr>
            <w:r w:rsidRPr="00D71393">
              <w:rPr>
                <w:rFonts w:asciiTheme="minorHAnsi" w:hAnsiTheme="minorHAnsi" w:cstheme="minorHAnsi"/>
                <w:i w:val="0"/>
                <w:sz w:val="20"/>
                <w:szCs w:val="20"/>
              </w:rPr>
              <w:t>Gyvendamas užsienyje galiu geriau realizuoti save</w:t>
            </w:r>
          </w:p>
        </w:tc>
        <w:tc>
          <w:tcPr>
            <w:tcW w:w="1412" w:type="dxa"/>
            <w:tcBorders>
              <w:right w:val="single" w:sz="4" w:space="0" w:color="000000"/>
            </w:tcBorders>
          </w:tcPr>
          <w:p w:rsidR="00DB4967" w:rsidRPr="00D71393" w:rsidRDefault="00FD39A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71393">
              <w:rPr>
                <w:rFonts w:asciiTheme="minorHAnsi" w:hAnsiTheme="minorHAnsi" w:cstheme="minorHAnsi"/>
                <w:sz w:val="20"/>
                <w:szCs w:val="20"/>
              </w:rPr>
              <w:t>1</w:t>
            </w:r>
          </w:p>
        </w:tc>
        <w:tc>
          <w:tcPr>
            <w:tcW w:w="1502" w:type="dxa"/>
            <w:tcBorders>
              <w:left w:val="single" w:sz="4" w:space="0" w:color="000000"/>
            </w:tcBorders>
          </w:tcPr>
          <w:p w:rsidR="00DB4967" w:rsidRPr="00D71393" w:rsidRDefault="00FD39A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71393">
              <w:rPr>
                <w:rFonts w:asciiTheme="minorHAnsi" w:hAnsiTheme="minorHAnsi" w:cstheme="minorHAnsi"/>
                <w:sz w:val="20"/>
                <w:szCs w:val="20"/>
              </w:rPr>
              <w:t>2</w:t>
            </w:r>
          </w:p>
        </w:tc>
      </w:tr>
      <w:tr w:rsidR="00DB4967" w:rsidRPr="00D71393" w:rsidTr="00DB4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6" w:type="dxa"/>
          </w:tcPr>
          <w:p w:rsidR="00DB4967" w:rsidRPr="00D71393" w:rsidRDefault="00FD39A1">
            <w:pPr>
              <w:spacing w:after="0"/>
              <w:jc w:val="both"/>
              <w:rPr>
                <w:rFonts w:asciiTheme="minorHAnsi" w:hAnsiTheme="minorHAnsi" w:cstheme="minorHAnsi"/>
                <w:sz w:val="20"/>
                <w:szCs w:val="20"/>
              </w:rPr>
            </w:pPr>
            <w:r w:rsidRPr="00D71393">
              <w:rPr>
                <w:rFonts w:asciiTheme="minorHAnsi" w:hAnsiTheme="minorHAnsi" w:cstheme="minorHAnsi"/>
                <w:i w:val="0"/>
                <w:sz w:val="20"/>
                <w:szCs w:val="20"/>
              </w:rPr>
              <w:t>Išvykau dėl studijų/mokymosi</w:t>
            </w:r>
          </w:p>
        </w:tc>
        <w:tc>
          <w:tcPr>
            <w:tcW w:w="1412" w:type="dxa"/>
            <w:tcBorders>
              <w:right w:val="single" w:sz="4" w:space="0" w:color="000000"/>
            </w:tcBorders>
            <w:shd w:val="clear" w:color="auto" w:fill="E7E6E6"/>
          </w:tcPr>
          <w:p w:rsidR="00DB4967" w:rsidRPr="00D71393" w:rsidRDefault="00FD39A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71393">
              <w:rPr>
                <w:rFonts w:asciiTheme="minorHAnsi" w:hAnsiTheme="minorHAnsi" w:cstheme="minorHAnsi"/>
                <w:sz w:val="20"/>
                <w:szCs w:val="20"/>
              </w:rPr>
              <w:t>1</w:t>
            </w:r>
          </w:p>
        </w:tc>
        <w:tc>
          <w:tcPr>
            <w:tcW w:w="1502" w:type="dxa"/>
            <w:tcBorders>
              <w:left w:val="single" w:sz="4" w:space="0" w:color="000000"/>
            </w:tcBorders>
            <w:shd w:val="clear" w:color="auto" w:fill="E7E6E6"/>
          </w:tcPr>
          <w:p w:rsidR="00DB4967" w:rsidRPr="00D71393" w:rsidRDefault="00FD39A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71393">
              <w:rPr>
                <w:rFonts w:asciiTheme="minorHAnsi" w:hAnsiTheme="minorHAnsi" w:cstheme="minorHAnsi"/>
                <w:sz w:val="20"/>
                <w:szCs w:val="20"/>
              </w:rPr>
              <w:t>2</w:t>
            </w:r>
          </w:p>
        </w:tc>
      </w:tr>
      <w:tr w:rsidR="00DB4967" w:rsidRPr="00D71393" w:rsidTr="00DB4967">
        <w:tc>
          <w:tcPr>
            <w:cnfStyle w:val="001000000000" w:firstRow="0" w:lastRow="0" w:firstColumn="1" w:lastColumn="0" w:oddVBand="0" w:evenVBand="0" w:oddHBand="0" w:evenHBand="0" w:firstRowFirstColumn="0" w:firstRowLastColumn="0" w:lastRowFirstColumn="0" w:lastRowLastColumn="0"/>
            <w:tcW w:w="6096" w:type="dxa"/>
          </w:tcPr>
          <w:p w:rsidR="00DB4967" w:rsidRPr="00D71393" w:rsidRDefault="00FD39A1">
            <w:pPr>
              <w:spacing w:after="0"/>
              <w:jc w:val="both"/>
              <w:rPr>
                <w:rFonts w:asciiTheme="minorHAnsi" w:hAnsiTheme="minorHAnsi" w:cstheme="minorHAnsi"/>
                <w:sz w:val="20"/>
                <w:szCs w:val="20"/>
              </w:rPr>
            </w:pPr>
            <w:r w:rsidRPr="00D71393">
              <w:rPr>
                <w:rFonts w:asciiTheme="minorHAnsi" w:hAnsiTheme="minorHAnsi" w:cstheme="minorHAnsi"/>
                <w:i w:val="0"/>
                <w:sz w:val="20"/>
                <w:szCs w:val="20"/>
              </w:rPr>
              <w:t>Norėjau pakeliauti ir pamatyti gyvenimą kitose šalyse</w:t>
            </w:r>
          </w:p>
        </w:tc>
        <w:tc>
          <w:tcPr>
            <w:tcW w:w="1412" w:type="dxa"/>
            <w:tcBorders>
              <w:right w:val="single" w:sz="4" w:space="0" w:color="000000"/>
            </w:tcBorders>
          </w:tcPr>
          <w:p w:rsidR="00DB4967" w:rsidRPr="00D71393" w:rsidRDefault="00FD39A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71393">
              <w:rPr>
                <w:rFonts w:asciiTheme="minorHAnsi" w:hAnsiTheme="minorHAnsi" w:cstheme="minorHAnsi"/>
                <w:sz w:val="20"/>
                <w:szCs w:val="20"/>
              </w:rPr>
              <w:t>1</w:t>
            </w:r>
          </w:p>
        </w:tc>
        <w:tc>
          <w:tcPr>
            <w:tcW w:w="1502" w:type="dxa"/>
            <w:tcBorders>
              <w:left w:val="single" w:sz="4" w:space="0" w:color="000000"/>
            </w:tcBorders>
          </w:tcPr>
          <w:p w:rsidR="00DB4967" w:rsidRPr="00D71393" w:rsidRDefault="00FD39A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71393">
              <w:rPr>
                <w:rFonts w:asciiTheme="minorHAnsi" w:hAnsiTheme="minorHAnsi" w:cstheme="minorHAnsi"/>
                <w:sz w:val="20"/>
                <w:szCs w:val="20"/>
              </w:rPr>
              <w:t>2</w:t>
            </w:r>
          </w:p>
        </w:tc>
      </w:tr>
      <w:tr w:rsidR="00DB4967" w:rsidRPr="00D71393" w:rsidTr="00DB4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6" w:type="dxa"/>
          </w:tcPr>
          <w:p w:rsidR="00DB4967" w:rsidRPr="00D71393" w:rsidRDefault="00FD39A1">
            <w:pPr>
              <w:spacing w:after="0"/>
              <w:jc w:val="both"/>
              <w:rPr>
                <w:rFonts w:asciiTheme="minorHAnsi" w:hAnsiTheme="minorHAnsi" w:cstheme="minorHAnsi"/>
                <w:sz w:val="20"/>
                <w:szCs w:val="20"/>
              </w:rPr>
            </w:pPr>
            <w:r w:rsidRPr="00D71393">
              <w:rPr>
                <w:rFonts w:asciiTheme="minorHAnsi" w:hAnsiTheme="minorHAnsi" w:cstheme="minorHAnsi"/>
                <w:i w:val="0"/>
                <w:sz w:val="20"/>
                <w:szCs w:val="20"/>
              </w:rPr>
              <w:t>Užsienio šalyje gavau gerą darbą</w:t>
            </w:r>
          </w:p>
        </w:tc>
        <w:tc>
          <w:tcPr>
            <w:tcW w:w="1412" w:type="dxa"/>
            <w:tcBorders>
              <w:right w:val="single" w:sz="4" w:space="0" w:color="000000"/>
            </w:tcBorders>
            <w:shd w:val="clear" w:color="auto" w:fill="E7E6E6"/>
          </w:tcPr>
          <w:p w:rsidR="00DB4967" w:rsidRPr="00D71393" w:rsidRDefault="00FD39A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71393">
              <w:rPr>
                <w:rFonts w:asciiTheme="minorHAnsi" w:hAnsiTheme="minorHAnsi" w:cstheme="minorHAnsi"/>
                <w:sz w:val="20"/>
                <w:szCs w:val="20"/>
              </w:rPr>
              <w:t>1</w:t>
            </w:r>
          </w:p>
        </w:tc>
        <w:tc>
          <w:tcPr>
            <w:tcW w:w="1502" w:type="dxa"/>
            <w:tcBorders>
              <w:left w:val="single" w:sz="4" w:space="0" w:color="000000"/>
            </w:tcBorders>
            <w:shd w:val="clear" w:color="auto" w:fill="E7E6E6"/>
          </w:tcPr>
          <w:p w:rsidR="00DB4967" w:rsidRPr="00D71393" w:rsidRDefault="00FD39A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71393">
              <w:rPr>
                <w:rFonts w:asciiTheme="minorHAnsi" w:hAnsiTheme="minorHAnsi" w:cstheme="minorHAnsi"/>
                <w:sz w:val="20"/>
                <w:szCs w:val="20"/>
              </w:rPr>
              <w:t>2</w:t>
            </w:r>
          </w:p>
        </w:tc>
      </w:tr>
      <w:tr w:rsidR="00DB4967" w:rsidRPr="00D71393" w:rsidTr="00DB4967">
        <w:tc>
          <w:tcPr>
            <w:cnfStyle w:val="001000000000" w:firstRow="0" w:lastRow="0" w:firstColumn="1" w:lastColumn="0" w:oddVBand="0" w:evenVBand="0" w:oddHBand="0" w:evenHBand="0" w:firstRowFirstColumn="0" w:firstRowLastColumn="0" w:lastRowFirstColumn="0" w:lastRowLastColumn="0"/>
            <w:tcW w:w="6096" w:type="dxa"/>
          </w:tcPr>
          <w:p w:rsidR="00DB4967" w:rsidRPr="00D71393" w:rsidRDefault="00FD39A1">
            <w:pPr>
              <w:spacing w:after="0"/>
              <w:jc w:val="both"/>
              <w:rPr>
                <w:rFonts w:asciiTheme="minorHAnsi" w:hAnsiTheme="minorHAnsi" w:cstheme="minorHAnsi"/>
                <w:sz w:val="20"/>
                <w:szCs w:val="20"/>
              </w:rPr>
            </w:pPr>
            <w:r w:rsidRPr="00D71393">
              <w:rPr>
                <w:rFonts w:asciiTheme="minorHAnsi" w:hAnsiTheme="minorHAnsi" w:cstheme="minorHAnsi"/>
                <w:i w:val="0"/>
                <w:sz w:val="20"/>
                <w:szCs w:val="20"/>
              </w:rPr>
              <w:t>Kita (įrašykite)</w:t>
            </w:r>
          </w:p>
        </w:tc>
        <w:tc>
          <w:tcPr>
            <w:tcW w:w="1412" w:type="dxa"/>
            <w:tcBorders>
              <w:right w:val="single" w:sz="4" w:space="0" w:color="000000"/>
            </w:tcBorders>
          </w:tcPr>
          <w:p w:rsidR="00DB4967" w:rsidRPr="00D71393" w:rsidRDefault="00DB49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502" w:type="dxa"/>
            <w:tcBorders>
              <w:left w:val="single" w:sz="4" w:space="0" w:color="000000"/>
            </w:tcBorders>
          </w:tcPr>
          <w:p w:rsidR="00DB4967" w:rsidRPr="00D71393" w:rsidRDefault="00DB49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bl>
    <w:p w:rsidR="00DB4967" w:rsidRPr="00D71393" w:rsidRDefault="00DB4967">
      <w:pPr>
        <w:jc w:val="both"/>
        <w:rPr>
          <w:rFonts w:asciiTheme="minorHAnsi" w:hAnsiTheme="minorHAnsi" w:cstheme="minorHAnsi"/>
          <w:sz w:val="18"/>
          <w:szCs w:val="18"/>
        </w:rPr>
      </w:pPr>
    </w:p>
    <w:p w:rsidR="00DB4967" w:rsidRPr="00D71393" w:rsidRDefault="00FD39A1">
      <w:pPr>
        <w:jc w:val="both"/>
        <w:rPr>
          <w:rFonts w:asciiTheme="minorHAnsi" w:hAnsiTheme="minorHAnsi" w:cstheme="minorHAnsi"/>
          <w:b/>
          <w:sz w:val="20"/>
          <w:szCs w:val="20"/>
        </w:rPr>
      </w:pPr>
      <w:r w:rsidRPr="00D71393">
        <w:rPr>
          <w:rFonts w:asciiTheme="minorHAnsi" w:hAnsiTheme="minorHAnsi" w:cstheme="minorHAnsi"/>
          <w:b/>
          <w:sz w:val="20"/>
          <w:szCs w:val="20"/>
        </w:rPr>
        <w:t>Ar lankotės Lietuvoje?</w:t>
      </w:r>
    </w:p>
    <w:p w:rsidR="00DB4967" w:rsidRPr="00D71393" w:rsidRDefault="00FD39A1">
      <w:pPr>
        <w:numPr>
          <w:ilvl w:val="0"/>
          <w:numId w:val="29"/>
        </w:numPr>
        <w:pBdr>
          <w:top w:val="nil"/>
          <w:left w:val="nil"/>
          <w:bottom w:val="nil"/>
          <w:right w:val="nil"/>
          <w:between w:val="nil"/>
        </w:pBdr>
        <w:spacing w:after="0"/>
        <w:jc w:val="both"/>
        <w:rPr>
          <w:rFonts w:asciiTheme="minorHAnsi" w:hAnsiTheme="minorHAnsi" w:cstheme="minorHAnsi"/>
          <w:color w:val="000000"/>
          <w:sz w:val="20"/>
          <w:szCs w:val="20"/>
        </w:rPr>
      </w:pPr>
      <w:r w:rsidRPr="00D71393">
        <w:rPr>
          <w:rFonts w:asciiTheme="minorHAnsi" w:hAnsiTheme="minorHAnsi" w:cstheme="minorHAnsi"/>
          <w:color w:val="000000"/>
          <w:sz w:val="20"/>
          <w:szCs w:val="20"/>
        </w:rPr>
        <w:t>Taip (nukreipimas)</w:t>
      </w:r>
    </w:p>
    <w:p w:rsidR="00DB4967" w:rsidRPr="00D71393" w:rsidRDefault="00FD39A1">
      <w:pPr>
        <w:numPr>
          <w:ilvl w:val="0"/>
          <w:numId w:val="29"/>
        </w:numPr>
        <w:pBdr>
          <w:top w:val="nil"/>
          <w:left w:val="nil"/>
          <w:bottom w:val="nil"/>
          <w:right w:val="nil"/>
          <w:between w:val="nil"/>
        </w:pBdr>
        <w:jc w:val="both"/>
        <w:rPr>
          <w:rFonts w:asciiTheme="minorHAnsi" w:hAnsiTheme="minorHAnsi" w:cstheme="minorHAnsi"/>
          <w:color w:val="000000"/>
          <w:sz w:val="20"/>
          <w:szCs w:val="20"/>
        </w:rPr>
      </w:pPr>
      <w:r w:rsidRPr="00D71393">
        <w:rPr>
          <w:rFonts w:asciiTheme="minorHAnsi" w:hAnsiTheme="minorHAnsi" w:cstheme="minorHAnsi"/>
          <w:color w:val="000000"/>
          <w:sz w:val="20"/>
          <w:szCs w:val="20"/>
        </w:rPr>
        <w:t>Ne</w:t>
      </w:r>
    </w:p>
    <w:p w:rsidR="00DB4967" w:rsidRPr="00D71393" w:rsidRDefault="00FD39A1">
      <w:pPr>
        <w:jc w:val="both"/>
        <w:rPr>
          <w:rFonts w:asciiTheme="minorHAnsi" w:hAnsiTheme="minorHAnsi" w:cstheme="minorHAnsi"/>
          <w:b/>
          <w:sz w:val="20"/>
          <w:szCs w:val="20"/>
        </w:rPr>
      </w:pPr>
      <w:r w:rsidRPr="00D71393">
        <w:rPr>
          <w:rFonts w:asciiTheme="minorHAnsi" w:hAnsiTheme="minorHAnsi" w:cstheme="minorHAnsi"/>
          <w:b/>
          <w:sz w:val="20"/>
          <w:szCs w:val="20"/>
        </w:rPr>
        <w:t>Kaip dažnai lankotės Lietuvoje?</w:t>
      </w:r>
    </w:p>
    <w:p w:rsidR="00DB4967" w:rsidRPr="00D71393" w:rsidRDefault="00FD39A1">
      <w:pPr>
        <w:numPr>
          <w:ilvl w:val="0"/>
          <w:numId w:val="30"/>
        </w:numPr>
        <w:pBdr>
          <w:top w:val="nil"/>
          <w:left w:val="nil"/>
          <w:bottom w:val="nil"/>
          <w:right w:val="nil"/>
          <w:between w:val="nil"/>
        </w:pBdr>
        <w:spacing w:after="0"/>
        <w:jc w:val="both"/>
        <w:rPr>
          <w:rFonts w:asciiTheme="minorHAnsi" w:hAnsiTheme="minorHAnsi" w:cstheme="minorHAnsi"/>
          <w:color w:val="000000"/>
          <w:sz w:val="20"/>
          <w:szCs w:val="20"/>
        </w:rPr>
      </w:pPr>
      <w:r w:rsidRPr="00D71393">
        <w:rPr>
          <w:rFonts w:asciiTheme="minorHAnsi" w:hAnsiTheme="minorHAnsi" w:cstheme="minorHAnsi"/>
          <w:color w:val="000000"/>
          <w:sz w:val="20"/>
          <w:szCs w:val="20"/>
        </w:rPr>
        <w:t>Keletą kartų per metus</w:t>
      </w:r>
    </w:p>
    <w:p w:rsidR="00DB4967" w:rsidRPr="00D71393" w:rsidRDefault="00FD39A1">
      <w:pPr>
        <w:numPr>
          <w:ilvl w:val="0"/>
          <w:numId w:val="30"/>
        </w:numPr>
        <w:pBdr>
          <w:top w:val="nil"/>
          <w:left w:val="nil"/>
          <w:bottom w:val="nil"/>
          <w:right w:val="nil"/>
          <w:between w:val="nil"/>
        </w:pBdr>
        <w:spacing w:after="0"/>
        <w:jc w:val="both"/>
        <w:rPr>
          <w:rFonts w:asciiTheme="minorHAnsi" w:hAnsiTheme="minorHAnsi" w:cstheme="minorHAnsi"/>
          <w:color w:val="000000"/>
          <w:sz w:val="20"/>
          <w:szCs w:val="20"/>
        </w:rPr>
      </w:pPr>
      <w:r w:rsidRPr="00D71393">
        <w:rPr>
          <w:rFonts w:asciiTheme="minorHAnsi" w:hAnsiTheme="minorHAnsi" w:cstheme="minorHAnsi"/>
          <w:color w:val="000000"/>
          <w:sz w:val="20"/>
          <w:szCs w:val="20"/>
        </w:rPr>
        <w:t>Kartą per metus</w:t>
      </w:r>
    </w:p>
    <w:p w:rsidR="00DB4967" w:rsidRPr="00D71393" w:rsidRDefault="00FD39A1">
      <w:pPr>
        <w:numPr>
          <w:ilvl w:val="0"/>
          <w:numId w:val="30"/>
        </w:numPr>
        <w:pBdr>
          <w:top w:val="nil"/>
          <w:left w:val="nil"/>
          <w:bottom w:val="nil"/>
          <w:right w:val="nil"/>
          <w:between w:val="nil"/>
        </w:pBdr>
        <w:spacing w:after="0"/>
        <w:jc w:val="both"/>
        <w:rPr>
          <w:rFonts w:asciiTheme="minorHAnsi" w:hAnsiTheme="minorHAnsi" w:cstheme="minorHAnsi"/>
          <w:color w:val="000000"/>
          <w:sz w:val="20"/>
          <w:szCs w:val="20"/>
        </w:rPr>
      </w:pPr>
      <w:r w:rsidRPr="00D71393">
        <w:rPr>
          <w:rFonts w:asciiTheme="minorHAnsi" w:hAnsiTheme="minorHAnsi" w:cstheme="minorHAnsi"/>
          <w:color w:val="000000"/>
          <w:sz w:val="20"/>
          <w:szCs w:val="20"/>
        </w:rPr>
        <w:t>Kartą per kelerius metus</w:t>
      </w:r>
    </w:p>
    <w:p w:rsidR="00DB4967" w:rsidRPr="00D71393" w:rsidRDefault="00FD39A1">
      <w:pPr>
        <w:numPr>
          <w:ilvl w:val="0"/>
          <w:numId w:val="30"/>
        </w:numPr>
        <w:pBdr>
          <w:top w:val="nil"/>
          <w:left w:val="nil"/>
          <w:bottom w:val="nil"/>
          <w:right w:val="nil"/>
          <w:between w:val="nil"/>
        </w:pBdr>
        <w:spacing w:after="0"/>
        <w:jc w:val="both"/>
        <w:rPr>
          <w:rFonts w:asciiTheme="minorHAnsi" w:hAnsiTheme="minorHAnsi" w:cstheme="minorHAnsi"/>
          <w:color w:val="000000"/>
          <w:sz w:val="20"/>
          <w:szCs w:val="20"/>
        </w:rPr>
      </w:pPr>
      <w:r w:rsidRPr="00D71393">
        <w:rPr>
          <w:rFonts w:asciiTheme="minorHAnsi" w:hAnsiTheme="minorHAnsi" w:cstheme="minorHAnsi"/>
          <w:color w:val="000000"/>
          <w:sz w:val="20"/>
          <w:szCs w:val="20"/>
        </w:rPr>
        <w:t>Kartą per penkerius metus</w:t>
      </w:r>
    </w:p>
    <w:p w:rsidR="00DB4967" w:rsidRPr="00D71393" w:rsidRDefault="00FD39A1">
      <w:pPr>
        <w:numPr>
          <w:ilvl w:val="0"/>
          <w:numId w:val="30"/>
        </w:numPr>
        <w:pBdr>
          <w:top w:val="nil"/>
          <w:left w:val="nil"/>
          <w:bottom w:val="nil"/>
          <w:right w:val="nil"/>
          <w:between w:val="nil"/>
        </w:pBdr>
        <w:jc w:val="both"/>
        <w:rPr>
          <w:rFonts w:asciiTheme="minorHAnsi" w:hAnsiTheme="minorHAnsi" w:cstheme="minorHAnsi"/>
          <w:color w:val="000000"/>
          <w:sz w:val="20"/>
          <w:szCs w:val="20"/>
        </w:rPr>
      </w:pPr>
      <w:r w:rsidRPr="00D71393">
        <w:rPr>
          <w:rFonts w:asciiTheme="minorHAnsi" w:hAnsiTheme="minorHAnsi" w:cstheme="minorHAnsi"/>
          <w:color w:val="000000"/>
          <w:sz w:val="20"/>
          <w:szCs w:val="20"/>
        </w:rPr>
        <w:t>Kita (įrašykite)</w:t>
      </w:r>
    </w:p>
    <w:p w:rsidR="00DB4967" w:rsidRPr="00D71393" w:rsidRDefault="00DB4967">
      <w:pPr>
        <w:jc w:val="both"/>
        <w:rPr>
          <w:rFonts w:asciiTheme="minorHAnsi" w:hAnsiTheme="minorHAnsi" w:cstheme="minorHAnsi"/>
          <w:sz w:val="20"/>
          <w:szCs w:val="20"/>
        </w:rPr>
      </w:pPr>
    </w:p>
    <w:tbl>
      <w:tblPr>
        <w:tblStyle w:val="aa"/>
        <w:tblW w:w="90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096"/>
        <w:gridCol w:w="1701"/>
        <w:gridCol w:w="1275"/>
      </w:tblGrid>
      <w:tr w:rsidR="00DB4967" w:rsidRPr="00D71393" w:rsidTr="00DB496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096" w:type="dxa"/>
            <w:tcBorders>
              <w:bottom w:val="single" w:sz="4" w:space="0" w:color="000000"/>
              <w:right w:val="single" w:sz="4" w:space="0" w:color="000000"/>
            </w:tcBorders>
          </w:tcPr>
          <w:p w:rsidR="00DB4967" w:rsidRPr="00D71393" w:rsidRDefault="00FD39A1">
            <w:pPr>
              <w:spacing w:after="0"/>
              <w:jc w:val="both"/>
              <w:rPr>
                <w:rFonts w:asciiTheme="minorHAnsi" w:hAnsiTheme="minorHAnsi" w:cstheme="minorHAnsi"/>
                <w:b/>
                <w:sz w:val="18"/>
                <w:szCs w:val="18"/>
              </w:rPr>
            </w:pPr>
            <w:r w:rsidRPr="00D71393">
              <w:rPr>
                <w:rFonts w:asciiTheme="minorHAnsi" w:hAnsiTheme="minorHAnsi" w:cstheme="minorHAnsi"/>
                <w:b/>
                <w:i w:val="0"/>
                <w:sz w:val="18"/>
                <w:szCs w:val="18"/>
              </w:rPr>
              <w:lastRenderedPageBreak/>
              <w:t>Su kuo Lietuvoje palaikote ryšius? (pažymėkite visus tinkamus atsakymų variantus)</w:t>
            </w:r>
          </w:p>
        </w:tc>
        <w:tc>
          <w:tcPr>
            <w:tcW w:w="1701" w:type="dxa"/>
            <w:tcBorders>
              <w:left w:val="single" w:sz="4" w:space="0" w:color="000000"/>
              <w:bottom w:val="single" w:sz="4" w:space="0" w:color="000000"/>
              <w:right w:val="single" w:sz="4" w:space="0" w:color="000000"/>
            </w:tcBorders>
          </w:tcPr>
          <w:p w:rsidR="00DB4967" w:rsidRPr="00D71393" w:rsidRDefault="00FD39A1">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71393">
              <w:rPr>
                <w:rFonts w:asciiTheme="minorHAnsi" w:hAnsiTheme="minorHAnsi" w:cstheme="minorHAnsi"/>
                <w:i w:val="0"/>
                <w:sz w:val="18"/>
                <w:szCs w:val="18"/>
              </w:rPr>
              <w:t>Taip</w:t>
            </w:r>
          </w:p>
        </w:tc>
        <w:tc>
          <w:tcPr>
            <w:tcW w:w="1275" w:type="dxa"/>
            <w:tcBorders>
              <w:left w:val="single" w:sz="4" w:space="0" w:color="000000"/>
              <w:bottom w:val="single" w:sz="4" w:space="0" w:color="000000"/>
              <w:right w:val="single" w:sz="4" w:space="0" w:color="FFFFFF"/>
            </w:tcBorders>
          </w:tcPr>
          <w:p w:rsidR="00DB4967" w:rsidRPr="00D71393" w:rsidRDefault="00FD39A1">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71393">
              <w:rPr>
                <w:rFonts w:asciiTheme="minorHAnsi" w:hAnsiTheme="minorHAnsi" w:cstheme="minorHAnsi"/>
                <w:i w:val="0"/>
                <w:sz w:val="18"/>
                <w:szCs w:val="18"/>
              </w:rPr>
              <w:t>Ne</w:t>
            </w:r>
          </w:p>
        </w:tc>
      </w:tr>
      <w:tr w:rsidR="00DB4967" w:rsidRPr="00D71393" w:rsidTr="00DB4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6" w:type="dxa"/>
            <w:tcBorders>
              <w:top w:val="single" w:sz="4" w:space="0" w:color="000000"/>
              <w:bottom w:val="single" w:sz="4" w:space="0" w:color="000000"/>
              <w:right w:val="single" w:sz="4" w:space="0" w:color="000000"/>
            </w:tcBorders>
          </w:tcPr>
          <w:p w:rsidR="00DB4967" w:rsidRPr="00D71393" w:rsidRDefault="00FD39A1">
            <w:pPr>
              <w:spacing w:after="0"/>
              <w:jc w:val="both"/>
              <w:rPr>
                <w:rFonts w:asciiTheme="minorHAnsi" w:hAnsiTheme="minorHAnsi" w:cstheme="minorHAnsi"/>
                <w:b/>
                <w:sz w:val="18"/>
                <w:szCs w:val="18"/>
              </w:rPr>
            </w:pPr>
            <w:r w:rsidRPr="00D71393">
              <w:rPr>
                <w:rFonts w:asciiTheme="minorHAnsi" w:hAnsiTheme="minorHAnsi" w:cstheme="minorHAnsi"/>
                <w:i w:val="0"/>
                <w:sz w:val="18"/>
                <w:szCs w:val="18"/>
              </w:rPr>
              <w:t>Su tėvais, seneliais</w:t>
            </w:r>
          </w:p>
        </w:tc>
        <w:tc>
          <w:tcPr>
            <w:tcW w:w="1701" w:type="dxa"/>
            <w:tcBorders>
              <w:top w:val="single" w:sz="4" w:space="0" w:color="000000"/>
              <w:left w:val="single" w:sz="4" w:space="0" w:color="000000"/>
              <w:bottom w:val="single" w:sz="4" w:space="0" w:color="000000"/>
              <w:right w:val="single" w:sz="4" w:space="0" w:color="000000"/>
            </w:tcBorders>
            <w:shd w:val="clear" w:color="auto" w:fill="E7E6E6"/>
          </w:tcPr>
          <w:p w:rsidR="00DB4967" w:rsidRPr="00D71393" w:rsidRDefault="00FD39A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D71393">
              <w:rPr>
                <w:rFonts w:asciiTheme="minorHAnsi" w:hAnsiTheme="minorHAnsi" w:cstheme="minorHAnsi"/>
                <w:sz w:val="18"/>
                <w:szCs w:val="18"/>
              </w:rPr>
              <w:t>1</w:t>
            </w:r>
          </w:p>
        </w:tc>
        <w:tc>
          <w:tcPr>
            <w:tcW w:w="1275" w:type="dxa"/>
            <w:tcBorders>
              <w:top w:val="single" w:sz="4" w:space="0" w:color="000000"/>
              <w:left w:val="single" w:sz="4" w:space="0" w:color="000000"/>
              <w:bottom w:val="single" w:sz="4" w:space="0" w:color="000000"/>
              <w:right w:val="single" w:sz="4" w:space="0" w:color="FFFFFF"/>
            </w:tcBorders>
            <w:shd w:val="clear" w:color="auto" w:fill="E7E6E6"/>
          </w:tcPr>
          <w:p w:rsidR="00DB4967" w:rsidRPr="00D71393" w:rsidRDefault="00FD39A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D71393">
              <w:rPr>
                <w:rFonts w:asciiTheme="minorHAnsi" w:hAnsiTheme="minorHAnsi" w:cstheme="minorHAnsi"/>
                <w:sz w:val="18"/>
                <w:szCs w:val="18"/>
              </w:rPr>
              <w:t>2</w:t>
            </w:r>
          </w:p>
        </w:tc>
      </w:tr>
      <w:tr w:rsidR="00DB4967" w:rsidRPr="00D71393" w:rsidTr="00DB4967">
        <w:tc>
          <w:tcPr>
            <w:cnfStyle w:val="001000000000" w:firstRow="0" w:lastRow="0" w:firstColumn="1" w:lastColumn="0" w:oddVBand="0" w:evenVBand="0" w:oddHBand="0" w:evenHBand="0" w:firstRowFirstColumn="0" w:firstRowLastColumn="0" w:lastRowFirstColumn="0" w:lastRowLastColumn="0"/>
            <w:tcW w:w="6096" w:type="dxa"/>
            <w:tcBorders>
              <w:top w:val="single" w:sz="4" w:space="0" w:color="000000"/>
              <w:bottom w:val="single" w:sz="4" w:space="0" w:color="000000"/>
              <w:right w:val="single" w:sz="4" w:space="0" w:color="000000"/>
            </w:tcBorders>
          </w:tcPr>
          <w:p w:rsidR="00DB4967" w:rsidRPr="00D71393" w:rsidRDefault="00FD39A1">
            <w:pPr>
              <w:spacing w:after="0"/>
              <w:jc w:val="both"/>
              <w:rPr>
                <w:rFonts w:asciiTheme="minorHAnsi" w:hAnsiTheme="minorHAnsi" w:cstheme="minorHAnsi"/>
                <w:b/>
                <w:sz w:val="18"/>
                <w:szCs w:val="18"/>
              </w:rPr>
            </w:pPr>
            <w:r w:rsidRPr="00D71393">
              <w:rPr>
                <w:rFonts w:asciiTheme="minorHAnsi" w:hAnsiTheme="minorHAnsi" w:cstheme="minorHAnsi"/>
                <w:i w:val="0"/>
                <w:sz w:val="18"/>
                <w:szCs w:val="18"/>
              </w:rPr>
              <w:t>Su giminaičiais</w:t>
            </w:r>
          </w:p>
        </w:tc>
        <w:tc>
          <w:tcPr>
            <w:tcW w:w="1701" w:type="dxa"/>
            <w:tcBorders>
              <w:top w:val="single" w:sz="4" w:space="0" w:color="000000"/>
              <w:left w:val="single" w:sz="4" w:space="0" w:color="000000"/>
              <w:bottom w:val="single" w:sz="4" w:space="0" w:color="000000"/>
              <w:right w:val="single" w:sz="4" w:space="0" w:color="000000"/>
            </w:tcBorders>
          </w:tcPr>
          <w:p w:rsidR="00DB4967" w:rsidRPr="00D71393" w:rsidRDefault="00FD39A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D71393">
              <w:rPr>
                <w:rFonts w:asciiTheme="minorHAnsi" w:hAnsiTheme="minorHAnsi" w:cstheme="minorHAnsi"/>
                <w:sz w:val="18"/>
                <w:szCs w:val="18"/>
              </w:rPr>
              <w:t>1</w:t>
            </w:r>
          </w:p>
        </w:tc>
        <w:tc>
          <w:tcPr>
            <w:tcW w:w="1275" w:type="dxa"/>
            <w:tcBorders>
              <w:top w:val="single" w:sz="4" w:space="0" w:color="000000"/>
              <w:left w:val="single" w:sz="4" w:space="0" w:color="000000"/>
              <w:bottom w:val="single" w:sz="4" w:space="0" w:color="000000"/>
              <w:right w:val="single" w:sz="4" w:space="0" w:color="FFFFFF"/>
            </w:tcBorders>
          </w:tcPr>
          <w:p w:rsidR="00DB4967" w:rsidRPr="00D71393" w:rsidRDefault="00FD39A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D71393">
              <w:rPr>
                <w:rFonts w:asciiTheme="minorHAnsi" w:hAnsiTheme="minorHAnsi" w:cstheme="minorHAnsi"/>
                <w:sz w:val="18"/>
                <w:szCs w:val="18"/>
              </w:rPr>
              <w:t>2</w:t>
            </w:r>
          </w:p>
        </w:tc>
      </w:tr>
      <w:tr w:rsidR="00DB4967" w:rsidRPr="00D71393" w:rsidTr="00DB4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6" w:type="dxa"/>
            <w:tcBorders>
              <w:top w:val="single" w:sz="4" w:space="0" w:color="000000"/>
              <w:bottom w:val="single" w:sz="4" w:space="0" w:color="000000"/>
              <w:right w:val="single" w:sz="4" w:space="0" w:color="000000"/>
            </w:tcBorders>
          </w:tcPr>
          <w:p w:rsidR="00DB4967" w:rsidRPr="00D71393" w:rsidRDefault="00FD39A1">
            <w:pPr>
              <w:spacing w:after="0"/>
              <w:jc w:val="both"/>
              <w:rPr>
                <w:rFonts w:asciiTheme="minorHAnsi" w:hAnsiTheme="minorHAnsi" w:cstheme="minorHAnsi"/>
                <w:sz w:val="18"/>
                <w:szCs w:val="18"/>
              </w:rPr>
            </w:pPr>
            <w:r w:rsidRPr="00D71393">
              <w:rPr>
                <w:rFonts w:asciiTheme="minorHAnsi" w:hAnsiTheme="minorHAnsi" w:cstheme="minorHAnsi"/>
                <w:i w:val="0"/>
                <w:sz w:val="18"/>
                <w:szCs w:val="18"/>
              </w:rPr>
              <w:t>Su draugais</w:t>
            </w:r>
          </w:p>
        </w:tc>
        <w:tc>
          <w:tcPr>
            <w:tcW w:w="1701" w:type="dxa"/>
            <w:tcBorders>
              <w:top w:val="single" w:sz="4" w:space="0" w:color="000000"/>
              <w:left w:val="single" w:sz="4" w:space="0" w:color="000000"/>
              <w:bottom w:val="single" w:sz="4" w:space="0" w:color="000000"/>
              <w:right w:val="single" w:sz="4" w:space="0" w:color="000000"/>
            </w:tcBorders>
            <w:shd w:val="clear" w:color="auto" w:fill="E7E6E6"/>
          </w:tcPr>
          <w:p w:rsidR="00DB4967" w:rsidRPr="00D71393" w:rsidRDefault="00FD39A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D71393">
              <w:rPr>
                <w:rFonts w:asciiTheme="minorHAnsi" w:hAnsiTheme="minorHAnsi" w:cstheme="minorHAnsi"/>
                <w:sz w:val="18"/>
                <w:szCs w:val="18"/>
              </w:rPr>
              <w:t>1</w:t>
            </w:r>
          </w:p>
        </w:tc>
        <w:tc>
          <w:tcPr>
            <w:tcW w:w="1275" w:type="dxa"/>
            <w:tcBorders>
              <w:top w:val="single" w:sz="4" w:space="0" w:color="000000"/>
              <w:left w:val="single" w:sz="4" w:space="0" w:color="000000"/>
              <w:bottom w:val="single" w:sz="4" w:space="0" w:color="000000"/>
              <w:right w:val="single" w:sz="4" w:space="0" w:color="FFFFFF"/>
            </w:tcBorders>
            <w:shd w:val="clear" w:color="auto" w:fill="E7E6E6"/>
          </w:tcPr>
          <w:p w:rsidR="00DB4967" w:rsidRPr="00D71393" w:rsidRDefault="00FD39A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D71393">
              <w:rPr>
                <w:rFonts w:asciiTheme="minorHAnsi" w:hAnsiTheme="minorHAnsi" w:cstheme="minorHAnsi"/>
                <w:sz w:val="18"/>
                <w:szCs w:val="18"/>
              </w:rPr>
              <w:t>2</w:t>
            </w:r>
          </w:p>
        </w:tc>
      </w:tr>
      <w:tr w:rsidR="00DB4967" w:rsidRPr="00D71393" w:rsidTr="00DB4967">
        <w:tc>
          <w:tcPr>
            <w:cnfStyle w:val="001000000000" w:firstRow="0" w:lastRow="0" w:firstColumn="1" w:lastColumn="0" w:oddVBand="0" w:evenVBand="0" w:oddHBand="0" w:evenHBand="0" w:firstRowFirstColumn="0" w:firstRowLastColumn="0" w:lastRowFirstColumn="0" w:lastRowLastColumn="0"/>
            <w:tcW w:w="6096" w:type="dxa"/>
            <w:tcBorders>
              <w:top w:val="single" w:sz="4" w:space="0" w:color="000000"/>
              <w:bottom w:val="single" w:sz="4" w:space="0" w:color="000000"/>
              <w:right w:val="single" w:sz="4" w:space="0" w:color="000000"/>
            </w:tcBorders>
          </w:tcPr>
          <w:p w:rsidR="00DB4967" w:rsidRPr="00D71393" w:rsidRDefault="00FD39A1">
            <w:pPr>
              <w:spacing w:after="0"/>
              <w:jc w:val="both"/>
              <w:rPr>
                <w:rFonts w:asciiTheme="minorHAnsi" w:hAnsiTheme="minorHAnsi" w:cstheme="minorHAnsi"/>
                <w:sz w:val="18"/>
                <w:szCs w:val="18"/>
              </w:rPr>
            </w:pPr>
            <w:r w:rsidRPr="00D71393">
              <w:rPr>
                <w:rFonts w:asciiTheme="minorHAnsi" w:hAnsiTheme="minorHAnsi" w:cstheme="minorHAnsi"/>
                <w:i w:val="0"/>
                <w:sz w:val="18"/>
                <w:szCs w:val="18"/>
              </w:rPr>
              <w:t>Palaikau ryšius darbo/verslo reikalais</w:t>
            </w:r>
          </w:p>
        </w:tc>
        <w:tc>
          <w:tcPr>
            <w:tcW w:w="1701" w:type="dxa"/>
            <w:tcBorders>
              <w:top w:val="single" w:sz="4" w:space="0" w:color="000000"/>
              <w:left w:val="single" w:sz="4" w:space="0" w:color="000000"/>
              <w:bottom w:val="single" w:sz="4" w:space="0" w:color="000000"/>
              <w:right w:val="single" w:sz="4" w:space="0" w:color="000000"/>
            </w:tcBorders>
          </w:tcPr>
          <w:p w:rsidR="00DB4967" w:rsidRPr="00D71393" w:rsidRDefault="00FD39A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D71393">
              <w:rPr>
                <w:rFonts w:asciiTheme="minorHAnsi" w:hAnsiTheme="minorHAnsi" w:cstheme="minorHAnsi"/>
                <w:sz w:val="18"/>
                <w:szCs w:val="18"/>
              </w:rPr>
              <w:t>1</w:t>
            </w:r>
          </w:p>
        </w:tc>
        <w:tc>
          <w:tcPr>
            <w:tcW w:w="1275" w:type="dxa"/>
            <w:tcBorders>
              <w:top w:val="single" w:sz="4" w:space="0" w:color="000000"/>
              <w:left w:val="single" w:sz="4" w:space="0" w:color="000000"/>
              <w:bottom w:val="single" w:sz="4" w:space="0" w:color="000000"/>
              <w:right w:val="single" w:sz="4" w:space="0" w:color="FFFFFF"/>
            </w:tcBorders>
          </w:tcPr>
          <w:p w:rsidR="00DB4967" w:rsidRPr="00D71393" w:rsidRDefault="00FD39A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D71393">
              <w:rPr>
                <w:rFonts w:asciiTheme="minorHAnsi" w:hAnsiTheme="minorHAnsi" w:cstheme="minorHAnsi"/>
                <w:sz w:val="18"/>
                <w:szCs w:val="18"/>
              </w:rPr>
              <w:t>2</w:t>
            </w:r>
          </w:p>
        </w:tc>
      </w:tr>
      <w:tr w:rsidR="00DB4967" w:rsidRPr="00D71393" w:rsidTr="00DB4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6" w:type="dxa"/>
            <w:tcBorders>
              <w:top w:val="single" w:sz="4" w:space="0" w:color="000000"/>
              <w:bottom w:val="single" w:sz="4" w:space="0" w:color="000000"/>
              <w:right w:val="single" w:sz="4" w:space="0" w:color="000000"/>
            </w:tcBorders>
          </w:tcPr>
          <w:p w:rsidR="00DB4967" w:rsidRPr="00D71393" w:rsidRDefault="00FD39A1">
            <w:pPr>
              <w:spacing w:after="0"/>
              <w:jc w:val="both"/>
              <w:rPr>
                <w:rFonts w:asciiTheme="minorHAnsi" w:hAnsiTheme="minorHAnsi" w:cstheme="minorHAnsi"/>
                <w:sz w:val="18"/>
                <w:szCs w:val="18"/>
              </w:rPr>
            </w:pPr>
            <w:r w:rsidRPr="00D71393">
              <w:rPr>
                <w:rFonts w:asciiTheme="minorHAnsi" w:hAnsiTheme="minorHAnsi" w:cstheme="minorHAnsi"/>
                <w:i w:val="0"/>
                <w:sz w:val="18"/>
                <w:szCs w:val="18"/>
              </w:rPr>
              <w:t>Jokių ryšių nepalaikau</w:t>
            </w:r>
          </w:p>
        </w:tc>
        <w:tc>
          <w:tcPr>
            <w:tcW w:w="1701" w:type="dxa"/>
            <w:tcBorders>
              <w:top w:val="single" w:sz="4" w:space="0" w:color="000000"/>
              <w:left w:val="single" w:sz="4" w:space="0" w:color="000000"/>
              <w:bottom w:val="single" w:sz="4" w:space="0" w:color="000000"/>
              <w:right w:val="single" w:sz="4" w:space="0" w:color="000000"/>
            </w:tcBorders>
            <w:shd w:val="clear" w:color="auto" w:fill="E7E6E6"/>
          </w:tcPr>
          <w:p w:rsidR="00DB4967" w:rsidRPr="00D71393" w:rsidRDefault="00FD39A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D71393">
              <w:rPr>
                <w:rFonts w:asciiTheme="minorHAnsi" w:hAnsiTheme="minorHAnsi" w:cstheme="minorHAnsi"/>
                <w:sz w:val="18"/>
                <w:szCs w:val="18"/>
              </w:rPr>
              <w:t>1</w:t>
            </w:r>
          </w:p>
        </w:tc>
        <w:tc>
          <w:tcPr>
            <w:tcW w:w="1275" w:type="dxa"/>
            <w:tcBorders>
              <w:top w:val="single" w:sz="4" w:space="0" w:color="000000"/>
              <w:left w:val="single" w:sz="4" w:space="0" w:color="000000"/>
              <w:bottom w:val="single" w:sz="4" w:space="0" w:color="000000"/>
              <w:right w:val="single" w:sz="4" w:space="0" w:color="FFFFFF"/>
            </w:tcBorders>
            <w:shd w:val="clear" w:color="auto" w:fill="E7E6E6"/>
          </w:tcPr>
          <w:p w:rsidR="00DB4967" w:rsidRPr="00D71393" w:rsidRDefault="00FD39A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D71393">
              <w:rPr>
                <w:rFonts w:asciiTheme="minorHAnsi" w:hAnsiTheme="minorHAnsi" w:cstheme="minorHAnsi"/>
                <w:sz w:val="18"/>
                <w:szCs w:val="18"/>
              </w:rPr>
              <w:t>2</w:t>
            </w:r>
          </w:p>
        </w:tc>
      </w:tr>
      <w:tr w:rsidR="00DB4967" w:rsidRPr="00D71393" w:rsidTr="00DB4967">
        <w:tc>
          <w:tcPr>
            <w:cnfStyle w:val="001000000000" w:firstRow="0" w:lastRow="0" w:firstColumn="1" w:lastColumn="0" w:oddVBand="0" w:evenVBand="0" w:oddHBand="0" w:evenHBand="0" w:firstRowFirstColumn="0" w:firstRowLastColumn="0" w:lastRowFirstColumn="0" w:lastRowLastColumn="0"/>
            <w:tcW w:w="6096" w:type="dxa"/>
            <w:tcBorders>
              <w:top w:val="single" w:sz="4" w:space="0" w:color="000000"/>
              <w:bottom w:val="single" w:sz="4" w:space="0" w:color="FFFFFF"/>
              <w:right w:val="single" w:sz="4" w:space="0" w:color="000000"/>
            </w:tcBorders>
          </w:tcPr>
          <w:p w:rsidR="00DB4967" w:rsidRPr="00D71393" w:rsidRDefault="00FD39A1">
            <w:pPr>
              <w:spacing w:after="0"/>
              <w:jc w:val="both"/>
              <w:rPr>
                <w:rFonts w:asciiTheme="minorHAnsi" w:hAnsiTheme="minorHAnsi" w:cstheme="minorHAnsi"/>
                <w:sz w:val="18"/>
                <w:szCs w:val="18"/>
              </w:rPr>
            </w:pPr>
            <w:r w:rsidRPr="00D71393">
              <w:rPr>
                <w:rFonts w:asciiTheme="minorHAnsi" w:hAnsiTheme="minorHAnsi" w:cstheme="minorHAnsi"/>
                <w:i w:val="0"/>
                <w:sz w:val="18"/>
                <w:szCs w:val="18"/>
              </w:rPr>
              <w:t>Kita (įrašykite)</w:t>
            </w:r>
          </w:p>
        </w:tc>
        <w:tc>
          <w:tcPr>
            <w:tcW w:w="1701" w:type="dxa"/>
            <w:tcBorders>
              <w:top w:val="single" w:sz="4" w:space="0" w:color="000000"/>
              <w:left w:val="single" w:sz="4" w:space="0" w:color="000000"/>
              <w:bottom w:val="single" w:sz="4" w:space="0" w:color="FFFFFF"/>
              <w:right w:val="single" w:sz="4" w:space="0" w:color="000000"/>
            </w:tcBorders>
          </w:tcPr>
          <w:p w:rsidR="00DB4967" w:rsidRPr="00D71393" w:rsidRDefault="00DB49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p>
        </w:tc>
        <w:tc>
          <w:tcPr>
            <w:tcW w:w="1275" w:type="dxa"/>
            <w:tcBorders>
              <w:top w:val="single" w:sz="4" w:space="0" w:color="000000"/>
              <w:left w:val="single" w:sz="4" w:space="0" w:color="000000"/>
              <w:bottom w:val="single" w:sz="4" w:space="0" w:color="FFFFFF"/>
              <w:right w:val="single" w:sz="4" w:space="0" w:color="FFFFFF"/>
            </w:tcBorders>
          </w:tcPr>
          <w:p w:rsidR="00DB4967" w:rsidRPr="00D71393" w:rsidRDefault="00DB49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p>
        </w:tc>
      </w:tr>
    </w:tbl>
    <w:p w:rsidR="00DB4967" w:rsidRPr="00D71393" w:rsidRDefault="00DB4967">
      <w:pPr>
        <w:jc w:val="both"/>
        <w:rPr>
          <w:rFonts w:asciiTheme="minorHAnsi" w:hAnsiTheme="minorHAnsi" w:cstheme="minorHAnsi"/>
          <w:b/>
          <w:sz w:val="18"/>
          <w:szCs w:val="18"/>
        </w:rPr>
      </w:pPr>
    </w:p>
    <w:tbl>
      <w:tblPr>
        <w:tblStyle w:val="ab"/>
        <w:tblW w:w="907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096"/>
        <w:gridCol w:w="1701"/>
        <w:gridCol w:w="1276"/>
      </w:tblGrid>
      <w:tr w:rsidR="00DB4967" w:rsidRPr="00D71393" w:rsidTr="00DB496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096" w:type="dxa"/>
            <w:tcBorders>
              <w:top w:val="single" w:sz="4" w:space="0" w:color="FFFFFF"/>
              <w:left w:val="single" w:sz="4" w:space="0" w:color="FFFFFF"/>
              <w:bottom w:val="single" w:sz="4" w:space="0" w:color="000000"/>
              <w:right w:val="single" w:sz="4" w:space="0" w:color="000000"/>
            </w:tcBorders>
          </w:tcPr>
          <w:p w:rsidR="00DB4967" w:rsidRPr="00D71393" w:rsidRDefault="00FD39A1">
            <w:pPr>
              <w:spacing w:after="0" w:line="240" w:lineRule="auto"/>
              <w:jc w:val="both"/>
              <w:rPr>
                <w:rFonts w:asciiTheme="minorHAnsi" w:hAnsiTheme="minorHAnsi" w:cstheme="minorHAnsi"/>
                <w:b/>
                <w:sz w:val="18"/>
                <w:szCs w:val="18"/>
              </w:rPr>
            </w:pPr>
            <w:r w:rsidRPr="00D71393">
              <w:rPr>
                <w:rFonts w:asciiTheme="minorHAnsi" w:hAnsiTheme="minorHAnsi" w:cstheme="minorHAnsi"/>
                <w:b/>
                <w:i w:val="0"/>
                <w:sz w:val="18"/>
                <w:szCs w:val="18"/>
              </w:rPr>
              <w:t>Ar palaikote ryšius su kitais gyvenančiais lietuviais savo gyvenamoje šalyje šiuo metu? (pažymėkite visus tinkamus atsakymų variantus)</w:t>
            </w:r>
          </w:p>
        </w:tc>
        <w:tc>
          <w:tcPr>
            <w:tcW w:w="1701" w:type="dxa"/>
            <w:tcBorders>
              <w:top w:val="single" w:sz="4" w:space="0" w:color="FFFFFF"/>
              <w:left w:val="single" w:sz="4" w:space="0" w:color="000000"/>
              <w:bottom w:val="single" w:sz="4" w:space="0" w:color="000000"/>
              <w:right w:val="single" w:sz="4" w:space="0" w:color="000000"/>
            </w:tcBorders>
          </w:tcPr>
          <w:p w:rsidR="00DB4967" w:rsidRPr="00D71393" w:rsidRDefault="00FD39A1">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71393">
              <w:rPr>
                <w:rFonts w:asciiTheme="minorHAnsi" w:hAnsiTheme="minorHAnsi" w:cstheme="minorHAnsi"/>
                <w:i w:val="0"/>
                <w:sz w:val="18"/>
                <w:szCs w:val="18"/>
              </w:rPr>
              <w:t>Taip</w:t>
            </w:r>
          </w:p>
        </w:tc>
        <w:tc>
          <w:tcPr>
            <w:tcW w:w="1276" w:type="dxa"/>
            <w:tcBorders>
              <w:top w:val="single" w:sz="4" w:space="0" w:color="FFFFFF"/>
              <w:left w:val="single" w:sz="4" w:space="0" w:color="000000"/>
              <w:bottom w:val="single" w:sz="4" w:space="0" w:color="000000"/>
              <w:right w:val="single" w:sz="4" w:space="0" w:color="FFFFFF"/>
            </w:tcBorders>
          </w:tcPr>
          <w:p w:rsidR="00DB4967" w:rsidRPr="00D71393" w:rsidRDefault="00FD39A1">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71393">
              <w:rPr>
                <w:rFonts w:asciiTheme="minorHAnsi" w:hAnsiTheme="minorHAnsi" w:cstheme="minorHAnsi"/>
                <w:i w:val="0"/>
                <w:sz w:val="18"/>
                <w:szCs w:val="18"/>
              </w:rPr>
              <w:t>Ne</w:t>
            </w:r>
          </w:p>
        </w:tc>
      </w:tr>
      <w:tr w:rsidR="00DB4967" w:rsidRPr="00D71393" w:rsidTr="00DB4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6" w:type="dxa"/>
            <w:tcBorders>
              <w:top w:val="single" w:sz="4" w:space="0" w:color="000000"/>
              <w:left w:val="single" w:sz="4" w:space="0" w:color="FFFFFF"/>
              <w:bottom w:val="single" w:sz="4" w:space="0" w:color="000000"/>
              <w:right w:val="single" w:sz="4" w:space="0" w:color="000000"/>
            </w:tcBorders>
          </w:tcPr>
          <w:p w:rsidR="00DB4967" w:rsidRPr="00D71393" w:rsidRDefault="00FD39A1">
            <w:pPr>
              <w:spacing w:after="0"/>
              <w:jc w:val="both"/>
              <w:rPr>
                <w:rFonts w:asciiTheme="minorHAnsi" w:hAnsiTheme="minorHAnsi" w:cstheme="minorHAnsi"/>
                <w:sz w:val="18"/>
                <w:szCs w:val="18"/>
              </w:rPr>
            </w:pPr>
            <w:r w:rsidRPr="00D71393">
              <w:rPr>
                <w:rFonts w:asciiTheme="minorHAnsi" w:hAnsiTheme="minorHAnsi" w:cstheme="minorHAnsi"/>
                <w:i w:val="0"/>
                <w:sz w:val="18"/>
                <w:szCs w:val="18"/>
              </w:rPr>
              <w:t>Su tėvais, seneliais</w:t>
            </w:r>
          </w:p>
        </w:tc>
        <w:tc>
          <w:tcPr>
            <w:tcW w:w="1701" w:type="dxa"/>
            <w:tcBorders>
              <w:top w:val="single" w:sz="4" w:space="0" w:color="000000"/>
              <w:left w:val="single" w:sz="4" w:space="0" w:color="000000"/>
              <w:bottom w:val="single" w:sz="4" w:space="0" w:color="000000"/>
              <w:right w:val="single" w:sz="4" w:space="0" w:color="000000"/>
            </w:tcBorders>
            <w:shd w:val="clear" w:color="auto" w:fill="E7E6E6"/>
          </w:tcPr>
          <w:p w:rsidR="00DB4967" w:rsidRPr="00D71393" w:rsidRDefault="00FD39A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71393">
              <w:rPr>
                <w:rFonts w:asciiTheme="minorHAnsi" w:hAnsiTheme="minorHAnsi" w:cstheme="minorHAnsi"/>
                <w:sz w:val="18"/>
                <w:szCs w:val="18"/>
              </w:rPr>
              <w:t>1</w:t>
            </w:r>
          </w:p>
        </w:tc>
        <w:tc>
          <w:tcPr>
            <w:tcW w:w="1276" w:type="dxa"/>
            <w:tcBorders>
              <w:top w:val="single" w:sz="4" w:space="0" w:color="000000"/>
              <w:left w:val="single" w:sz="4" w:space="0" w:color="000000"/>
              <w:bottom w:val="single" w:sz="4" w:space="0" w:color="000000"/>
              <w:right w:val="single" w:sz="4" w:space="0" w:color="FFFFFF"/>
            </w:tcBorders>
            <w:shd w:val="clear" w:color="auto" w:fill="E7E6E6"/>
          </w:tcPr>
          <w:p w:rsidR="00DB4967" w:rsidRPr="00D71393" w:rsidRDefault="00FD39A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71393">
              <w:rPr>
                <w:rFonts w:asciiTheme="minorHAnsi" w:hAnsiTheme="minorHAnsi" w:cstheme="minorHAnsi"/>
                <w:sz w:val="18"/>
                <w:szCs w:val="18"/>
              </w:rPr>
              <w:t>2</w:t>
            </w:r>
          </w:p>
        </w:tc>
      </w:tr>
      <w:tr w:rsidR="00DB4967" w:rsidRPr="00D71393" w:rsidTr="00DB4967">
        <w:tc>
          <w:tcPr>
            <w:cnfStyle w:val="001000000000" w:firstRow="0" w:lastRow="0" w:firstColumn="1" w:lastColumn="0" w:oddVBand="0" w:evenVBand="0" w:oddHBand="0" w:evenHBand="0" w:firstRowFirstColumn="0" w:firstRowLastColumn="0" w:lastRowFirstColumn="0" w:lastRowLastColumn="0"/>
            <w:tcW w:w="6096" w:type="dxa"/>
            <w:tcBorders>
              <w:top w:val="single" w:sz="4" w:space="0" w:color="000000"/>
              <w:left w:val="single" w:sz="4" w:space="0" w:color="FFFFFF"/>
              <w:bottom w:val="single" w:sz="4" w:space="0" w:color="000000"/>
              <w:right w:val="single" w:sz="4" w:space="0" w:color="000000"/>
            </w:tcBorders>
          </w:tcPr>
          <w:p w:rsidR="00DB4967" w:rsidRPr="00D71393" w:rsidRDefault="00FD39A1">
            <w:pPr>
              <w:spacing w:after="0"/>
              <w:jc w:val="both"/>
              <w:rPr>
                <w:rFonts w:asciiTheme="minorHAnsi" w:hAnsiTheme="minorHAnsi" w:cstheme="minorHAnsi"/>
                <w:sz w:val="18"/>
                <w:szCs w:val="18"/>
              </w:rPr>
            </w:pPr>
            <w:r w:rsidRPr="00D71393">
              <w:rPr>
                <w:rFonts w:asciiTheme="minorHAnsi" w:hAnsiTheme="minorHAnsi" w:cstheme="minorHAnsi"/>
                <w:i w:val="0"/>
                <w:sz w:val="18"/>
                <w:szCs w:val="18"/>
              </w:rPr>
              <w:t>Su giminaičiais</w:t>
            </w:r>
          </w:p>
        </w:tc>
        <w:tc>
          <w:tcPr>
            <w:tcW w:w="1701" w:type="dxa"/>
            <w:tcBorders>
              <w:top w:val="single" w:sz="4" w:space="0" w:color="000000"/>
              <w:left w:val="single" w:sz="4" w:space="0" w:color="000000"/>
              <w:bottom w:val="single" w:sz="4" w:space="0" w:color="000000"/>
              <w:right w:val="single" w:sz="4" w:space="0" w:color="000000"/>
            </w:tcBorders>
          </w:tcPr>
          <w:p w:rsidR="00DB4967" w:rsidRPr="00D71393" w:rsidRDefault="00FD39A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71393">
              <w:rPr>
                <w:rFonts w:asciiTheme="minorHAnsi" w:hAnsiTheme="minorHAnsi" w:cstheme="minorHAnsi"/>
                <w:sz w:val="18"/>
                <w:szCs w:val="18"/>
              </w:rPr>
              <w:t>1</w:t>
            </w:r>
          </w:p>
        </w:tc>
        <w:tc>
          <w:tcPr>
            <w:tcW w:w="1276" w:type="dxa"/>
            <w:tcBorders>
              <w:top w:val="single" w:sz="4" w:space="0" w:color="000000"/>
              <w:left w:val="single" w:sz="4" w:space="0" w:color="000000"/>
              <w:bottom w:val="single" w:sz="4" w:space="0" w:color="000000"/>
              <w:right w:val="single" w:sz="4" w:space="0" w:color="FFFFFF"/>
            </w:tcBorders>
          </w:tcPr>
          <w:p w:rsidR="00DB4967" w:rsidRPr="00D71393" w:rsidRDefault="00FD39A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71393">
              <w:rPr>
                <w:rFonts w:asciiTheme="minorHAnsi" w:hAnsiTheme="minorHAnsi" w:cstheme="minorHAnsi"/>
                <w:sz w:val="18"/>
                <w:szCs w:val="18"/>
              </w:rPr>
              <w:t>2</w:t>
            </w:r>
          </w:p>
        </w:tc>
      </w:tr>
      <w:tr w:rsidR="00DB4967" w:rsidRPr="00D71393" w:rsidTr="00DB4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6" w:type="dxa"/>
            <w:tcBorders>
              <w:top w:val="single" w:sz="4" w:space="0" w:color="000000"/>
              <w:left w:val="single" w:sz="4" w:space="0" w:color="FFFFFF"/>
              <w:bottom w:val="single" w:sz="4" w:space="0" w:color="000000"/>
              <w:right w:val="single" w:sz="4" w:space="0" w:color="000000"/>
            </w:tcBorders>
          </w:tcPr>
          <w:p w:rsidR="00DB4967" w:rsidRPr="00D71393" w:rsidRDefault="00FD39A1">
            <w:pPr>
              <w:spacing w:after="0"/>
              <w:jc w:val="both"/>
              <w:rPr>
                <w:rFonts w:asciiTheme="minorHAnsi" w:hAnsiTheme="minorHAnsi" w:cstheme="minorHAnsi"/>
                <w:sz w:val="18"/>
                <w:szCs w:val="18"/>
              </w:rPr>
            </w:pPr>
            <w:r w:rsidRPr="00D71393">
              <w:rPr>
                <w:rFonts w:asciiTheme="minorHAnsi" w:hAnsiTheme="minorHAnsi" w:cstheme="minorHAnsi"/>
                <w:i w:val="0"/>
                <w:sz w:val="18"/>
                <w:szCs w:val="18"/>
              </w:rPr>
              <w:t>Su draugais</w:t>
            </w:r>
          </w:p>
        </w:tc>
        <w:tc>
          <w:tcPr>
            <w:tcW w:w="1701" w:type="dxa"/>
            <w:tcBorders>
              <w:top w:val="single" w:sz="4" w:space="0" w:color="000000"/>
              <w:left w:val="single" w:sz="4" w:space="0" w:color="000000"/>
              <w:bottom w:val="single" w:sz="4" w:space="0" w:color="000000"/>
              <w:right w:val="single" w:sz="4" w:space="0" w:color="000000"/>
            </w:tcBorders>
            <w:shd w:val="clear" w:color="auto" w:fill="E7E6E6"/>
          </w:tcPr>
          <w:p w:rsidR="00DB4967" w:rsidRPr="00D71393" w:rsidRDefault="00FD39A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71393">
              <w:rPr>
                <w:rFonts w:asciiTheme="minorHAnsi" w:hAnsiTheme="minorHAnsi" w:cstheme="minorHAnsi"/>
                <w:sz w:val="18"/>
                <w:szCs w:val="18"/>
              </w:rPr>
              <w:t>1</w:t>
            </w:r>
          </w:p>
        </w:tc>
        <w:tc>
          <w:tcPr>
            <w:tcW w:w="1276" w:type="dxa"/>
            <w:tcBorders>
              <w:top w:val="single" w:sz="4" w:space="0" w:color="000000"/>
              <w:left w:val="single" w:sz="4" w:space="0" w:color="000000"/>
              <w:bottom w:val="single" w:sz="4" w:space="0" w:color="000000"/>
              <w:right w:val="single" w:sz="4" w:space="0" w:color="FFFFFF"/>
            </w:tcBorders>
            <w:shd w:val="clear" w:color="auto" w:fill="E7E6E6"/>
          </w:tcPr>
          <w:p w:rsidR="00DB4967" w:rsidRPr="00D71393" w:rsidRDefault="00FD39A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71393">
              <w:rPr>
                <w:rFonts w:asciiTheme="minorHAnsi" w:hAnsiTheme="minorHAnsi" w:cstheme="minorHAnsi"/>
                <w:sz w:val="18"/>
                <w:szCs w:val="18"/>
              </w:rPr>
              <w:t>2</w:t>
            </w:r>
          </w:p>
        </w:tc>
      </w:tr>
      <w:tr w:rsidR="00DB4967" w:rsidRPr="00D71393" w:rsidTr="00DB4967">
        <w:tc>
          <w:tcPr>
            <w:cnfStyle w:val="001000000000" w:firstRow="0" w:lastRow="0" w:firstColumn="1" w:lastColumn="0" w:oddVBand="0" w:evenVBand="0" w:oddHBand="0" w:evenHBand="0" w:firstRowFirstColumn="0" w:firstRowLastColumn="0" w:lastRowFirstColumn="0" w:lastRowLastColumn="0"/>
            <w:tcW w:w="6096" w:type="dxa"/>
            <w:tcBorders>
              <w:top w:val="single" w:sz="4" w:space="0" w:color="000000"/>
              <w:left w:val="single" w:sz="4" w:space="0" w:color="FFFFFF"/>
              <w:bottom w:val="single" w:sz="4" w:space="0" w:color="000000"/>
              <w:right w:val="single" w:sz="4" w:space="0" w:color="000000"/>
            </w:tcBorders>
          </w:tcPr>
          <w:p w:rsidR="00DB4967" w:rsidRPr="00D71393" w:rsidRDefault="00FD39A1">
            <w:pPr>
              <w:spacing w:after="0"/>
              <w:jc w:val="both"/>
              <w:rPr>
                <w:rFonts w:asciiTheme="minorHAnsi" w:hAnsiTheme="minorHAnsi" w:cstheme="minorHAnsi"/>
                <w:sz w:val="18"/>
                <w:szCs w:val="18"/>
              </w:rPr>
            </w:pPr>
            <w:r w:rsidRPr="00D71393">
              <w:rPr>
                <w:rFonts w:asciiTheme="minorHAnsi" w:hAnsiTheme="minorHAnsi" w:cstheme="minorHAnsi"/>
                <w:i w:val="0"/>
                <w:sz w:val="18"/>
                <w:szCs w:val="18"/>
              </w:rPr>
              <w:t>Palaikau ryšius darbo/verslo reikalais</w:t>
            </w:r>
          </w:p>
        </w:tc>
        <w:tc>
          <w:tcPr>
            <w:tcW w:w="1701" w:type="dxa"/>
            <w:tcBorders>
              <w:top w:val="single" w:sz="4" w:space="0" w:color="000000"/>
              <w:left w:val="single" w:sz="4" w:space="0" w:color="000000"/>
              <w:bottom w:val="single" w:sz="4" w:space="0" w:color="000000"/>
              <w:right w:val="single" w:sz="4" w:space="0" w:color="000000"/>
            </w:tcBorders>
          </w:tcPr>
          <w:p w:rsidR="00DB4967" w:rsidRPr="00D71393" w:rsidRDefault="00FD39A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71393">
              <w:rPr>
                <w:rFonts w:asciiTheme="minorHAnsi" w:hAnsiTheme="minorHAnsi" w:cstheme="minorHAnsi"/>
                <w:sz w:val="18"/>
                <w:szCs w:val="18"/>
              </w:rPr>
              <w:t>1</w:t>
            </w:r>
          </w:p>
        </w:tc>
        <w:tc>
          <w:tcPr>
            <w:tcW w:w="1276" w:type="dxa"/>
            <w:tcBorders>
              <w:top w:val="single" w:sz="4" w:space="0" w:color="000000"/>
              <w:left w:val="single" w:sz="4" w:space="0" w:color="000000"/>
              <w:bottom w:val="single" w:sz="4" w:space="0" w:color="000000"/>
              <w:right w:val="single" w:sz="4" w:space="0" w:color="FFFFFF"/>
            </w:tcBorders>
          </w:tcPr>
          <w:p w:rsidR="00DB4967" w:rsidRPr="00D71393" w:rsidRDefault="00FD39A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71393">
              <w:rPr>
                <w:rFonts w:asciiTheme="minorHAnsi" w:hAnsiTheme="minorHAnsi" w:cstheme="minorHAnsi"/>
                <w:sz w:val="18"/>
                <w:szCs w:val="18"/>
              </w:rPr>
              <w:t>2</w:t>
            </w:r>
          </w:p>
        </w:tc>
      </w:tr>
      <w:tr w:rsidR="00DB4967" w:rsidRPr="00D71393" w:rsidTr="00DB4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6" w:type="dxa"/>
            <w:tcBorders>
              <w:top w:val="single" w:sz="4" w:space="0" w:color="000000"/>
              <w:left w:val="single" w:sz="4" w:space="0" w:color="FFFFFF"/>
              <w:bottom w:val="single" w:sz="4" w:space="0" w:color="000000"/>
              <w:right w:val="single" w:sz="4" w:space="0" w:color="000000"/>
            </w:tcBorders>
          </w:tcPr>
          <w:p w:rsidR="00DB4967" w:rsidRPr="00D71393" w:rsidRDefault="00FD39A1">
            <w:pPr>
              <w:spacing w:after="0"/>
              <w:jc w:val="both"/>
              <w:rPr>
                <w:rFonts w:asciiTheme="minorHAnsi" w:hAnsiTheme="minorHAnsi" w:cstheme="minorHAnsi"/>
                <w:sz w:val="18"/>
                <w:szCs w:val="18"/>
              </w:rPr>
            </w:pPr>
            <w:r w:rsidRPr="00D71393">
              <w:rPr>
                <w:rFonts w:asciiTheme="minorHAnsi" w:hAnsiTheme="minorHAnsi" w:cstheme="minorHAnsi"/>
                <w:i w:val="0"/>
                <w:sz w:val="18"/>
                <w:szCs w:val="18"/>
              </w:rPr>
              <w:t>Palaikau ryšius mokymosi/studijų aplinkoje</w:t>
            </w:r>
          </w:p>
        </w:tc>
        <w:tc>
          <w:tcPr>
            <w:tcW w:w="1701" w:type="dxa"/>
            <w:tcBorders>
              <w:top w:val="single" w:sz="4" w:space="0" w:color="000000"/>
              <w:left w:val="single" w:sz="4" w:space="0" w:color="000000"/>
              <w:bottom w:val="single" w:sz="4" w:space="0" w:color="000000"/>
              <w:right w:val="single" w:sz="4" w:space="0" w:color="000000"/>
            </w:tcBorders>
            <w:shd w:val="clear" w:color="auto" w:fill="E7E6E6"/>
          </w:tcPr>
          <w:p w:rsidR="00DB4967" w:rsidRPr="00D71393" w:rsidRDefault="00FD39A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71393">
              <w:rPr>
                <w:rFonts w:asciiTheme="minorHAnsi" w:hAnsiTheme="minorHAnsi" w:cstheme="minorHAnsi"/>
                <w:sz w:val="18"/>
                <w:szCs w:val="18"/>
              </w:rPr>
              <w:t>1</w:t>
            </w:r>
          </w:p>
        </w:tc>
        <w:tc>
          <w:tcPr>
            <w:tcW w:w="1276" w:type="dxa"/>
            <w:tcBorders>
              <w:top w:val="single" w:sz="4" w:space="0" w:color="000000"/>
              <w:left w:val="single" w:sz="4" w:space="0" w:color="000000"/>
              <w:bottom w:val="single" w:sz="4" w:space="0" w:color="000000"/>
              <w:right w:val="single" w:sz="4" w:space="0" w:color="FFFFFF"/>
            </w:tcBorders>
            <w:shd w:val="clear" w:color="auto" w:fill="E7E6E6"/>
          </w:tcPr>
          <w:p w:rsidR="00DB4967" w:rsidRPr="00D71393" w:rsidRDefault="00FD39A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71393">
              <w:rPr>
                <w:rFonts w:asciiTheme="minorHAnsi" w:hAnsiTheme="minorHAnsi" w:cstheme="minorHAnsi"/>
                <w:sz w:val="18"/>
                <w:szCs w:val="18"/>
              </w:rPr>
              <w:t>2</w:t>
            </w:r>
          </w:p>
        </w:tc>
      </w:tr>
      <w:tr w:rsidR="00DB4967" w:rsidRPr="00D71393" w:rsidTr="00DB4967">
        <w:tc>
          <w:tcPr>
            <w:cnfStyle w:val="001000000000" w:firstRow="0" w:lastRow="0" w:firstColumn="1" w:lastColumn="0" w:oddVBand="0" w:evenVBand="0" w:oddHBand="0" w:evenHBand="0" w:firstRowFirstColumn="0" w:firstRowLastColumn="0" w:lastRowFirstColumn="0" w:lastRowLastColumn="0"/>
            <w:tcW w:w="6096" w:type="dxa"/>
            <w:tcBorders>
              <w:top w:val="single" w:sz="4" w:space="0" w:color="000000"/>
              <w:left w:val="single" w:sz="4" w:space="0" w:color="FFFFFF"/>
              <w:bottom w:val="single" w:sz="4" w:space="0" w:color="000000"/>
              <w:right w:val="single" w:sz="4" w:space="0" w:color="000000"/>
            </w:tcBorders>
          </w:tcPr>
          <w:p w:rsidR="00DB4967" w:rsidRPr="00D71393" w:rsidRDefault="00FD39A1">
            <w:pPr>
              <w:spacing w:after="0"/>
              <w:jc w:val="both"/>
              <w:rPr>
                <w:rFonts w:asciiTheme="minorHAnsi" w:hAnsiTheme="minorHAnsi" w:cstheme="minorHAnsi"/>
                <w:sz w:val="18"/>
                <w:szCs w:val="18"/>
              </w:rPr>
            </w:pPr>
            <w:r w:rsidRPr="00D71393">
              <w:rPr>
                <w:rFonts w:asciiTheme="minorHAnsi" w:hAnsiTheme="minorHAnsi" w:cstheme="minorHAnsi"/>
                <w:i w:val="0"/>
                <w:sz w:val="18"/>
                <w:szCs w:val="18"/>
              </w:rPr>
              <w:t>Jokių ryšių nepalaikau</w:t>
            </w:r>
          </w:p>
        </w:tc>
        <w:tc>
          <w:tcPr>
            <w:tcW w:w="1701" w:type="dxa"/>
            <w:tcBorders>
              <w:top w:val="single" w:sz="4" w:space="0" w:color="000000"/>
              <w:left w:val="single" w:sz="4" w:space="0" w:color="000000"/>
              <w:bottom w:val="single" w:sz="4" w:space="0" w:color="000000"/>
              <w:right w:val="single" w:sz="4" w:space="0" w:color="000000"/>
            </w:tcBorders>
          </w:tcPr>
          <w:p w:rsidR="00DB4967" w:rsidRPr="00D71393" w:rsidRDefault="00FD39A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71393">
              <w:rPr>
                <w:rFonts w:asciiTheme="minorHAnsi" w:hAnsiTheme="minorHAnsi" w:cstheme="minorHAnsi"/>
                <w:sz w:val="18"/>
                <w:szCs w:val="18"/>
              </w:rPr>
              <w:t>1</w:t>
            </w:r>
          </w:p>
        </w:tc>
        <w:tc>
          <w:tcPr>
            <w:tcW w:w="1276" w:type="dxa"/>
            <w:tcBorders>
              <w:top w:val="single" w:sz="4" w:space="0" w:color="000000"/>
              <w:left w:val="single" w:sz="4" w:space="0" w:color="000000"/>
              <w:bottom w:val="single" w:sz="4" w:space="0" w:color="000000"/>
              <w:right w:val="single" w:sz="4" w:space="0" w:color="FFFFFF"/>
            </w:tcBorders>
          </w:tcPr>
          <w:p w:rsidR="00DB4967" w:rsidRPr="00D71393" w:rsidRDefault="00FD39A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71393">
              <w:rPr>
                <w:rFonts w:asciiTheme="minorHAnsi" w:hAnsiTheme="minorHAnsi" w:cstheme="minorHAnsi"/>
                <w:sz w:val="18"/>
                <w:szCs w:val="18"/>
              </w:rPr>
              <w:t>2</w:t>
            </w:r>
          </w:p>
        </w:tc>
      </w:tr>
      <w:tr w:rsidR="00DB4967" w:rsidRPr="00D71393" w:rsidTr="00DB4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6" w:type="dxa"/>
            <w:tcBorders>
              <w:top w:val="single" w:sz="4" w:space="0" w:color="000000"/>
              <w:left w:val="single" w:sz="4" w:space="0" w:color="FFFFFF"/>
              <w:bottom w:val="single" w:sz="4" w:space="0" w:color="FFFFFF"/>
              <w:right w:val="single" w:sz="4" w:space="0" w:color="000000"/>
            </w:tcBorders>
          </w:tcPr>
          <w:p w:rsidR="00DB4967" w:rsidRPr="00D71393" w:rsidRDefault="00FD39A1">
            <w:pPr>
              <w:spacing w:after="0"/>
              <w:jc w:val="both"/>
              <w:rPr>
                <w:rFonts w:asciiTheme="minorHAnsi" w:hAnsiTheme="minorHAnsi" w:cstheme="minorHAnsi"/>
                <w:sz w:val="18"/>
                <w:szCs w:val="18"/>
              </w:rPr>
            </w:pPr>
            <w:r w:rsidRPr="00D71393">
              <w:rPr>
                <w:rFonts w:asciiTheme="minorHAnsi" w:hAnsiTheme="minorHAnsi" w:cstheme="minorHAnsi"/>
                <w:i w:val="0"/>
                <w:sz w:val="18"/>
                <w:szCs w:val="18"/>
              </w:rPr>
              <w:t>Kita (įrašykite)</w:t>
            </w:r>
          </w:p>
        </w:tc>
        <w:tc>
          <w:tcPr>
            <w:tcW w:w="1701" w:type="dxa"/>
            <w:tcBorders>
              <w:top w:val="single" w:sz="4" w:space="0" w:color="000000"/>
              <w:left w:val="single" w:sz="4" w:space="0" w:color="000000"/>
              <w:right w:val="single" w:sz="4" w:space="0" w:color="000000"/>
            </w:tcBorders>
            <w:shd w:val="clear" w:color="auto" w:fill="E7E6E6"/>
          </w:tcPr>
          <w:p w:rsidR="00DB4967" w:rsidRPr="00D71393" w:rsidRDefault="00FD39A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71393">
              <w:rPr>
                <w:rFonts w:asciiTheme="minorHAnsi" w:hAnsiTheme="minorHAnsi" w:cstheme="minorHAnsi"/>
                <w:sz w:val="18"/>
                <w:szCs w:val="18"/>
              </w:rPr>
              <w:t>1</w:t>
            </w:r>
          </w:p>
        </w:tc>
        <w:tc>
          <w:tcPr>
            <w:tcW w:w="1276" w:type="dxa"/>
            <w:tcBorders>
              <w:top w:val="single" w:sz="4" w:space="0" w:color="000000"/>
              <w:left w:val="single" w:sz="4" w:space="0" w:color="000000"/>
              <w:right w:val="single" w:sz="4" w:space="0" w:color="FFFFFF"/>
            </w:tcBorders>
            <w:shd w:val="clear" w:color="auto" w:fill="E7E6E6"/>
          </w:tcPr>
          <w:p w:rsidR="00DB4967" w:rsidRPr="00D71393" w:rsidRDefault="00FD39A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71393">
              <w:rPr>
                <w:rFonts w:asciiTheme="minorHAnsi" w:hAnsiTheme="minorHAnsi" w:cstheme="minorHAnsi"/>
                <w:sz w:val="18"/>
                <w:szCs w:val="18"/>
              </w:rPr>
              <w:t>2</w:t>
            </w:r>
          </w:p>
        </w:tc>
      </w:tr>
    </w:tbl>
    <w:p w:rsidR="00DB4967" w:rsidRPr="00D71393" w:rsidRDefault="00DB4967">
      <w:pPr>
        <w:jc w:val="both"/>
        <w:rPr>
          <w:rFonts w:asciiTheme="minorHAnsi" w:hAnsiTheme="minorHAnsi" w:cstheme="minorHAnsi"/>
          <w:sz w:val="18"/>
          <w:szCs w:val="18"/>
        </w:rPr>
      </w:pPr>
    </w:p>
    <w:p w:rsidR="00DB4967" w:rsidRPr="00D71393" w:rsidRDefault="00FD39A1">
      <w:pPr>
        <w:jc w:val="both"/>
        <w:rPr>
          <w:rFonts w:asciiTheme="minorHAnsi" w:hAnsiTheme="minorHAnsi" w:cstheme="minorHAnsi"/>
          <w:b/>
          <w:sz w:val="20"/>
          <w:szCs w:val="20"/>
        </w:rPr>
      </w:pPr>
      <w:r w:rsidRPr="00D71393">
        <w:rPr>
          <w:rFonts w:asciiTheme="minorHAnsi" w:hAnsiTheme="minorHAnsi" w:cstheme="minorHAnsi"/>
          <w:b/>
          <w:sz w:val="20"/>
          <w:szCs w:val="20"/>
        </w:rPr>
        <w:t xml:space="preserve">Ar dalyvaujate </w:t>
      </w:r>
      <w:r w:rsidRPr="00D71393">
        <w:rPr>
          <w:rFonts w:asciiTheme="minorHAnsi" w:hAnsiTheme="minorHAnsi" w:cstheme="minorHAnsi"/>
          <w:b/>
          <w:sz w:val="20"/>
          <w:szCs w:val="20"/>
          <w:u w:val="single"/>
        </w:rPr>
        <w:t>užsienio Lietuvių organizacijų</w:t>
      </w:r>
      <w:r w:rsidRPr="00D71393">
        <w:rPr>
          <w:rFonts w:asciiTheme="minorHAnsi" w:hAnsiTheme="minorHAnsi" w:cstheme="minorHAnsi"/>
          <w:b/>
          <w:sz w:val="20"/>
          <w:szCs w:val="20"/>
        </w:rPr>
        <w:t xml:space="preserve"> veikloje? </w:t>
      </w:r>
    </w:p>
    <w:p w:rsidR="00DB4967" w:rsidRPr="00D71393" w:rsidRDefault="00FD39A1">
      <w:pPr>
        <w:numPr>
          <w:ilvl w:val="0"/>
          <w:numId w:val="31"/>
        </w:numPr>
        <w:pBdr>
          <w:top w:val="nil"/>
          <w:left w:val="nil"/>
          <w:bottom w:val="nil"/>
          <w:right w:val="nil"/>
          <w:between w:val="nil"/>
        </w:pBdr>
        <w:spacing w:after="0"/>
        <w:jc w:val="both"/>
        <w:rPr>
          <w:rFonts w:asciiTheme="minorHAnsi" w:hAnsiTheme="minorHAnsi" w:cstheme="minorHAnsi"/>
          <w:color w:val="000000"/>
          <w:sz w:val="20"/>
          <w:szCs w:val="20"/>
        </w:rPr>
      </w:pPr>
      <w:r w:rsidRPr="00D71393">
        <w:rPr>
          <w:rFonts w:asciiTheme="minorHAnsi" w:hAnsiTheme="minorHAnsi" w:cstheme="minorHAnsi"/>
          <w:color w:val="000000"/>
          <w:sz w:val="20"/>
          <w:szCs w:val="20"/>
        </w:rPr>
        <w:t>Taip (nukreipimas)</w:t>
      </w:r>
    </w:p>
    <w:p w:rsidR="00DB4967" w:rsidRPr="00D71393" w:rsidRDefault="00FD39A1">
      <w:pPr>
        <w:numPr>
          <w:ilvl w:val="0"/>
          <w:numId w:val="31"/>
        </w:numPr>
        <w:pBdr>
          <w:top w:val="nil"/>
          <w:left w:val="nil"/>
          <w:bottom w:val="nil"/>
          <w:right w:val="nil"/>
          <w:between w:val="nil"/>
        </w:pBdr>
        <w:spacing w:after="0"/>
        <w:jc w:val="both"/>
        <w:rPr>
          <w:rFonts w:asciiTheme="minorHAnsi" w:hAnsiTheme="minorHAnsi" w:cstheme="minorHAnsi"/>
          <w:color w:val="000000"/>
          <w:sz w:val="20"/>
          <w:szCs w:val="20"/>
        </w:rPr>
      </w:pPr>
      <w:r w:rsidRPr="00D71393">
        <w:rPr>
          <w:rFonts w:asciiTheme="minorHAnsi" w:hAnsiTheme="minorHAnsi" w:cstheme="minorHAnsi"/>
          <w:color w:val="000000"/>
          <w:sz w:val="20"/>
          <w:szCs w:val="20"/>
        </w:rPr>
        <w:t>Ne (nukreipimas)</w:t>
      </w:r>
    </w:p>
    <w:p w:rsidR="00DB4967" w:rsidRPr="00D71393" w:rsidRDefault="00FD39A1">
      <w:pPr>
        <w:numPr>
          <w:ilvl w:val="0"/>
          <w:numId w:val="31"/>
        </w:numPr>
        <w:pBdr>
          <w:top w:val="nil"/>
          <w:left w:val="nil"/>
          <w:bottom w:val="nil"/>
          <w:right w:val="nil"/>
          <w:between w:val="nil"/>
        </w:pBdr>
        <w:spacing w:after="0"/>
        <w:jc w:val="both"/>
        <w:rPr>
          <w:rFonts w:asciiTheme="minorHAnsi" w:hAnsiTheme="minorHAnsi" w:cstheme="minorHAnsi"/>
          <w:color w:val="000000"/>
          <w:sz w:val="20"/>
          <w:szCs w:val="20"/>
        </w:rPr>
      </w:pPr>
      <w:r w:rsidRPr="00D71393">
        <w:rPr>
          <w:rFonts w:asciiTheme="minorHAnsi" w:hAnsiTheme="minorHAnsi" w:cstheme="minorHAnsi"/>
          <w:color w:val="000000"/>
          <w:sz w:val="20"/>
          <w:szCs w:val="20"/>
        </w:rPr>
        <w:t xml:space="preserve">Šalyje kur šiuo metu gyvenu nėra užsienio Lietuvių organizacijų </w:t>
      </w:r>
    </w:p>
    <w:p w:rsidR="00DB4967" w:rsidRPr="00D71393" w:rsidRDefault="00FD39A1">
      <w:pPr>
        <w:numPr>
          <w:ilvl w:val="0"/>
          <w:numId w:val="31"/>
        </w:numPr>
        <w:pBdr>
          <w:top w:val="nil"/>
          <w:left w:val="nil"/>
          <w:bottom w:val="nil"/>
          <w:right w:val="nil"/>
          <w:between w:val="nil"/>
        </w:pBdr>
        <w:jc w:val="both"/>
        <w:rPr>
          <w:rFonts w:asciiTheme="minorHAnsi" w:hAnsiTheme="minorHAnsi" w:cstheme="minorHAnsi"/>
          <w:color w:val="000000"/>
          <w:sz w:val="20"/>
          <w:szCs w:val="20"/>
        </w:rPr>
      </w:pPr>
      <w:r w:rsidRPr="00D71393">
        <w:rPr>
          <w:rFonts w:asciiTheme="minorHAnsi" w:hAnsiTheme="minorHAnsi" w:cstheme="minorHAnsi"/>
          <w:color w:val="000000"/>
          <w:sz w:val="20"/>
          <w:szCs w:val="20"/>
        </w:rPr>
        <w:t>Kita (įrašykite)</w:t>
      </w:r>
    </w:p>
    <w:p w:rsidR="00DB4967" w:rsidRPr="00D71393" w:rsidRDefault="00DB4967">
      <w:pPr>
        <w:jc w:val="both"/>
        <w:rPr>
          <w:rFonts w:asciiTheme="minorHAnsi" w:hAnsiTheme="minorHAnsi" w:cstheme="minorHAnsi"/>
          <w:b/>
        </w:rPr>
      </w:pPr>
    </w:p>
    <w:tbl>
      <w:tblPr>
        <w:tblStyle w:val="ac"/>
        <w:tblW w:w="902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020"/>
      </w:tblGrid>
      <w:tr w:rsidR="00DB4967" w:rsidRPr="00D71393" w:rsidTr="00DB496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20" w:type="dxa"/>
          </w:tcPr>
          <w:p w:rsidR="00DB4967" w:rsidRPr="00D71393" w:rsidRDefault="00FD39A1">
            <w:pPr>
              <w:rPr>
                <w:rFonts w:asciiTheme="minorHAnsi" w:hAnsiTheme="minorHAnsi" w:cstheme="minorHAnsi"/>
                <w:b/>
                <w:sz w:val="20"/>
                <w:szCs w:val="20"/>
              </w:rPr>
            </w:pPr>
            <w:bookmarkStart w:id="20" w:name="_heading=h.z337ya" w:colFirst="0" w:colLast="0"/>
            <w:bookmarkEnd w:id="20"/>
            <w:r w:rsidRPr="00D71393">
              <w:rPr>
                <w:rFonts w:asciiTheme="minorHAnsi" w:hAnsiTheme="minorHAnsi" w:cstheme="minorHAnsi"/>
                <w:b/>
                <w:i w:val="0"/>
                <w:sz w:val="20"/>
                <w:szCs w:val="20"/>
              </w:rPr>
              <w:t>Kokioje (kokiose) užsienio lietuvių organizacijose dalyvaujate? Trumpai parašykite.</w:t>
            </w:r>
          </w:p>
        </w:tc>
      </w:tr>
      <w:tr w:rsidR="00DB4967" w:rsidRPr="00D71393" w:rsidTr="00DB4967">
        <w:trPr>
          <w:cnfStyle w:val="000000100000" w:firstRow="0" w:lastRow="0" w:firstColumn="0" w:lastColumn="0" w:oddVBand="0" w:evenVBand="0" w:oddHBand="1"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9020" w:type="dxa"/>
          </w:tcPr>
          <w:p w:rsidR="00DB4967" w:rsidRPr="00D71393" w:rsidRDefault="00FD39A1">
            <w:pPr>
              <w:rPr>
                <w:rFonts w:asciiTheme="minorHAnsi" w:hAnsiTheme="minorHAnsi" w:cstheme="minorHAnsi"/>
                <w:b/>
                <w:sz w:val="20"/>
                <w:szCs w:val="20"/>
              </w:rPr>
            </w:pPr>
            <w:r w:rsidRPr="00D71393">
              <w:rPr>
                <w:rFonts w:ascii="Segoe UI Symbol" w:eastAsia="Noto Sans Symbols" w:hAnsi="Segoe UI Symbol" w:cs="Segoe UI Symbol"/>
                <w:b/>
                <w:color w:val="333333"/>
                <w:sz w:val="20"/>
                <w:szCs w:val="20"/>
              </w:rPr>
              <w:t>✍</w:t>
            </w:r>
            <w:r w:rsidRPr="00D71393">
              <w:rPr>
                <w:rFonts w:asciiTheme="minorHAnsi" w:hAnsiTheme="minorHAnsi" w:cstheme="minorHAnsi"/>
                <w:color w:val="333333"/>
                <w:sz w:val="20"/>
                <w:szCs w:val="20"/>
              </w:rPr>
              <w:t>......................................................................................................................................................................................................................................................................................................................................................................................................................................................................................................................................................</w:t>
            </w:r>
          </w:p>
        </w:tc>
      </w:tr>
    </w:tbl>
    <w:p w:rsidR="00DB4967" w:rsidRPr="00D71393" w:rsidRDefault="00DB4967">
      <w:pPr>
        <w:jc w:val="both"/>
        <w:rPr>
          <w:rFonts w:asciiTheme="minorHAnsi" w:hAnsiTheme="minorHAnsi" w:cstheme="minorHAnsi"/>
          <w:sz w:val="18"/>
          <w:szCs w:val="18"/>
        </w:rPr>
      </w:pPr>
    </w:p>
    <w:p w:rsidR="00DB4967" w:rsidRPr="00D71393" w:rsidRDefault="00DB4967">
      <w:pPr>
        <w:jc w:val="both"/>
        <w:rPr>
          <w:rFonts w:asciiTheme="minorHAnsi" w:hAnsiTheme="minorHAnsi" w:cstheme="minorHAnsi"/>
          <w:sz w:val="18"/>
          <w:szCs w:val="18"/>
        </w:rPr>
      </w:pPr>
    </w:p>
    <w:p w:rsidR="00DB4967" w:rsidRPr="00D71393" w:rsidRDefault="00FD39A1">
      <w:pPr>
        <w:jc w:val="both"/>
        <w:rPr>
          <w:rFonts w:asciiTheme="minorHAnsi" w:hAnsiTheme="minorHAnsi" w:cstheme="minorHAnsi"/>
          <w:b/>
          <w:sz w:val="20"/>
          <w:szCs w:val="20"/>
        </w:rPr>
      </w:pPr>
      <w:r w:rsidRPr="00D71393">
        <w:rPr>
          <w:rFonts w:asciiTheme="minorHAnsi" w:hAnsiTheme="minorHAnsi" w:cstheme="minorHAnsi"/>
          <w:b/>
          <w:sz w:val="20"/>
          <w:szCs w:val="20"/>
        </w:rPr>
        <w:t xml:space="preserve">Kokia veikla užsiimate užsienio lietuvių organizacijoje </w:t>
      </w:r>
      <w:r w:rsidRPr="00D71393">
        <w:rPr>
          <w:rFonts w:asciiTheme="minorHAnsi" w:hAnsiTheme="minorHAnsi" w:cstheme="minorHAnsi"/>
          <w:sz w:val="20"/>
          <w:szCs w:val="20"/>
        </w:rPr>
        <w:t>(-</w:t>
      </w:r>
      <w:proofErr w:type="spellStart"/>
      <w:r w:rsidRPr="00D71393">
        <w:rPr>
          <w:rFonts w:asciiTheme="minorHAnsi" w:hAnsiTheme="minorHAnsi" w:cstheme="minorHAnsi"/>
          <w:b/>
          <w:sz w:val="20"/>
          <w:szCs w:val="20"/>
        </w:rPr>
        <w:t>ose</w:t>
      </w:r>
      <w:proofErr w:type="spellEnd"/>
      <w:r w:rsidRPr="00D71393">
        <w:rPr>
          <w:rFonts w:asciiTheme="minorHAnsi" w:hAnsiTheme="minorHAnsi" w:cstheme="minorHAnsi"/>
          <w:b/>
          <w:sz w:val="20"/>
          <w:szCs w:val="20"/>
        </w:rPr>
        <w:t>)? (pasirinkite vieną atsakymo variantą)</w:t>
      </w:r>
    </w:p>
    <w:p w:rsidR="00DB4967" w:rsidRPr="00D71393" w:rsidRDefault="00FD39A1">
      <w:pPr>
        <w:numPr>
          <w:ilvl w:val="0"/>
          <w:numId w:val="32"/>
        </w:numPr>
        <w:pBdr>
          <w:top w:val="nil"/>
          <w:left w:val="nil"/>
          <w:bottom w:val="nil"/>
          <w:right w:val="nil"/>
          <w:between w:val="nil"/>
        </w:pBdr>
        <w:spacing w:after="0"/>
        <w:jc w:val="both"/>
        <w:rPr>
          <w:rFonts w:asciiTheme="minorHAnsi" w:hAnsiTheme="minorHAnsi" w:cstheme="minorHAnsi"/>
          <w:color w:val="000000"/>
          <w:sz w:val="20"/>
          <w:szCs w:val="20"/>
        </w:rPr>
      </w:pPr>
      <w:r w:rsidRPr="00D71393">
        <w:rPr>
          <w:rFonts w:asciiTheme="minorHAnsi" w:hAnsiTheme="minorHAnsi" w:cstheme="minorHAnsi"/>
          <w:color w:val="000000"/>
          <w:sz w:val="20"/>
          <w:szCs w:val="20"/>
        </w:rPr>
        <w:t>Nuolat dalyvauju įvairiose veiklose ir renginiuose</w:t>
      </w:r>
    </w:p>
    <w:p w:rsidR="00DB4967" w:rsidRPr="00D71393" w:rsidRDefault="00FD39A1">
      <w:pPr>
        <w:numPr>
          <w:ilvl w:val="0"/>
          <w:numId w:val="32"/>
        </w:numPr>
        <w:pBdr>
          <w:top w:val="nil"/>
          <w:left w:val="nil"/>
          <w:bottom w:val="nil"/>
          <w:right w:val="nil"/>
          <w:between w:val="nil"/>
        </w:pBdr>
        <w:spacing w:after="0"/>
        <w:jc w:val="both"/>
        <w:rPr>
          <w:rFonts w:asciiTheme="minorHAnsi" w:hAnsiTheme="minorHAnsi" w:cstheme="minorHAnsi"/>
          <w:color w:val="000000"/>
          <w:sz w:val="20"/>
          <w:szCs w:val="20"/>
        </w:rPr>
      </w:pPr>
      <w:r w:rsidRPr="00D71393">
        <w:rPr>
          <w:rFonts w:asciiTheme="minorHAnsi" w:hAnsiTheme="minorHAnsi" w:cstheme="minorHAnsi"/>
          <w:color w:val="000000"/>
          <w:sz w:val="20"/>
          <w:szCs w:val="20"/>
        </w:rPr>
        <w:t>Esu valdybos narys/-ė</w:t>
      </w:r>
    </w:p>
    <w:p w:rsidR="00DB4967" w:rsidRPr="00D71393" w:rsidRDefault="00FD39A1">
      <w:pPr>
        <w:numPr>
          <w:ilvl w:val="0"/>
          <w:numId w:val="32"/>
        </w:numPr>
        <w:pBdr>
          <w:top w:val="nil"/>
          <w:left w:val="nil"/>
          <w:bottom w:val="nil"/>
          <w:right w:val="nil"/>
          <w:between w:val="nil"/>
        </w:pBdr>
        <w:spacing w:after="0"/>
        <w:jc w:val="both"/>
        <w:rPr>
          <w:rFonts w:asciiTheme="minorHAnsi" w:hAnsiTheme="minorHAnsi" w:cstheme="minorHAnsi"/>
          <w:color w:val="000000"/>
          <w:sz w:val="20"/>
          <w:szCs w:val="20"/>
        </w:rPr>
      </w:pPr>
      <w:r w:rsidRPr="00D71393">
        <w:rPr>
          <w:rFonts w:asciiTheme="minorHAnsi" w:hAnsiTheme="minorHAnsi" w:cstheme="minorHAnsi"/>
          <w:color w:val="000000"/>
          <w:sz w:val="20"/>
          <w:szCs w:val="20"/>
        </w:rPr>
        <w:t>Esu narys/-ė</w:t>
      </w:r>
    </w:p>
    <w:p w:rsidR="00DB4967" w:rsidRPr="00D71393" w:rsidRDefault="00FD39A1">
      <w:pPr>
        <w:numPr>
          <w:ilvl w:val="0"/>
          <w:numId w:val="32"/>
        </w:numPr>
        <w:pBdr>
          <w:top w:val="nil"/>
          <w:left w:val="nil"/>
          <w:bottom w:val="nil"/>
          <w:right w:val="nil"/>
          <w:between w:val="nil"/>
        </w:pBdr>
        <w:spacing w:after="0"/>
        <w:jc w:val="both"/>
        <w:rPr>
          <w:rFonts w:asciiTheme="minorHAnsi" w:hAnsiTheme="minorHAnsi" w:cstheme="minorHAnsi"/>
          <w:color w:val="000000"/>
          <w:sz w:val="20"/>
          <w:szCs w:val="20"/>
        </w:rPr>
      </w:pPr>
      <w:r w:rsidRPr="00D71393">
        <w:rPr>
          <w:rFonts w:asciiTheme="minorHAnsi" w:hAnsiTheme="minorHAnsi" w:cstheme="minorHAnsi"/>
          <w:color w:val="000000"/>
          <w:sz w:val="20"/>
          <w:szCs w:val="20"/>
        </w:rPr>
        <w:t>Organizuoju įvairias veiklas ir renginius</w:t>
      </w:r>
    </w:p>
    <w:p w:rsidR="00DB4967" w:rsidRPr="00D71393" w:rsidRDefault="00FD39A1">
      <w:pPr>
        <w:numPr>
          <w:ilvl w:val="0"/>
          <w:numId w:val="32"/>
        </w:numPr>
        <w:pBdr>
          <w:top w:val="nil"/>
          <w:left w:val="nil"/>
          <w:bottom w:val="nil"/>
          <w:right w:val="nil"/>
          <w:between w:val="nil"/>
        </w:pBdr>
        <w:jc w:val="both"/>
        <w:rPr>
          <w:rFonts w:asciiTheme="minorHAnsi" w:hAnsiTheme="minorHAnsi" w:cstheme="minorHAnsi"/>
          <w:color w:val="000000"/>
          <w:sz w:val="20"/>
          <w:szCs w:val="20"/>
        </w:rPr>
      </w:pPr>
      <w:r w:rsidRPr="00D71393">
        <w:rPr>
          <w:rFonts w:asciiTheme="minorHAnsi" w:hAnsiTheme="minorHAnsi" w:cstheme="minorHAnsi"/>
          <w:color w:val="000000"/>
          <w:sz w:val="20"/>
          <w:szCs w:val="20"/>
        </w:rPr>
        <w:t>Kita (įrašykite)</w:t>
      </w:r>
    </w:p>
    <w:p w:rsidR="00DB4967" w:rsidRPr="00D71393" w:rsidRDefault="00DB4967">
      <w:pPr>
        <w:jc w:val="both"/>
        <w:rPr>
          <w:rFonts w:asciiTheme="minorHAnsi" w:hAnsiTheme="minorHAnsi" w:cstheme="minorHAnsi"/>
          <w:sz w:val="20"/>
          <w:szCs w:val="20"/>
        </w:rPr>
      </w:pPr>
    </w:p>
    <w:tbl>
      <w:tblPr>
        <w:tblStyle w:val="ad"/>
        <w:tblW w:w="920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539"/>
        <w:gridCol w:w="1559"/>
        <w:gridCol w:w="851"/>
        <w:gridCol w:w="1276"/>
        <w:gridCol w:w="992"/>
        <w:gridCol w:w="992"/>
      </w:tblGrid>
      <w:tr w:rsidR="00DB4967" w:rsidRPr="00D71393">
        <w:tc>
          <w:tcPr>
            <w:tcW w:w="3539" w:type="dxa"/>
            <w:tcBorders>
              <w:top w:val="single" w:sz="4" w:space="0" w:color="FFFFFF"/>
              <w:left w:val="single" w:sz="4" w:space="0" w:color="FFFFFF"/>
            </w:tcBorders>
          </w:tcPr>
          <w:p w:rsidR="00DB4967" w:rsidRPr="00D71393" w:rsidRDefault="00FD39A1">
            <w:pPr>
              <w:spacing w:after="0" w:line="240" w:lineRule="auto"/>
              <w:jc w:val="both"/>
              <w:rPr>
                <w:rFonts w:asciiTheme="minorHAnsi" w:hAnsiTheme="minorHAnsi" w:cstheme="minorHAnsi"/>
                <w:b/>
                <w:sz w:val="18"/>
                <w:szCs w:val="18"/>
              </w:rPr>
            </w:pPr>
            <w:bookmarkStart w:id="21" w:name="_heading=h.3j2qqm3" w:colFirst="0" w:colLast="0"/>
            <w:bookmarkEnd w:id="21"/>
            <w:r w:rsidRPr="00D71393">
              <w:rPr>
                <w:rFonts w:asciiTheme="minorHAnsi" w:hAnsiTheme="minorHAnsi" w:cstheme="minorHAnsi"/>
                <w:b/>
                <w:sz w:val="18"/>
                <w:szCs w:val="18"/>
              </w:rPr>
              <w:t>Kokios kliūtys Jums trukdo aktyviau dalyvauti užsienio lietuvių organizacijų veikloje</w:t>
            </w:r>
          </w:p>
        </w:tc>
        <w:tc>
          <w:tcPr>
            <w:tcW w:w="1559" w:type="dxa"/>
            <w:tcBorders>
              <w:top w:val="single" w:sz="4" w:space="0" w:color="FFFFFF"/>
            </w:tcBorders>
          </w:tcPr>
          <w:p w:rsidR="00DB4967" w:rsidRPr="00D71393" w:rsidRDefault="00FD39A1">
            <w:pPr>
              <w:spacing w:after="0" w:line="240" w:lineRule="auto"/>
              <w:jc w:val="both"/>
              <w:rPr>
                <w:rFonts w:asciiTheme="minorHAnsi" w:hAnsiTheme="minorHAnsi" w:cstheme="minorHAnsi"/>
                <w:sz w:val="18"/>
                <w:szCs w:val="18"/>
              </w:rPr>
            </w:pPr>
            <w:r w:rsidRPr="00D71393">
              <w:rPr>
                <w:rFonts w:asciiTheme="minorHAnsi" w:hAnsiTheme="minorHAnsi" w:cstheme="minorHAnsi"/>
                <w:sz w:val="18"/>
                <w:szCs w:val="18"/>
              </w:rPr>
              <w:t>Visiškai sutinku</w:t>
            </w:r>
          </w:p>
        </w:tc>
        <w:tc>
          <w:tcPr>
            <w:tcW w:w="851" w:type="dxa"/>
            <w:tcBorders>
              <w:top w:val="single" w:sz="4" w:space="0" w:color="FFFFFF"/>
            </w:tcBorders>
          </w:tcPr>
          <w:p w:rsidR="00DB4967" w:rsidRPr="00D71393" w:rsidRDefault="00FD39A1">
            <w:pPr>
              <w:spacing w:after="0" w:line="240" w:lineRule="auto"/>
              <w:jc w:val="both"/>
              <w:rPr>
                <w:rFonts w:asciiTheme="minorHAnsi" w:hAnsiTheme="minorHAnsi" w:cstheme="minorHAnsi"/>
                <w:sz w:val="18"/>
                <w:szCs w:val="18"/>
              </w:rPr>
            </w:pPr>
            <w:r w:rsidRPr="00D71393">
              <w:rPr>
                <w:rFonts w:asciiTheme="minorHAnsi" w:hAnsiTheme="minorHAnsi" w:cstheme="minorHAnsi"/>
                <w:sz w:val="18"/>
                <w:szCs w:val="18"/>
              </w:rPr>
              <w:t>Sutinku</w:t>
            </w:r>
          </w:p>
        </w:tc>
        <w:tc>
          <w:tcPr>
            <w:tcW w:w="1276" w:type="dxa"/>
            <w:tcBorders>
              <w:top w:val="single" w:sz="4" w:space="0" w:color="FFFFFF"/>
            </w:tcBorders>
          </w:tcPr>
          <w:p w:rsidR="00DB4967" w:rsidRPr="00D71393" w:rsidRDefault="00FD39A1">
            <w:pPr>
              <w:spacing w:after="0" w:line="240" w:lineRule="auto"/>
              <w:jc w:val="both"/>
              <w:rPr>
                <w:rFonts w:asciiTheme="minorHAnsi" w:hAnsiTheme="minorHAnsi" w:cstheme="minorHAnsi"/>
                <w:sz w:val="18"/>
                <w:szCs w:val="18"/>
              </w:rPr>
            </w:pPr>
            <w:r w:rsidRPr="00D71393">
              <w:rPr>
                <w:rFonts w:asciiTheme="minorHAnsi" w:hAnsiTheme="minorHAnsi" w:cstheme="minorHAnsi"/>
                <w:sz w:val="18"/>
                <w:szCs w:val="18"/>
              </w:rPr>
              <w:t>Nei sutinku, nei nesutinku</w:t>
            </w:r>
          </w:p>
        </w:tc>
        <w:tc>
          <w:tcPr>
            <w:tcW w:w="992" w:type="dxa"/>
            <w:tcBorders>
              <w:top w:val="single" w:sz="4" w:space="0" w:color="FFFFFF"/>
            </w:tcBorders>
          </w:tcPr>
          <w:p w:rsidR="00DB4967" w:rsidRPr="00D71393" w:rsidRDefault="00FD39A1">
            <w:pPr>
              <w:spacing w:after="0" w:line="240" w:lineRule="auto"/>
              <w:jc w:val="both"/>
              <w:rPr>
                <w:rFonts w:asciiTheme="minorHAnsi" w:hAnsiTheme="minorHAnsi" w:cstheme="minorHAnsi"/>
                <w:sz w:val="18"/>
                <w:szCs w:val="18"/>
              </w:rPr>
            </w:pPr>
            <w:r w:rsidRPr="00D71393">
              <w:rPr>
                <w:rFonts w:asciiTheme="minorHAnsi" w:hAnsiTheme="minorHAnsi" w:cstheme="minorHAnsi"/>
                <w:sz w:val="18"/>
                <w:szCs w:val="18"/>
              </w:rPr>
              <w:t>Nesutinku</w:t>
            </w:r>
          </w:p>
        </w:tc>
        <w:tc>
          <w:tcPr>
            <w:tcW w:w="992" w:type="dxa"/>
            <w:tcBorders>
              <w:top w:val="single" w:sz="4" w:space="0" w:color="FFFFFF"/>
              <w:right w:val="single" w:sz="4" w:space="0" w:color="FFFFFF"/>
            </w:tcBorders>
          </w:tcPr>
          <w:p w:rsidR="00DB4967" w:rsidRPr="00D71393" w:rsidRDefault="00FD39A1">
            <w:pPr>
              <w:spacing w:after="0" w:line="240" w:lineRule="auto"/>
              <w:jc w:val="both"/>
              <w:rPr>
                <w:rFonts w:asciiTheme="minorHAnsi" w:hAnsiTheme="minorHAnsi" w:cstheme="minorHAnsi"/>
                <w:sz w:val="18"/>
                <w:szCs w:val="18"/>
              </w:rPr>
            </w:pPr>
            <w:r w:rsidRPr="00D71393">
              <w:rPr>
                <w:rFonts w:asciiTheme="minorHAnsi" w:hAnsiTheme="minorHAnsi" w:cstheme="minorHAnsi"/>
                <w:sz w:val="18"/>
                <w:szCs w:val="18"/>
              </w:rPr>
              <w:t>Visiškai nesutinku</w:t>
            </w:r>
          </w:p>
        </w:tc>
      </w:tr>
      <w:tr w:rsidR="00DB4967" w:rsidRPr="00D71393">
        <w:tc>
          <w:tcPr>
            <w:tcW w:w="3539" w:type="dxa"/>
            <w:tcBorders>
              <w:left w:val="single" w:sz="4" w:space="0" w:color="FFFFFF"/>
            </w:tcBorders>
          </w:tcPr>
          <w:p w:rsidR="00DB4967" w:rsidRPr="00D71393" w:rsidRDefault="00FD39A1">
            <w:pPr>
              <w:spacing w:after="0" w:line="240" w:lineRule="auto"/>
              <w:jc w:val="right"/>
              <w:rPr>
                <w:rFonts w:asciiTheme="minorHAnsi" w:hAnsiTheme="minorHAnsi" w:cstheme="minorHAnsi"/>
                <w:sz w:val="18"/>
                <w:szCs w:val="18"/>
              </w:rPr>
            </w:pPr>
            <w:r w:rsidRPr="00D71393">
              <w:rPr>
                <w:rFonts w:asciiTheme="minorHAnsi" w:hAnsiTheme="minorHAnsi" w:cstheme="minorHAnsi"/>
                <w:sz w:val="18"/>
                <w:szCs w:val="18"/>
              </w:rPr>
              <w:t>Nėra poreikio</w:t>
            </w:r>
          </w:p>
        </w:tc>
        <w:tc>
          <w:tcPr>
            <w:tcW w:w="1559" w:type="dxa"/>
            <w:shd w:val="clear" w:color="auto" w:fill="E7E6E6"/>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5</w:t>
            </w:r>
          </w:p>
        </w:tc>
        <w:tc>
          <w:tcPr>
            <w:tcW w:w="851" w:type="dxa"/>
            <w:shd w:val="clear" w:color="auto" w:fill="E7E6E6"/>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4</w:t>
            </w:r>
          </w:p>
        </w:tc>
        <w:tc>
          <w:tcPr>
            <w:tcW w:w="1276" w:type="dxa"/>
            <w:shd w:val="clear" w:color="auto" w:fill="E7E6E6"/>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3</w:t>
            </w:r>
          </w:p>
        </w:tc>
        <w:tc>
          <w:tcPr>
            <w:tcW w:w="992" w:type="dxa"/>
            <w:shd w:val="clear" w:color="auto" w:fill="E7E6E6"/>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2</w:t>
            </w:r>
          </w:p>
        </w:tc>
        <w:tc>
          <w:tcPr>
            <w:tcW w:w="992" w:type="dxa"/>
            <w:tcBorders>
              <w:right w:val="single" w:sz="4" w:space="0" w:color="FFFFFF"/>
            </w:tcBorders>
            <w:shd w:val="clear" w:color="auto" w:fill="E7E6E6"/>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1</w:t>
            </w:r>
          </w:p>
        </w:tc>
      </w:tr>
      <w:tr w:rsidR="00DB4967" w:rsidRPr="00D71393">
        <w:tc>
          <w:tcPr>
            <w:tcW w:w="3539" w:type="dxa"/>
            <w:tcBorders>
              <w:left w:val="single" w:sz="4" w:space="0" w:color="FFFFFF"/>
            </w:tcBorders>
          </w:tcPr>
          <w:p w:rsidR="00DB4967" w:rsidRPr="00D71393" w:rsidRDefault="00FD39A1">
            <w:pPr>
              <w:spacing w:after="0" w:line="240" w:lineRule="auto"/>
              <w:jc w:val="right"/>
              <w:rPr>
                <w:rFonts w:asciiTheme="minorHAnsi" w:hAnsiTheme="minorHAnsi" w:cstheme="minorHAnsi"/>
                <w:sz w:val="18"/>
                <w:szCs w:val="18"/>
              </w:rPr>
            </w:pPr>
            <w:r w:rsidRPr="00D71393">
              <w:rPr>
                <w:rFonts w:asciiTheme="minorHAnsi" w:hAnsiTheme="minorHAnsi" w:cstheme="minorHAnsi"/>
                <w:sz w:val="18"/>
                <w:szCs w:val="18"/>
              </w:rPr>
              <w:t>Finansinių lėšų stoka</w:t>
            </w:r>
          </w:p>
        </w:tc>
        <w:tc>
          <w:tcPr>
            <w:tcW w:w="1559" w:type="dxa"/>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5</w:t>
            </w:r>
          </w:p>
        </w:tc>
        <w:tc>
          <w:tcPr>
            <w:tcW w:w="851" w:type="dxa"/>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4</w:t>
            </w:r>
          </w:p>
        </w:tc>
        <w:tc>
          <w:tcPr>
            <w:tcW w:w="1276" w:type="dxa"/>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3</w:t>
            </w:r>
          </w:p>
        </w:tc>
        <w:tc>
          <w:tcPr>
            <w:tcW w:w="992" w:type="dxa"/>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2</w:t>
            </w:r>
          </w:p>
        </w:tc>
        <w:tc>
          <w:tcPr>
            <w:tcW w:w="992" w:type="dxa"/>
            <w:tcBorders>
              <w:right w:val="single" w:sz="4" w:space="0" w:color="FFFFFF"/>
            </w:tcBorders>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1</w:t>
            </w:r>
          </w:p>
        </w:tc>
      </w:tr>
      <w:tr w:rsidR="00DB4967" w:rsidRPr="00D71393">
        <w:tc>
          <w:tcPr>
            <w:tcW w:w="3539" w:type="dxa"/>
            <w:tcBorders>
              <w:left w:val="single" w:sz="4" w:space="0" w:color="FFFFFF"/>
            </w:tcBorders>
          </w:tcPr>
          <w:p w:rsidR="00DB4967" w:rsidRPr="00D71393" w:rsidRDefault="00FD39A1">
            <w:pPr>
              <w:spacing w:after="0" w:line="240" w:lineRule="auto"/>
              <w:jc w:val="right"/>
              <w:rPr>
                <w:rFonts w:asciiTheme="minorHAnsi" w:hAnsiTheme="minorHAnsi" w:cstheme="minorHAnsi"/>
                <w:sz w:val="18"/>
                <w:szCs w:val="18"/>
              </w:rPr>
            </w:pPr>
            <w:r w:rsidRPr="00D71393">
              <w:rPr>
                <w:rFonts w:asciiTheme="minorHAnsi" w:hAnsiTheme="minorHAnsi" w:cstheme="minorHAnsi"/>
                <w:sz w:val="18"/>
                <w:szCs w:val="18"/>
              </w:rPr>
              <w:t>Laiko stoka</w:t>
            </w:r>
          </w:p>
        </w:tc>
        <w:tc>
          <w:tcPr>
            <w:tcW w:w="1559" w:type="dxa"/>
            <w:shd w:val="clear" w:color="auto" w:fill="E7E6E6"/>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5</w:t>
            </w:r>
          </w:p>
        </w:tc>
        <w:tc>
          <w:tcPr>
            <w:tcW w:w="851" w:type="dxa"/>
            <w:shd w:val="clear" w:color="auto" w:fill="E7E6E6"/>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4</w:t>
            </w:r>
          </w:p>
        </w:tc>
        <w:tc>
          <w:tcPr>
            <w:tcW w:w="1276" w:type="dxa"/>
            <w:shd w:val="clear" w:color="auto" w:fill="E7E6E6"/>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3</w:t>
            </w:r>
          </w:p>
        </w:tc>
        <w:tc>
          <w:tcPr>
            <w:tcW w:w="992" w:type="dxa"/>
            <w:shd w:val="clear" w:color="auto" w:fill="E7E6E6"/>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2</w:t>
            </w:r>
          </w:p>
        </w:tc>
        <w:tc>
          <w:tcPr>
            <w:tcW w:w="992" w:type="dxa"/>
            <w:tcBorders>
              <w:right w:val="single" w:sz="4" w:space="0" w:color="FFFFFF"/>
            </w:tcBorders>
            <w:shd w:val="clear" w:color="auto" w:fill="E7E6E6"/>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1</w:t>
            </w:r>
          </w:p>
        </w:tc>
      </w:tr>
      <w:tr w:rsidR="00DB4967" w:rsidRPr="00D71393">
        <w:tc>
          <w:tcPr>
            <w:tcW w:w="3539" w:type="dxa"/>
            <w:tcBorders>
              <w:left w:val="single" w:sz="4" w:space="0" w:color="FFFFFF"/>
            </w:tcBorders>
          </w:tcPr>
          <w:p w:rsidR="00DB4967" w:rsidRPr="00D71393" w:rsidRDefault="00FD39A1">
            <w:pPr>
              <w:spacing w:after="0" w:line="240" w:lineRule="auto"/>
              <w:jc w:val="right"/>
              <w:rPr>
                <w:rFonts w:asciiTheme="minorHAnsi" w:hAnsiTheme="minorHAnsi" w:cstheme="minorHAnsi"/>
                <w:sz w:val="18"/>
                <w:szCs w:val="18"/>
              </w:rPr>
            </w:pPr>
            <w:r w:rsidRPr="00D71393">
              <w:rPr>
                <w:rFonts w:asciiTheme="minorHAnsi" w:hAnsiTheme="minorHAnsi" w:cstheme="minorHAnsi"/>
                <w:sz w:val="18"/>
                <w:szCs w:val="18"/>
              </w:rPr>
              <w:t>Nedomina vykdoma veikla</w:t>
            </w:r>
          </w:p>
        </w:tc>
        <w:tc>
          <w:tcPr>
            <w:tcW w:w="1559" w:type="dxa"/>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5</w:t>
            </w:r>
          </w:p>
        </w:tc>
        <w:tc>
          <w:tcPr>
            <w:tcW w:w="851" w:type="dxa"/>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4</w:t>
            </w:r>
          </w:p>
        </w:tc>
        <w:tc>
          <w:tcPr>
            <w:tcW w:w="1276" w:type="dxa"/>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3</w:t>
            </w:r>
          </w:p>
        </w:tc>
        <w:tc>
          <w:tcPr>
            <w:tcW w:w="992" w:type="dxa"/>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2</w:t>
            </w:r>
          </w:p>
        </w:tc>
        <w:tc>
          <w:tcPr>
            <w:tcW w:w="992" w:type="dxa"/>
            <w:tcBorders>
              <w:right w:val="single" w:sz="4" w:space="0" w:color="FFFFFF"/>
            </w:tcBorders>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1</w:t>
            </w:r>
          </w:p>
        </w:tc>
      </w:tr>
      <w:tr w:rsidR="00DB4967" w:rsidRPr="00D71393">
        <w:tc>
          <w:tcPr>
            <w:tcW w:w="3539" w:type="dxa"/>
            <w:tcBorders>
              <w:left w:val="single" w:sz="4" w:space="0" w:color="FFFFFF"/>
            </w:tcBorders>
          </w:tcPr>
          <w:p w:rsidR="00DB4967" w:rsidRPr="00D71393" w:rsidRDefault="00FD39A1">
            <w:pPr>
              <w:spacing w:after="0" w:line="240" w:lineRule="auto"/>
              <w:jc w:val="right"/>
              <w:rPr>
                <w:rFonts w:asciiTheme="minorHAnsi" w:hAnsiTheme="minorHAnsi" w:cstheme="minorHAnsi"/>
                <w:sz w:val="18"/>
                <w:szCs w:val="18"/>
              </w:rPr>
            </w:pPr>
            <w:r w:rsidRPr="00D71393">
              <w:rPr>
                <w:rFonts w:asciiTheme="minorHAnsi" w:hAnsiTheme="minorHAnsi" w:cstheme="minorHAnsi"/>
                <w:sz w:val="18"/>
                <w:szCs w:val="18"/>
              </w:rPr>
              <w:t>Per didelis atstumas nuo mano gyvenamosios vietos</w:t>
            </w:r>
          </w:p>
        </w:tc>
        <w:tc>
          <w:tcPr>
            <w:tcW w:w="1559" w:type="dxa"/>
            <w:shd w:val="clear" w:color="auto" w:fill="E7E6E6"/>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5</w:t>
            </w:r>
          </w:p>
        </w:tc>
        <w:tc>
          <w:tcPr>
            <w:tcW w:w="851" w:type="dxa"/>
            <w:shd w:val="clear" w:color="auto" w:fill="E7E6E6"/>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4</w:t>
            </w:r>
          </w:p>
        </w:tc>
        <w:tc>
          <w:tcPr>
            <w:tcW w:w="1276" w:type="dxa"/>
            <w:shd w:val="clear" w:color="auto" w:fill="E7E6E6"/>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3</w:t>
            </w:r>
          </w:p>
        </w:tc>
        <w:tc>
          <w:tcPr>
            <w:tcW w:w="992" w:type="dxa"/>
            <w:shd w:val="clear" w:color="auto" w:fill="E7E6E6"/>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2</w:t>
            </w:r>
          </w:p>
        </w:tc>
        <w:tc>
          <w:tcPr>
            <w:tcW w:w="992" w:type="dxa"/>
            <w:tcBorders>
              <w:right w:val="single" w:sz="4" w:space="0" w:color="FFFFFF"/>
            </w:tcBorders>
            <w:shd w:val="clear" w:color="auto" w:fill="E7E6E6"/>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1</w:t>
            </w:r>
          </w:p>
        </w:tc>
      </w:tr>
      <w:tr w:rsidR="00DB4967" w:rsidRPr="00D71393">
        <w:tc>
          <w:tcPr>
            <w:tcW w:w="3539" w:type="dxa"/>
            <w:tcBorders>
              <w:left w:val="single" w:sz="4" w:space="0" w:color="FFFFFF"/>
            </w:tcBorders>
          </w:tcPr>
          <w:p w:rsidR="00DB4967" w:rsidRPr="00D71393" w:rsidRDefault="00FD39A1">
            <w:pPr>
              <w:spacing w:after="0" w:line="240" w:lineRule="auto"/>
              <w:jc w:val="right"/>
              <w:rPr>
                <w:rFonts w:asciiTheme="minorHAnsi" w:hAnsiTheme="minorHAnsi" w:cstheme="minorHAnsi"/>
                <w:sz w:val="18"/>
                <w:szCs w:val="18"/>
              </w:rPr>
            </w:pPr>
            <w:r w:rsidRPr="00D71393">
              <w:rPr>
                <w:rFonts w:asciiTheme="minorHAnsi" w:hAnsiTheme="minorHAnsi" w:cstheme="minorHAnsi"/>
                <w:sz w:val="18"/>
                <w:szCs w:val="18"/>
              </w:rPr>
              <w:lastRenderedPageBreak/>
              <w:t>Neturiu pakankamai informacijos apie užsienio lietuvių organizacijų vykdomą veiklą</w:t>
            </w:r>
          </w:p>
        </w:tc>
        <w:tc>
          <w:tcPr>
            <w:tcW w:w="1559" w:type="dxa"/>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5</w:t>
            </w:r>
          </w:p>
        </w:tc>
        <w:tc>
          <w:tcPr>
            <w:tcW w:w="851" w:type="dxa"/>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4</w:t>
            </w:r>
          </w:p>
        </w:tc>
        <w:tc>
          <w:tcPr>
            <w:tcW w:w="1276" w:type="dxa"/>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3</w:t>
            </w:r>
          </w:p>
        </w:tc>
        <w:tc>
          <w:tcPr>
            <w:tcW w:w="992" w:type="dxa"/>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2</w:t>
            </w:r>
          </w:p>
        </w:tc>
        <w:tc>
          <w:tcPr>
            <w:tcW w:w="992" w:type="dxa"/>
            <w:tcBorders>
              <w:right w:val="single" w:sz="4" w:space="0" w:color="FFFFFF"/>
            </w:tcBorders>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1</w:t>
            </w:r>
          </w:p>
        </w:tc>
      </w:tr>
      <w:tr w:rsidR="00DB4967" w:rsidRPr="00D71393">
        <w:tc>
          <w:tcPr>
            <w:tcW w:w="3539" w:type="dxa"/>
            <w:tcBorders>
              <w:left w:val="single" w:sz="4" w:space="0" w:color="FFFFFF"/>
              <w:bottom w:val="single" w:sz="4" w:space="0" w:color="FFFFFF"/>
            </w:tcBorders>
          </w:tcPr>
          <w:p w:rsidR="00DB4967" w:rsidRPr="00D71393" w:rsidRDefault="00FD39A1">
            <w:pPr>
              <w:spacing w:after="0" w:line="240" w:lineRule="auto"/>
              <w:jc w:val="right"/>
              <w:rPr>
                <w:rFonts w:asciiTheme="minorHAnsi" w:hAnsiTheme="minorHAnsi" w:cstheme="minorHAnsi"/>
                <w:sz w:val="18"/>
                <w:szCs w:val="18"/>
              </w:rPr>
            </w:pPr>
            <w:r w:rsidRPr="00D71393">
              <w:rPr>
                <w:rFonts w:asciiTheme="minorHAnsi" w:hAnsiTheme="minorHAnsi" w:cstheme="minorHAnsi"/>
                <w:sz w:val="18"/>
                <w:szCs w:val="18"/>
              </w:rPr>
              <w:t>Kita (įrašykite)</w:t>
            </w:r>
          </w:p>
        </w:tc>
        <w:tc>
          <w:tcPr>
            <w:tcW w:w="1559" w:type="dxa"/>
            <w:tcBorders>
              <w:bottom w:val="single" w:sz="4" w:space="0" w:color="FFFFFF"/>
            </w:tcBorders>
            <w:shd w:val="clear" w:color="auto" w:fill="E7E6E6"/>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5</w:t>
            </w:r>
          </w:p>
        </w:tc>
        <w:tc>
          <w:tcPr>
            <w:tcW w:w="851" w:type="dxa"/>
            <w:tcBorders>
              <w:bottom w:val="single" w:sz="4" w:space="0" w:color="FFFFFF"/>
            </w:tcBorders>
            <w:shd w:val="clear" w:color="auto" w:fill="E7E6E6"/>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4</w:t>
            </w:r>
          </w:p>
        </w:tc>
        <w:tc>
          <w:tcPr>
            <w:tcW w:w="1276" w:type="dxa"/>
            <w:tcBorders>
              <w:bottom w:val="single" w:sz="4" w:space="0" w:color="FFFFFF"/>
            </w:tcBorders>
            <w:shd w:val="clear" w:color="auto" w:fill="E7E6E6"/>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3</w:t>
            </w:r>
          </w:p>
        </w:tc>
        <w:tc>
          <w:tcPr>
            <w:tcW w:w="992" w:type="dxa"/>
            <w:tcBorders>
              <w:bottom w:val="single" w:sz="4" w:space="0" w:color="FFFFFF"/>
            </w:tcBorders>
            <w:shd w:val="clear" w:color="auto" w:fill="E7E6E6"/>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2</w:t>
            </w:r>
          </w:p>
        </w:tc>
        <w:tc>
          <w:tcPr>
            <w:tcW w:w="992" w:type="dxa"/>
            <w:tcBorders>
              <w:bottom w:val="single" w:sz="4" w:space="0" w:color="FFFFFF"/>
              <w:right w:val="single" w:sz="4" w:space="0" w:color="FFFFFF"/>
            </w:tcBorders>
            <w:shd w:val="clear" w:color="auto" w:fill="E7E6E6"/>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1</w:t>
            </w:r>
          </w:p>
        </w:tc>
      </w:tr>
    </w:tbl>
    <w:p w:rsidR="00DB4967" w:rsidRPr="00D71393" w:rsidRDefault="00DB4967">
      <w:pPr>
        <w:jc w:val="both"/>
        <w:rPr>
          <w:rFonts w:asciiTheme="minorHAnsi" w:hAnsiTheme="minorHAnsi" w:cstheme="minorHAnsi"/>
          <w:b/>
          <w:sz w:val="18"/>
          <w:szCs w:val="18"/>
        </w:rPr>
      </w:pPr>
    </w:p>
    <w:tbl>
      <w:tblPr>
        <w:tblStyle w:val="ae"/>
        <w:tblW w:w="920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537"/>
        <w:gridCol w:w="1701"/>
        <w:gridCol w:w="851"/>
        <w:gridCol w:w="850"/>
        <w:gridCol w:w="1136"/>
        <w:gridCol w:w="1134"/>
      </w:tblGrid>
      <w:tr w:rsidR="00DB4967" w:rsidRPr="00D71393">
        <w:tc>
          <w:tcPr>
            <w:tcW w:w="3537" w:type="dxa"/>
            <w:tcBorders>
              <w:top w:val="single" w:sz="4" w:space="0" w:color="FFFFFF"/>
              <w:left w:val="single" w:sz="4" w:space="0" w:color="FFFFFF"/>
            </w:tcBorders>
          </w:tcPr>
          <w:p w:rsidR="00DB4967" w:rsidRPr="00D71393" w:rsidRDefault="00FD39A1">
            <w:pPr>
              <w:spacing w:after="0"/>
              <w:jc w:val="both"/>
              <w:rPr>
                <w:rFonts w:asciiTheme="minorHAnsi" w:hAnsiTheme="minorHAnsi" w:cstheme="minorHAnsi"/>
                <w:b/>
                <w:sz w:val="18"/>
                <w:szCs w:val="18"/>
              </w:rPr>
            </w:pPr>
            <w:r w:rsidRPr="00D71393">
              <w:rPr>
                <w:rFonts w:asciiTheme="minorHAnsi" w:hAnsiTheme="minorHAnsi" w:cstheme="minorHAnsi"/>
                <w:b/>
                <w:sz w:val="18"/>
                <w:szCs w:val="18"/>
              </w:rPr>
              <w:t>Kokių organizacijų veikloje dalyvaujate</w:t>
            </w:r>
          </w:p>
        </w:tc>
        <w:tc>
          <w:tcPr>
            <w:tcW w:w="1701" w:type="dxa"/>
            <w:tcBorders>
              <w:top w:val="single" w:sz="4" w:space="0" w:color="FFFFFF"/>
            </w:tcBorders>
          </w:tcPr>
          <w:p w:rsidR="00DB4967" w:rsidRPr="00D71393" w:rsidRDefault="00FD39A1">
            <w:pPr>
              <w:spacing w:after="0"/>
              <w:jc w:val="both"/>
              <w:rPr>
                <w:rFonts w:asciiTheme="minorHAnsi" w:hAnsiTheme="minorHAnsi" w:cstheme="minorHAnsi"/>
                <w:sz w:val="18"/>
                <w:szCs w:val="18"/>
              </w:rPr>
            </w:pPr>
            <w:r w:rsidRPr="00D71393">
              <w:rPr>
                <w:rFonts w:asciiTheme="minorHAnsi" w:hAnsiTheme="minorHAnsi" w:cstheme="minorHAnsi"/>
                <w:sz w:val="18"/>
                <w:szCs w:val="18"/>
              </w:rPr>
              <w:t>Nuolat dalyvauju veikloje</w:t>
            </w:r>
          </w:p>
        </w:tc>
        <w:tc>
          <w:tcPr>
            <w:tcW w:w="851" w:type="dxa"/>
            <w:tcBorders>
              <w:top w:val="single" w:sz="4" w:space="0" w:color="FFFFFF"/>
            </w:tcBorders>
          </w:tcPr>
          <w:p w:rsidR="00DB4967" w:rsidRPr="00D71393" w:rsidRDefault="00FD39A1">
            <w:pPr>
              <w:spacing w:after="0"/>
              <w:jc w:val="both"/>
              <w:rPr>
                <w:rFonts w:asciiTheme="minorHAnsi" w:hAnsiTheme="minorHAnsi" w:cstheme="minorHAnsi"/>
                <w:sz w:val="18"/>
                <w:szCs w:val="18"/>
              </w:rPr>
            </w:pPr>
            <w:r w:rsidRPr="00D71393">
              <w:rPr>
                <w:rFonts w:asciiTheme="minorHAnsi" w:hAnsiTheme="minorHAnsi" w:cstheme="minorHAnsi"/>
                <w:sz w:val="18"/>
                <w:szCs w:val="18"/>
              </w:rPr>
              <w:t>Aukojau pinigus</w:t>
            </w:r>
          </w:p>
        </w:tc>
        <w:tc>
          <w:tcPr>
            <w:tcW w:w="850" w:type="dxa"/>
            <w:tcBorders>
              <w:top w:val="single" w:sz="4" w:space="0" w:color="FFFFFF"/>
            </w:tcBorders>
          </w:tcPr>
          <w:p w:rsidR="00DB4967" w:rsidRPr="00D71393" w:rsidRDefault="00FD39A1">
            <w:pPr>
              <w:spacing w:after="0"/>
              <w:jc w:val="both"/>
              <w:rPr>
                <w:rFonts w:asciiTheme="minorHAnsi" w:hAnsiTheme="minorHAnsi" w:cstheme="minorHAnsi"/>
                <w:sz w:val="18"/>
                <w:szCs w:val="18"/>
              </w:rPr>
            </w:pPr>
            <w:r w:rsidRPr="00D71393">
              <w:rPr>
                <w:rFonts w:asciiTheme="minorHAnsi" w:hAnsiTheme="minorHAnsi" w:cstheme="minorHAnsi"/>
                <w:sz w:val="18"/>
                <w:szCs w:val="18"/>
              </w:rPr>
              <w:t>Esu narys/-ė</w:t>
            </w:r>
          </w:p>
        </w:tc>
        <w:tc>
          <w:tcPr>
            <w:tcW w:w="1136" w:type="dxa"/>
            <w:tcBorders>
              <w:top w:val="single" w:sz="4" w:space="0" w:color="FFFFFF"/>
            </w:tcBorders>
          </w:tcPr>
          <w:p w:rsidR="00DB4967" w:rsidRPr="00D71393" w:rsidRDefault="00FD39A1">
            <w:pPr>
              <w:spacing w:after="0"/>
              <w:jc w:val="both"/>
              <w:rPr>
                <w:rFonts w:asciiTheme="minorHAnsi" w:hAnsiTheme="minorHAnsi" w:cstheme="minorHAnsi"/>
                <w:sz w:val="18"/>
                <w:szCs w:val="18"/>
              </w:rPr>
            </w:pPr>
            <w:r w:rsidRPr="00D71393">
              <w:rPr>
                <w:rFonts w:asciiTheme="minorHAnsi" w:hAnsiTheme="minorHAnsi" w:cstheme="minorHAnsi"/>
                <w:sz w:val="18"/>
                <w:szCs w:val="18"/>
              </w:rPr>
              <w:t>Organizavau veiklą</w:t>
            </w:r>
          </w:p>
        </w:tc>
        <w:tc>
          <w:tcPr>
            <w:tcW w:w="1134" w:type="dxa"/>
            <w:tcBorders>
              <w:top w:val="single" w:sz="4" w:space="0" w:color="FFFFFF"/>
              <w:right w:val="single" w:sz="4" w:space="0" w:color="FFFFFF"/>
            </w:tcBorders>
          </w:tcPr>
          <w:p w:rsidR="00DB4967" w:rsidRPr="00D71393" w:rsidRDefault="00FD39A1">
            <w:pPr>
              <w:spacing w:after="0"/>
              <w:jc w:val="both"/>
              <w:rPr>
                <w:rFonts w:asciiTheme="minorHAnsi" w:hAnsiTheme="minorHAnsi" w:cstheme="minorHAnsi"/>
                <w:sz w:val="18"/>
                <w:szCs w:val="18"/>
              </w:rPr>
            </w:pPr>
            <w:r w:rsidRPr="00D71393">
              <w:rPr>
                <w:rFonts w:asciiTheme="minorHAnsi" w:hAnsiTheme="minorHAnsi" w:cstheme="minorHAnsi"/>
                <w:sz w:val="18"/>
                <w:szCs w:val="18"/>
              </w:rPr>
              <w:t>Nesu susijęs/-</w:t>
            </w:r>
            <w:proofErr w:type="spellStart"/>
            <w:r w:rsidRPr="00D71393">
              <w:rPr>
                <w:rFonts w:asciiTheme="minorHAnsi" w:hAnsiTheme="minorHAnsi" w:cstheme="minorHAnsi"/>
                <w:sz w:val="18"/>
                <w:szCs w:val="18"/>
              </w:rPr>
              <w:t>usi</w:t>
            </w:r>
            <w:proofErr w:type="spellEnd"/>
          </w:p>
        </w:tc>
      </w:tr>
      <w:tr w:rsidR="00DB4967" w:rsidRPr="00D71393">
        <w:tc>
          <w:tcPr>
            <w:tcW w:w="3537" w:type="dxa"/>
            <w:tcBorders>
              <w:left w:val="single" w:sz="4" w:space="0" w:color="FFFFFF"/>
            </w:tcBorders>
          </w:tcPr>
          <w:p w:rsidR="00DB4967" w:rsidRPr="00D71393" w:rsidRDefault="00FD39A1">
            <w:pPr>
              <w:spacing w:after="0"/>
              <w:jc w:val="both"/>
              <w:rPr>
                <w:rFonts w:asciiTheme="minorHAnsi" w:hAnsiTheme="minorHAnsi" w:cstheme="minorHAnsi"/>
                <w:sz w:val="18"/>
                <w:szCs w:val="18"/>
              </w:rPr>
            </w:pPr>
            <w:r w:rsidRPr="00D71393">
              <w:rPr>
                <w:rFonts w:asciiTheme="minorHAnsi" w:hAnsiTheme="minorHAnsi" w:cstheme="minorHAnsi"/>
                <w:sz w:val="18"/>
                <w:szCs w:val="18"/>
              </w:rPr>
              <w:t>Jaunimo organizacija (pvz., skautai, ateitininkai, krašto lietuvių jaunimo sąjunga)</w:t>
            </w:r>
          </w:p>
        </w:tc>
        <w:tc>
          <w:tcPr>
            <w:tcW w:w="1701" w:type="dxa"/>
            <w:shd w:val="clear" w:color="auto" w:fill="E7E6E6"/>
          </w:tcPr>
          <w:p w:rsidR="00DB4967" w:rsidRPr="00D71393" w:rsidRDefault="00FD39A1">
            <w:pPr>
              <w:spacing w:after="0"/>
              <w:jc w:val="center"/>
              <w:rPr>
                <w:rFonts w:asciiTheme="minorHAnsi" w:hAnsiTheme="minorHAnsi" w:cstheme="minorHAnsi"/>
                <w:sz w:val="18"/>
                <w:szCs w:val="18"/>
              </w:rPr>
            </w:pPr>
            <w:r w:rsidRPr="00D71393">
              <w:rPr>
                <w:rFonts w:asciiTheme="minorHAnsi" w:hAnsiTheme="minorHAnsi" w:cstheme="minorHAnsi"/>
                <w:sz w:val="18"/>
                <w:szCs w:val="18"/>
              </w:rPr>
              <w:t>1</w:t>
            </w:r>
          </w:p>
        </w:tc>
        <w:tc>
          <w:tcPr>
            <w:tcW w:w="851" w:type="dxa"/>
            <w:shd w:val="clear" w:color="auto" w:fill="E7E6E6"/>
          </w:tcPr>
          <w:p w:rsidR="00DB4967" w:rsidRPr="00D71393" w:rsidRDefault="00FD39A1">
            <w:pPr>
              <w:spacing w:after="0"/>
              <w:jc w:val="center"/>
              <w:rPr>
                <w:rFonts w:asciiTheme="minorHAnsi" w:hAnsiTheme="minorHAnsi" w:cstheme="minorHAnsi"/>
                <w:sz w:val="18"/>
                <w:szCs w:val="18"/>
              </w:rPr>
            </w:pPr>
            <w:r w:rsidRPr="00D71393">
              <w:rPr>
                <w:rFonts w:asciiTheme="minorHAnsi" w:hAnsiTheme="minorHAnsi" w:cstheme="minorHAnsi"/>
                <w:sz w:val="18"/>
                <w:szCs w:val="18"/>
              </w:rPr>
              <w:t>2</w:t>
            </w:r>
          </w:p>
        </w:tc>
        <w:tc>
          <w:tcPr>
            <w:tcW w:w="850" w:type="dxa"/>
            <w:shd w:val="clear" w:color="auto" w:fill="E7E6E6"/>
          </w:tcPr>
          <w:p w:rsidR="00DB4967" w:rsidRPr="00D71393" w:rsidRDefault="00FD39A1">
            <w:pPr>
              <w:spacing w:after="0"/>
              <w:jc w:val="center"/>
              <w:rPr>
                <w:rFonts w:asciiTheme="minorHAnsi" w:hAnsiTheme="minorHAnsi" w:cstheme="minorHAnsi"/>
                <w:sz w:val="18"/>
                <w:szCs w:val="18"/>
              </w:rPr>
            </w:pPr>
            <w:r w:rsidRPr="00D71393">
              <w:rPr>
                <w:rFonts w:asciiTheme="minorHAnsi" w:hAnsiTheme="minorHAnsi" w:cstheme="minorHAnsi"/>
                <w:sz w:val="18"/>
                <w:szCs w:val="18"/>
              </w:rPr>
              <w:t>3</w:t>
            </w:r>
          </w:p>
        </w:tc>
        <w:tc>
          <w:tcPr>
            <w:tcW w:w="1136" w:type="dxa"/>
            <w:shd w:val="clear" w:color="auto" w:fill="E7E6E6"/>
          </w:tcPr>
          <w:p w:rsidR="00DB4967" w:rsidRPr="00D71393" w:rsidRDefault="00FD39A1">
            <w:pPr>
              <w:spacing w:after="0"/>
              <w:jc w:val="center"/>
              <w:rPr>
                <w:rFonts w:asciiTheme="minorHAnsi" w:hAnsiTheme="minorHAnsi" w:cstheme="minorHAnsi"/>
                <w:sz w:val="18"/>
                <w:szCs w:val="18"/>
              </w:rPr>
            </w:pPr>
            <w:r w:rsidRPr="00D71393">
              <w:rPr>
                <w:rFonts w:asciiTheme="minorHAnsi" w:hAnsiTheme="minorHAnsi" w:cstheme="minorHAnsi"/>
                <w:sz w:val="18"/>
                <w:szCs w:val="18"/>
              </w:rPr>
              <w:t>4</w:t>
            </w:r>
          </w:p>
        </w:tc>
        <w:tc>
          <w:tcPr>
            <w:tcW w:w="1134" w:type="dxa"/>
            <w:tcBorders>
              <w:right w:val="single" w:sz="4" w:space="0" w:color="FFFFFF"/>
            </w:tcBorders>
            <w:shd w:val="clear" w:color="auto" w:fill="E7E6E6"/>
          </w:tcPr>
          <w:p w:rsidR="00DB4967" w:rsidRPr="00D71393" w:rsidRDefault="00FD39A1">
            <w:pPr>
              <w:spacing w:after="0"/>
              <w:jc w:val="center"/>
              <w:rPr>
                <w:rFonts w:asciiTheme="minorHAnsi" w:hAnsiTheme="minorHAnsi" w:cstheme="minorHAnsi"/>
                <w:sz w:val="18"/>
                <w:szCs w:val="18"/>
              </w:rPr>
            </w:pPr>
            <w:r w:rsidRPr="00D71393">
              <w:rPr>
                <w:rFonts w:asciiTheme="minorHAnsi" w:hAnsiTheme="minorHAnsi" w:cstheme="minorHAnsi"/>
                <w:sz w:val="18"/>
                <w:szCs w:val="18"/>
              </w:rPr>
              <w:t>0</w:t>
            </w:r>
          </w:p>
        </w:tc>
      </w:tr>
      <w:tr w:rsidR="00DB4967" w:rsidRPr="00D71393">
        <w:tc>
          <w:tcPr>
            <w:tcW w:w="3537" w:type="dxa"/>
            <w:tcBorders>
              <w:left w:val="single" w:sz="4" w:space="0" w:color="FFFFFF"/>
            </w:tcBorders>
          </w:tcPr>
          <w:p w:rsidR="00DB4967" w:rsidRPr="00D71393" w:rsidRDefault="00FD39A1">
            <w:pPr>
              <w:spacing w:after="0"/>
              <w:jc w:val="both"/>
              <w:rPr>
                <w:rFonts w:asciiTheme="minorHAnsi" w:hAnsiTheme="minorHAnsi" w:cstheme="minorHAnsi"/>
                <w:sz w:val="18"/>
                <w:szCs w:val="18"/>
              </w:rPr>
            </w:pPr>
            <w:r w:rsidRPr="00D71393">
              <w:rPr>
                <w:rFonts w:asciiTheme="minorHAnsi" w:hAnsiTheme="minorHAnsi" w:cstheme="minorHAnsi"/>
                <w:sz w:val="18"/>
                <w:szCs w:val="18"/>
              </w:rPr>
              <w:t>Aplinkosaugos organizacija</w:t>
            </w:r>
          </w:p>
        </w:tc>
        <w:tc>
          <w:tcPr>
            <w:tcW w:w="1701" w:type="dxa"/>
          </w:tcPr>
          <w:p w:rsidR="00DB4967" w:rsidRPr="00D71393" w:rsidRDefault="00FD39A1">
            <w:pPr>
              <w:spacing w:after="0"/>
              <w:jc w:val="center"/>
              <w:rPr>
                <w:rFonts w:asciiTheme="minorHAnsi" w:hAnsiTheme="minorHAnsi" w:cstheme="minorHAnsi"/>
                <w:sz w:val="18"/>
                <w:szCs w:val="18"/>
              </w:rPr>
            </w:pPr>
            <w:r w:rsidRPr="00D71393">
              <w:rPr>
                <w:rFonts w:asciiTheme="minorHAnsi" w:hAnsiTheme="minorHAnsi" w:cstheme="minorHAnsi"/>
                <w:sz w:val="18"/>
                <w:szCs w:val="18"/>
              </w:rPr>
              <w:t>1</w:t>
            </w:r>
          </w:p>
        </w:tc>
        <w:tc>
          <w:tcPr>
            <w:tcW w:w="851" w:type="dxa"/>
          </w:tcPr>
          <w:p w:rsidR="00DB4967" w:rsidRPr="00D71393" w:rsidRDefault="00FD39A1">
            <w:pPr>
              <w:spacing w:after="0"/>
              <w:jc w:val="center"/>
              <w:rPr>
                <w:rFonts w:asciiTheme="minorHAnsi" w:hAnsiTheme="minorHAnsi" w:cstheme="minorHAnsi"/>
                <w:sz w:val="18"/>
                <w:szCs w:val="18"/>
              </w:rPr>
            </w:pPr>
            <w:r w:rsidRPr="00D71393">
              <w:rPr>
                <w:rFonts w:asciiTheme="minorHAnsi" w:hAnsiTheme="minorHAnsi" w:cstheme="minorHAnsi"/>
                <w:sz w:val="18"/>
                <w:szCs w:val="18"/>
              </w:rPr>
              <w:t>2</w:t>
            </w:r>
          </w:p>
        </w:tc>
        <w:tc>
          <w:tcPr>
            <w:tcW w:w="850" w:type="dxa"/>
          </w:tcPr>
          <w:p w:rsidR="00DB4967" w:rsidRPr="00D71393" w:rsidRDefault="00FD39A1">
            <w:pPr>
              <w:spacing w:after="0"/>
              <w:jc w:val="center"/>
              <w:rPr>
                <w:rFonts w:asciiTheme="minorHAnsi" w:hAnsiTheme="minorHAnsi" w:cstheme="minorHAnsi"/>
                <w:sz w:val="18"/>
                <w:szCs w:val="18"/>
              </w:rPr>
            </w:pPr>
            <w:r w:rsidRPr="00D71393">
              <w:rPr>
                <w:rFonts w:asciiTheme="minorHAnsi" w:hAnsiTheme="minorHAnsi" w:cstheme="minorHAnsi"/>
                <w:sz w:val="18"/>
                <w:szCs w:val="18"/>
              </w:rPr>
              <w:t>3</w:t>
            </w:r>
          </w:p>
        </w:tc>
        <w:tc>
          <w:tcPr>
            <w:tcW w:w="1136" w:type="dxa"/>
          </w:tcPr>
          <w:p w:rsidR="00DB4967" w:rsidRPr="00D71393" w:rsidRDefault="00FD39A1">
            <w:pPr>
              <w:spacing w:after="0"/>
              <w:jc w:val="center"/>
              <w:rPr>
                <w:rFonts w:asciiTheme="minorHAnsi" w:hAnsiTheme="minorHAnsi" w:cstheme="minorHAnsi"/>
                <w:sz w:val="18"/>
                <w:szCs w:val="18"/>
              </w:rPr>
            </w:pPr>
            <w:r w:rsidRPr="00D71393">
              <w:rPr>
                <w:rFonts w:asciiTheme="minorHAnsi" w:hAnsiTheme="minorHAnsi" w:cstheme="minorHAnsi"/>
                <w:sz w:val="18"/>
                <w:szCs w:val="18"/>
              </w:rPr>
              <w:t>4</w:t>
            </w:r>
          </w:p>
        </w:tc>
        <w:tc>
          <w:tcPr>
            <w:tcW w:w="1134" w:type="dxa"/>
            <w:tcBorders>
              <w:right w:val="single" w:sz="4" w:space="0" w:color="FFFFFF"/>
            </w:tcBorders>
          </w:tcPr>
          <w:p w:rsidR="00DB4967" w:rsidRPr="00D71393" w:rsidRDefault="00FD39A1">
            <w:pPr>
              <w:spacing w:after="0"/>
              <w:jc w:val="center"/>
              <w:rPr>
                <w:rFonts w:asciiTheme="minorHAnsi" w:hAnsiTheme="minorHAnsi" w:cstheme="minorHAnsi"/>
                <w:sz w:val="18"/>
                <w:szCs w:val="18"/>
              </w:rPr>
            </w:pPr>
            <w:r w:rsidRPr="00D71393">
              <w:rPr>
                <w:rFonts w:asciiTheme="minorHAnsi" w:hAnsiTheme="minorHAnsi" w:cstheme="minorHAnsi"/>
                <w:sz w:val="18"/>
                <w:szCs w:val="18"/>
              </w:rPr>
              <w:t>0</w:t>
            </w:r>
          </w:p>
        </w:tc>
      </w:tr>
      <w:tr w:rsidR="00DB4967" w:rsidRPr="00D71393">
        <w:tc>
          <w:tcPr>
            <w:tcW w:w="3537" w:type="dxa"/>
            <w:tcBorders>
              <w:left w:val="single" w:sz="4" w:space="0" w:color="FFFFFF"/>
            </w:tcBorders>
          </w:tcPr>
          <w:p w:rsidR="00DB4967" w:rsidRPr="00D71393" w:rsidRDefault="00FD39A1">
            <w:pPr>
              <w:spacing w:after="0"/>
              <w:jc w:val="both"/>
              <w:rPr>
                <w:rFonts w:asciiTheme="minorHAnsi" w:hAnsiTheme="minorHAnsi" w:cstheme="minorHAnsi"/>
                <w:sz w:val="18"/>
                <w:szCs w:val="18"/>
              </w:rPr>
            </w:pPr>
            <w:r w:rsidRPr="00D71393">
              <w:rPr>
                <w:rFonts w:asciiTheme="minorHAnsi" w:hAnsiTheme="minorHAnsi" w:cstheme="minorHAnsi"/>
                <w:sz w:val="18"/>
                <w:szCs w:val="18"/>
              </w:rPr>
              <w:t>Gyvūnų globos organizacija</w:t>
            </w:r>
          </w:p>
        </w:tc>
        <w:tc>
          <w:tcPr>
            <w:tcW w:w="1701" w:type="dxa"/>
            <w:shd w:val="clear" w:color="auto" w:fill="E7E6E6"/>
          </w:tcPr>
          <w:p w:rsidR="00DB4967" w:rsidRPr="00D71393" w:rsidRDefault="00FD39A1">
            <w:pPr>
              <w:spacing w:after="0"/>
              <w:jc w:val="center"/>
              <w:rPr>
                <w:rFonts w:asciiTheme="minorHAnsi" w:hAnsiTheme="minorHAnsi" w:cstheme="minorHAnsi"/>
                <w:sz w:val="18"/>
                <w:szCs w:val="18"/>
              </w:rPr>
            </w:pPr>
            <w:r w:rsidRPr="00D71393">
              <w:rPr>
                <w:rFonts w:asciiTheme="minorHAnsi" w:hAnsiTheme="minorHAnsi" w:cstheme="minorHAnsi"/>
                <w:sz w:val="18"/>
                <w:szCs w:val="18"/>
              </w:rPr>
              <w:t>1</w:t>
            </w:r>
          </w:p>
        </w:tc>
        <w:tc>
          <w:tcPr>
            <w:tcW w:w="851" w:type="dxa"/>
            <w:shd w:val="clear" w:color="auto" w:fill="E7E6E6"/>
          </w:tcPr>
          <w:p w:rsidR="00DB4967" w:rsidRPr="00D71393" w:rsidRDefault="00FD39A1">
            <w:pPr>
              <w:spacing w:after="0"/>
              <w:jc w:val="center"/>
              <w:rPr>
                <w:rFonts w:asciiTheme="minorHAnsi" w:hAnsiTheme="minorHAnsi" w:cstheme="minorHAnsi"/>
                <w:sz w:val="18"/>
                <w:szCs w:val="18"/>
              </w:rPr>
            </w:pPr>
            <w:r w:rsidRPr="00D71393">
              <w:rPr>
                <w:rFonts w:asciiTheme="minorHAnsi" w:hAnsiTheme="minorHAnsi" w:cstheme="minorHAnsi"/>
                <w:sz w:val="18"/>
                <w:szCs w:val="18"/>
              </w:rPr>
              <w:t>2</w:t>
            </w:r>
          </w:p>
        </w:tc>
        <w:tc>
          <w:tcPr>
            <w:tcW w:w="850" w:type="dxa"/>
            <w:shd w:val="clear" w:color="auto" w:fill="E7E6E6"/>
          </w:tcPr>
          <w:p w:rsidR="00DB4967" w:rsidRPr="00D71393" w:rsidRDefault="00FD39A1">
            <w:pPr>
              <w:spacing w:after="0"/>
              <w:jc w:val="center"/>
              <w:rPr>
                <w:rFonts w:asciiTheme="minorHAnsi" w:hAnsiTheme="minorHAnsi" w:cstheme="minorHAnsi"/>
                <w:sz w:val="18"/>
                <w:szCs w:val="18"/>
              </w:rPr>
            </w:pPr>
            <w:r w:rsidRPr="00D71393">
              <w:rPr>
                <w:rFonts w:asciiTheme="minorHAnsi" w:hAnsiTheme="minorHAnsi" w:cstheme="minorHAnsi"/>
                <w:sz w:val="18"/>
                <w:szCs w:val="18"/>
              </w:rPr>
              <w:t>3</w:t>
            </w:r>
          </w:p>
        </w:tc>
        <w:tc>
          <w:tcPr>
            <w:tcW w:w="1136" w:type="dxa"/>
            <w:shd w:val="clear" w:color="auto" w:fill="E7E6E6"/>
          </w:tcPr>
          <w:p w:rsidR="00DB4967" w:rsidRPr="00D71393" w:rsidRDefault="00FD39A1">
            <w:pPr>
              <w:spacing w:after="0"/>
              <w:jc w:val="center"/>
              <w:rPr>
                <w:rFonts w:asciiTheme="minorHAnsi" w:hAnsiTheme="minorHAnsi" w:cstheme="minorHAnsi"/>
                <w:sz w:val="18"/>
                <w:szCs w:val="18"/>
              </w:rPr>
            </w:pPr>
            <w:r w:rsidRPr="00D71393">
              <w:rPr>
                <w:rFonts w:asciiTheme="minorHAnsi" w:hAnsiTheme="minorHAnsi" w:cstheme="minorHAnsi"/>
                <w:sz w:val="18"/>
                <w:szCs w:val="18"/>
              </w:rPr>
              <w:t>4</w:t>
            </w:r>
          </w:p>
        </w:tc>
        <w:tc>
          <w:tcPr>
            <w:tcW w:w="1134" w:type="dxa"/>
            <w:tcBorders>
              <w:right w:val="single" w:sz="4" w:space="0" w:color="FFFFFF"/>
            </w:tcBorders>
            <w:shd w:val="clear" w:color="auto" w:fill="E7E6E6"/>
          </w:tcPr>
          <w:p w:rsidR="00DB4967" w:rsidRPr="00D71393" w:rsidRDefault="00FD39A1">
            <w:pPr>
              <w:spacing w:after="0"/>
              <w:jc w:val="center"/>
              <w:rPr>
                <w:rFonts w:asciiTheme="minorHAnsi" w:hAnsiTheme="minorHAnsi" w:cstheme="minorHAnsi"/>
                <w:sz w:val="18"/>
                <w:szCs w:val="18"/>
              </w:rPr>
            </w:pPr>
            <w:r w:rsidRPr="00D71393">
              <w:rPr>
                <w:rFonts w:asciiTheme="minorHAnsi" w:hAnsiTheme="minorHAnsi" w:cstheme="minorHAnsi"/>
                <w:sz w:val="18"/>
                <w:szCs w:val="18"/>
              </w:rPr>
              <w:t>0</w:t>
            </w:r>
          </w:p>
        </w:tc>
      </w:tr>
      <w:tr w:rsidR="00DB4967" w:rsidRPr="00D71393">
        <w:tc>
          <w:tcPr>
            <w:tcW w:w="3537" w:type="dxa"/>
            <w:tcBorders>
              <w:left w:val="single" w:sz="4" w:space="0" w:color="FFFFFF"/>
            </w:tcBorders>
          </w:tcPr>
          <w:p w:rsidR="00DB4967" w:rsidRPr="00D71393" w:rsidRDefault="00FD39A1">
            <w:pPr>
              <w:spacing w:after="0"/>
              <w:jc w:val="both"/>
              <w:rPr>
                <w:rFonts w:asciiTheme="minorHAnsi" w:hAnsiTheme="minorHAnsi" w:cstheme="minorHAnsi"/>
                <w:sz w:val="18"/>
                <w:szCs w:val="18"/>
              </w:rPr>
            </w:pPr>
            <w:r w:rsidRPr="00D71393">
              <w:rPr>
                <w:rFonts w:asciiTheme="minorHAnsi" w:hAnsiTheme="minorHAnsi" w:cstheme="minorHAnsi"/>
                <w:sz w:val="18"/>
                <w:szCs w:val="18"/>
              </w:rPr>
              <w:t>Sporto, sveikatingumo ar keliautojų klubas</w:t>
            </w:r>
          </w:p>
        </w:tc>
        <w:tc>
          <w:tcPr>
            <w:tcW w:w="1701" w:type="dxa"/>
          </w:tcPr>
          <w:p w:rsidR="00DB4967" w:rsidRPr="00D71393" w:rsidRDefault="00FD39A1">
            <w:pPr>
              <w:spacing w:after="0"/>
              <w:jc w:val="center"/>
              <w:rPr>
                <w:rFonts w:asciiTheme="minorHAnsi" w:hAnsiTheme="minorHAnsi" w:cstheme="minorHAnsi"/>
                <w:sz w:val="18"/>
                <w:szCs w:val="18"/>
              </w:rPr>
            </w:pPr>
            <w:r w:rsidRPr="00D71393">
              <w:rPr>
                <w:rFonts w:asciiTheme="minorHAnsi" w:hAnsiTheme="minorHAnsi" w:cstheme="minorHAnsi"/>
                <w:sz w:val="18"/>
                <w:szCs w:val="18"/>
              </w:rPr>
              <w:t>1</w:t>
            </w:r>
          </w:p>
        </w:tc>
        <w:tc>
          <w:tcPr>
            <w:tcW w:w="851" w:type="dxa"/>
          </w:tcPr>
          <w:p w:rsidR="00DB4967" w:rsidRPr="00D71393" w:rsidRDefault="00FD39A1">
            <w:pPr>
              <w:spacing w:after="0"/>
              <w:jc w:val="center"/>
              <w:rPr>
                <w:rFonts w:asciiTheme="minorHAnsi" w:hAnsiTheme="minorHAnsi" w:cstheme="minorHAnsi"/>
                <w:sz w:val="18"/>
                <w:szCs w:val="18"/>
              </w:rPr>
            </w:pPr>
            <w:r w:rsidRPr="00D71393">
              <w:rPr>
                <w:rFonts w:asciiTheme="minorHAnsi" w:hAnsiTheme="minorHAnsi" w:cstheme="minorHAnsi"/>
                <w:sz w:val="18"/>
                <w:szCs w:val="18"/>
              </w:rPr>
              <w:t>2</w:t>
            </w:r>
          </w:p>
        </w:tc>
        <w:tc>
          <w:tcPr>
            <w:tcW w:w="850" w:type="dxa"/>
          </w:tcPr>
          <w:p w:rsidR="00DB4967" w:rsidRPr="00D71393" w:rsidRDefault="00FD39A1">
            <w:pPr>
              <w:spacing w:after="0"/>
              <w:jc w:val="center"/>
              <w:rPr>
                <w:rFonts w:asciiTheme="minorHAnsi" w:hAnsiTheme="minorHAnsi" w:cstheme="minorHAnsi"/>
                <w:sz w:val="18"/>
                <w:szCs w:val="18"/>
              </w:rPr>
            </w:pPr>
            <w:r w:rsidRPr="00D71393">
              <w:rPr>
                <w:rFonts w:asciiTheme="minorHAnsi" w:hAnsiTheme="minorHAnsi" w:cstheme="minorHAnsi"/>
                <w:sz w:val="18"/>
                <w:szCs w:val="18"/>
              </w:rPr>
              <w:t>3</w:t>
            </w:r>
          </w:p>
        </w:tc>
        <w:tc>
          <w:tcPr>
            <w:tcW w:w="1136" w:type="dxa"/>
          </w:tcPr>
          <w:p w:rsidR="00DB4967" w:rsidRPr="00D71393" w:rsidRDefault="00FD39A1">
            <w:pPr>
              <w:spacing w:after="0"/>
              <w:jc w:val="center"/>
              <w:rPr>
                <w:rFonts w:asciiTheme="minorHAnsi" w:hAnsiTheme="minorHAnsi" w:cstheme="minorHAnsi"/>
                <w:sz w:val="18"/>
                <w:szCs w:val="18"/>
              </w:rPr>
            </w:pPr>
            <w:r w:rsidRPr="00D71393">
              <w:rPr>
                <w:rFonts w:asciiTheme="minorHAnsi" w:hAnsiTheme="minorHAnsi" w:cstheme="minorHAnsi"/>
                <w:sz w:val="18"/>
                <w:szCs w:val="18"/>
              </w:rPr>
              <w:t>4</w:t>
            </w:r>
          </w:p>
        </w:tc>
        <w:tc>
          <w:tcPr>
            <w:tcW w:w="1134" w:type="dxa"/>
            <w:tcBorders>
              <w:right w:val="single" w:sz="4" w:space="0" w:color="FFFFFF"/>
            </w:tcBorders>
          </w:tcPr>
          <w:p w:rsidR="00DB4967" w:rsidRPr="00D71393" w:rsidRDefault="00FD39A1">
            <w:pPr>
              <w:spacing w:after="0"/>
              <w:jc w:val="center"/>
              <w:rPr>
                <w:rFonts w:asciiTheme="minorHAnsi" w:hAnsiTheme="minorHAnsi" w:cstheme="minorHAnsi"/>
                <w:sz w:val="18"/>
                <w:szCs w:val="18"/>
              </w:rPr>
            </w:pPr>
            <w:r w:rsidRPr="00D71393">
              <w:rPr>
                <w:rFonts w:asciiTheme="minorHAnsi" w:hAnsiTheme="minorHAnsi" w:cstheme="minorHAnsi"/>
                <w:sz w:val="18"/>
                <w:szCs w:val="18"/>
              </w:rPr>
              <w:t>0</w:t>
            </w:r>
          </w:p>
        </w:tc>
      </w:tr>
      <w:tr w:rsidR="00DB4967" w:rsidRPr="00D71393">
        <w:tc>
          <w:tcPr>
            <w:tcW w:w="3537" w:type="dxa"/>
            <w:tcBorders>
              <w:left w:val="single" w:sz="4" w:space="0" w:color="FFFFFF"/>
            </w:tcBorders>
          </w:tcPr>
          <w:p w:rsidR="00DB4967" w:rsidRPr="00D71393" w:rsidRDefault="00FD39A1">
            <w:pPr>
              <w:spacing w:after="0"/>
              <w:jc w:val="both"/>
              <w:rPr>
                <w:rFonts w:asciiTheme="minorHAnsi" w:hAnsiTheme="minorHAnsi" w:cstheme="minorHAnsi"/>
                <w:sz w:val="18"/>
                <w:szCs w:val="18"/>
              </w:rPr>
            </w:pPr>
            <w:r w:rsidRPr="00D71393">
              <w:rPr>
                <w:rFonts w:asciiTheme="minorHAnsi" w:hAnsiTheme="minorHAnsi" w:cstheme="minorHAnsi"/>
                <w:sz w:val="18"/>
                <w:szCs w:val="18"/>
              </w:rPr>
              <w:t>Politinė partija</w:t>
            </w:r>
          </w:p>
        </w:tc>
        <w:tc>
          <w:tcPr>
            <w:tcW w:w="1701" w:type="dxa"/>
            <w:shd w:val="clear" w:color="auto" w:fill="E7E6E6"/>
          </w:tcPr>
          <w:p w:rsidR="00DB4967" w:rsidRPr="00D71393" w:rsidRDefault="00FD39A1">
            <w:pPr>
              <w:spacing w:after="0"/>
              <w:jc w:val="center"/>
              <w:rPr>
                <w:rFonts w:asciiTheme="minorHAnsi" w:hAnsiTheme="minorHAnsi" w:cstheme="minorHAnsi"/>
                <w:sz w:val="18"/>
                <w:szCs w:val="18"/>
              </w:rPr>
            </w:pPr>
            <w:r w:rsidRPr="00D71393">
              <w:rPr>
                <w:rFonts w:asciiTheme="minorHAnsi" w:hAnsiTheme="minorHAnsi" w:cstheme="minorHAnsi"/>
                <w:sz w:val="18"/>
                <w:szCs w:val="18"/>
              </w:rPr>
              <w:t>1</w:t>
            </w:r>
          </w:p>
        </w:tc>
        <w:tc>
          <w:tcPr>
            <w:tcW w:w="851" w:type="dxa"/>
            <w:shd w:val="clear" w:color="auto" w:fill="E7E6E6"/>
          </w:tcPr>
          <w:p w:rsidR="00DB4967" w:rsidRPr="00D71393" w:rsidRDefault="00FD39A1">
            <w:pPr>
              <w:spacing w:after="0"/>
              <w:jc w:val="center"/>
              <w:rPr>
                <w:rFonts w:asciiTheme="minorHAnsi" w:hAnsiTheme="minorHAnsi" w:cstheme="minorHAnsi"/>
                <w:sz w:val="18"/>
                <w:szCs w:val="18"/>
              </w:rPr>
            </w:pPr>
            <w:r w:rsidRPr="00D71393">
              <w:rPr>
                <w:rFonts w:asciiTheme="minorHAnsi" w:hAnsiTheme="minorHAnsi" w:cstheme="minorHAnsi"/>
                <w:sz w:val="18"/>
                <w:szCs w:val="18"/>
              </w:rPr>
              <w:t>2</w:t>
            </w:r>
          </w:p>
        </w:tc>
        <w:tc>
          <w:tcPr>
            <w:tcW w:w="850" w:type="dxa"/>
            <w:shd w:val="clear" w:color="auto" w:fill="E7E6E6"/>
          </w:tcPr>
          <w:p w:rsidR="00DB4967" w:rsidRPr="00D71393" w:rsidRDefault="00FD39A1">
            <w:pPr>
              <w:spacing w:after="0"/>
              <w:jc w:val="center"/>
              <w:rPr>
                <w:rFonts w:asciiTheme="minorHAnsi" w:hAnsiTheme="minorHAnsi" w:cstheme="minorHAnsi"/>
                <w:sz w:val="18"/>
                <w:szCs w:val="18"/>
              </w:rPr>
            </w:pPr>
            <w:r w:rsidRPr="00D71393">
              <w:rPr>
                <w:rFonts w:asciiTheme="minorHAnsi" w:hAnsiTheme="minorHAnsi" w:cstheme="minorHAnsi"/>
                <w:sz w:val="18"/>
                <w:szCs w:val="18"/>
              </w:rPr>
              <w:t>3</w:t>
            </w:r>
          </w:p>
        </w:tc>
        <w:tc>
          <w:tcPr>
            <w:tcW w:w="1136" w:type="dxa"/>
            <w:shd w:val="clear" w:color="auto" w:fill="E7E6E6"/>
          </w:tcPr>
          <w:p w:rsidR="00DB4967" w:rsidRPr="00D71393" w:rsidRDefault="00FD39A1">
            <w:pPr>
              <w:spacing w:after="0"/>
              <w:jc w:val="center"/>
              <w:rPr>
                <w:rFonts w:asciiTheme="minorHAnsi" w:hAnsiTheme="minorHAnsi" w:cstheme="minorHAnsi"/>
                <w:sz w:val="18"/>
                <w:szCs w:val="18"/>
              </w:rPr>
            </w:pPr>
            <w:r w:rsidRPr="00D71393">
              <w:rPr>
                <w:rFonts w:asciiTheme="minorHAnsi" w:hAnsiTheme="minorHAnsi" w:cstheme="minorHAnsi"/>
                <w:sz w:val="18"/>
                <w:szCs w:val="18"/>
              </w:rPr>
              <w:t>4</w:t>
            </w:r>
          </w:p>
        </w:tc>
        <w:tc>
          <w:tcPr>
            <w:tcW w:w="1134" w:type="dxa"/>
            <w:tcBorders>
              <w:right w:val="single" w:sz="4" w:space="0" w:color="FFFFFF"/>
            </w:tcBorders>
            <w:shd w:val="clear" w:color="auto" w:fill="E7E6E6"/>
          </w:tcPr>
          <w:p w:rsidR="00DB4967" w:rsidRPr="00D71393" w:rsidRDefault="00FD39A1">
            <w:pPr>
              <w:spacing w:after="0"/>
              <w:jc w:val="center"/>
              <w:rPr>
                <w:rFonts w:asciiTheme="minorHAnsi" w:hAnsiTheme="minorHAnsi" w:cstheme="minorHAnsi"/>
                <w:sz w:val="18"/>
                <w:szCs w:val="18"/>
              </w:rPr>
            </w:pPr>
            <w:r w:rsidRPr="00D71393">
              <w:rPr>
                <w:rFonts w:asciiTheme="minorHAnsi" w:hAnsiTheme="minorHAnsi" w:cstheme="minorHAnsi"/>
                <w:sz w:val="18"/>
                <w:szCs w:val="18"/>
              </w:rPr>
              <w:t>0</w:t>
            </w:r>
          </w:p>
        </w:tc>
      </w:tr>
      <w:tr w:rsidR="00DB4967" w:rsidRPr="00D71393">
        <w:tc>
          <w:tcPr>
            <w:tcW w:w="3537" w:type="dxa"/>
            <w:tcBorders>
              <w:left w:val="single" w:sz="4" w:space="0" w:color="FFFFFF"/>
            </w:tcBorders>
          </w:tcPr>
          <w:p w:rsidR="00DB4967" w:rsidRPr="00D71393" w:rsidRDefault="00FD39A1">
            <w:pPr>
              <w:spacing w:after="0"/>
              <w:jc w:val="both"/>
              <w:rPr>
                <w:rFonts w:asciiTheme="minorHAnsi" w:hAnsiTheme="minorHAnsi" w:cstheme="minorHAnsi"/>
                <w:sz w:val="18"/>
                <w:szCs w:val="18"/>
              </w:rPr>
            </w:pPr>
            <w:r w:rsidRPr="00D71393">
              <w:rPr>
                <w:rFonts w:asciiTheme="minorHAnsi" w:hAnsiTheme="minorHAnsi" w:cstheme="minorHAnsi"/>
                <w:sz w:val="18"/>
                <w:szCs w:val="18"/>
              </w:rPr>
              <w:t>Tautinių šokių kolektyvai</w:t>
            </w:r>
          </w:p>
        </w:tc>
        <w:tc>
          <w:tcPr>
            <w:tcW w:w="1701" w:type="dxa"/>
          </w:tcPr>
          <w:p w:rsidR="00DB4967" w:rsidRPr="00D71393" w:rsidRDefault="00FD39A1">
            <w:pPr>
              <w:spacing w:after="0"/>
              <w:jc w:val="center"/>
              <w:rPr>
                <w:rFonts w:asciiTheme="minorHAnsi" w:hAnsiTheme="minorHAnsi" w:cstheme="minorHAnsi"/>
                <w:sz w:val="18"/>
                <w:szCs w:val="18"/>
              </w:rPr>
            </w:pPr>
            <w:r w:rsidRPr="00D71393">
              <w:rPr>
                <w:rFonts w:asciiTheme="minorHAnsi" w:hAnsiTheme="minorHAnsi" w:cstheme="minorHAnsi"/>
                <w:sz w:val="18"/>
                <w:szCs w:val="18"/>
              </w:rPr>
              <w:t>1</w:t>
            </w:r>
          </w:p>
        </w:tc>
        <w:tc>
          <w:tcPr>
            <w:tcW w:w="851" w:type="dxa"/>
          </w:tcPr>
          <w:p w:rsidR="00DB4967" w:rsidRPr="00D71393" w:rsidRDefault="00FD39A1">
            <w:pPr>
              <w:spacing w:after="0"/>
              <w:jc w:val="center"/>
              <w:rPr>
                <w:rFonts w:asciiTheme="minorHAnsi" w:hAnsiTheme="minorHAnsi" w:cstheme="minorHAnsi"/>
                <w:sz w:val="18"/>
                <w:szCs w:val="18"/>
              </w:rPr>
            </w:pPr>
            <w:r w:rsidRPr="00D71393">
              <w:rPr>
                <w:rFonts w:asciiTheme="minorHAnsi" w:hAnsiTheme="minorHAnsi" w:cstheme="minorHAnsi"/>
                <w:sz w:val="18"/>
                <w:szCs w:val="18"/>
              </w:rPr>
              <w:t>2</w:t>
            </w:r>
          </w:p>
        </w:tc>
        <w:tc>
          <w:tcPr>
            <w:tcW w:w="850" w:type="dxa"/>
          </w:tcPr>
          <w:p w:rsidR="00DB4967" w:rsidRPr="00D71393" w:rsidRDefault="00FD39A1">
            <w:pPr>
              <w:spacing w:after="0"/>
              <w:jc w:val="center"/>
              <w:rPr>
                <w:rFonts w:asciiTheme="minorHAnsi" w:hAnsiTheme="minorHAnsi" w:cstheme="minorHAnsi"/>
                <w:sz w:val="18"/>
                <w:szCs w:val="18"/>
              </w:rPr>
            </w:pPr>
            <w:r w:rsidRPr="00D71393">
              <w:rPr>
                <w:rFonts w:asciiTheme="minorHAnsi" w:hAnsiTheme="minorHAnsi" w:cstheme="minorHAnsi"/>
                <w:sz w:val="18"/>
                <w:szCs w:val="18"/>
              </w:rPr>
              <w:t>3</w:t>
            </w:r>
          </w:p>
        </w:tc>
        <w:tc>
          <w:tcPr>
            <w:tcW w:w="1136" w:type="dxa"/>
          </w:tcPr>
          <w:p w:rsidR="00DB4967" w:rsidRPr="00D71393" w:rsidRDefault="00FD39A1">
            <w:pPr>
              <w:spacing w:after="0"/>
              <w:jc w:val="center"/>
              <w:rPr>
                <w:rFonts w:asciiTheme="minorHAnsi" w:hAnsiTheme="minorHAnsi" w:cstheme="minorHAnsi"/>
                <w:sz w:val="18"/>
                <w:szCs w:val="18"/>
              </w:rPr>
            </w:pPr>
            <w:r w:rsidRPr="00D71393">
              <w:rPr>
                <w:rFonts w:asciiTheme="minorHAnsi" w:hAnsiTheme="minorHAnsi" w:cstheme="minorHAnsi"/>
                <w:sz w:val="18"/>
                <w:szCs w:val="18"/>
              </w:rPr>
              <w:t>4</w:t>
            </w:r>
          </w:p>
        </w:tc>
        <w:tc>
          <w:tcPr>
            <w:tcW w:w="1134" w:type="dxa"/>
            <w:tcBorders>
              <w:right w:val="single" w:sz="4" w:space="0" w:color="FFFFFF"/>
            </w:tcBorders>
          </w:tcPr>
          <w:p w:rsidR="00DB4967" w:rsidRPr="00D71393" w:rsidRDefault="00FD39A1">
            <w:pPr>
              <w:spacing w:after="0"/>
              <w:jc w:val="center"/>
              <w:rPr>
                <w:rFonts w:asciiTheme="minorHAnsi" w:hAnsiTheme="minorHAnsi" w:cstheme="minorHAnsi"/>
                <w:sz w:val="18"/>
                <w:szCs w:val="18"/>
              </w:rPr>
            </w:pPr>
            <w:r w:rsidRPr="00D71393">
              <w:rPr>
                <w:rFonts w:asciiTheme="minorHAnsi" w:hAnsiTheme="minorHAnsi" w:cstheme="minorHAnsi"/>
                <w:sz w:val="18"/>
                <w:szCs w:val="18"/>
              </w:rPr>
              <w:t>0</w:t>
            </w:r>
          </w:p>
        </w:tc>
      </w:tr>
      <w:tr w:rsidR="00DB4967" w:rsidRPr="00D71393">
        <w:tc>
          <w:tcPr>
            <w:tcW w:w="3537" w:type="dxa"/>
            <w:tcBorders>
              <w:left w:val="single" w:sz="4" w:space="0" w:color="FFFFFF"/>
              <w:bottom w:val="single" w:sz="4" w:space="0" w:color="FFFFFF"/>
            </w:tcBorders>
          </w:tcPr>
          <w:p w:rsidR="00DB4967" w:rsidRPr="00D71393" w:rsidRDefault="00FD39A1">
            <w:pPr>
              <w:spacing w:after="0"/>
              <w:jc w:val="both"/>
              <w:rPr>
                <w:rFonts w:asciiTheme="minorHAnsi" w:hAnsiTheme="minorHAnsi" w:cstheme="minorHAnsi"/>
                <w:sz w:val="18"/>
                <w:szCs w:val="18"/>
              </w:rPr>
            </w:pPr>
            <w:r w:rsidRPr="00D71393">
              <w:rPr>
                <w:rFonts w:asciiTheme="minorHAnsi" w:hAnsiTheme="minorHAnsi" w:cstheme="minorHAnsi"/>
                <w:sz w:val="18"/>
                <w:szCs w:val="18"/>
              </w:rPr>
              <w:t>Kita (įrašykite)</w:t>
            </w:r>
          </w:p>
        </w:tc>
        <w:tc>
          <w:tcPr>
            <w:tcW w:w="1701" w:type="dxa"/>
            <w:tcBorders>
              <w:bottom w:val="single" w:sz="4" w:space="0" w:color="FFFFFF"/>
            </w:tcBorders>
            <w:shd w:val="clear" w:color="auto" w:fill="E7E6E6"/>
          </w:tcPr>
          <w:p w:rsidR="00DB4967" w:rsidRPr="00D71393" w:rsidRDefault="00FD39A1">
            <w:pPr>
              <w:spacing w:after="0"/>
              <w:jc w:val="center"/>
              <w:rPr>
                <w:rFonts w:asciiTheme="minorHAnsi" w:hAnsiTheme="minorHAnsi" w:cstheme="minorHAnsi"/>
                <w:sz w:val="18"/>
                <w:szCs w:val="18"/>
              </w:rPr>
            </w:pPr>
            <w:r w:rsidRPr="00D71393">
              <w:rPr>
                <w:rFonts w:asciiTheme="minorHAnsi" w:hAnsiTheme="minorHAnsi" w:cstheme="minorHAnsi"/>
                <w:sz w:val="18"/>
                <w:szCs w:val="18"/>
              </w:rPr>
              <w:t>1</w:t>
            </w:r>
          </w:p>
        </w:tc>
        <w:tc>
          <w:tcPr>
            <w:tcW w:w="851" w:type="dxa"/>
            <w:tcBorders>
              <w:bottom w:val="single" w:sz="4" w:space="0" w:color="FFFFFF"/>
            </w:tcBorders>
            <w:shd w:val="clear" w:color="auto" w:fill="E7E6E6"/>
          </w:tcPr>
          <w:p w:rsidR="00DB4967" w:rsidRPr="00D71393" w:rsidRDefault="00FD39A1">
            <w:pPr>
              <w:spacing w:after="0"/>
              <w:jc w:val="center"/>
              <w:rPr>
                <w:rFonts w:asciiTheme="minorHAnsi" w:hAnsiTheme="minorHAnsi" w:cstheme="minorHAnsi"/>
                <w:sz w:val="18"/>
                <w:szCs w:val="18"/>
              </w:rPr>
            </w:pPr>
            <w:r w:rsidRPr="00D71393">
              <w:rPr>
                <w:rFonts w:asciiTheme="minorHAnsi" w:hAnsiTheme="minorHAnsi" w:cstheme="minorHAnsi"/>
                <w:sz w:val="18"/>
                <w:szCs w:val="18"/>
              </w:rPr>
              <w:t>2</w:t>
            </w:r>
          </w:p>
        </w:tc>
        <w:tc>
          <w:tcPr>
            <w:tcW w:w="850" w:type="dxa"/>
            <w:tcBorders>
              <w:bottom w:val="single" w:sz="4" w:space="0" w:color="FFFFFF"/>
            </w:tcBorders>
            <w:shd w:val="clear" w:color="auto" w:fill="E7E6E6"/>
          </w:tcPr>
          <w:p w:rsidR="00DB4967" w:rsidRPr="00D71393" w:rsidRDefault="00FD39A1">
            <w:pPr>
              <w:spacing w:after="0"/>
              <w:jc w:val="center"/>
              <w:rPr>
                <w:rFonts w:asciiTheme="minorHAnsi" w:hAnsiTheme="minorHAnsi" w:cstheme="minorHAnsi"/>
                <w:sz w:val="18"/>
                <w:szCs w:val="18"/>
              </w:rPr>
            </w:pPr>
            <w:r w:rsidRPr="00D71393">
              <w:rPr>
                <w:rFonts w:asciiTheme="minorHAnsi" w:hAnsiTheme="minorHAnsi" w:cstheme="minorHAnsi"/>
                <w:sz w:val="18"/>
                <w:szCs w:val="18"/>
              </w:rPr>
              <w:t>3</w:t>
            </w:r>
          </w:p>
        </w:tc>
        <w:tc>
          <w:tcPr>
            <w:tcW w:w="1136" w:type="dxa"/>
            <w:tcBorders>
              <w:bottom w:val="single" w:sz="4" w:space="0" w:color="FFFFFF"/>
            </w:tcBorders>
            <w:shd w:val="clear" w:color="auto" w:fill="E7E6E6"/>
          </w:tcPr>
          <w:p w:rsidR="00DB4967" w:rsidRPr="00D71393" w:rsidRDefault="00FD39A1">
            <w:pPr>
              <w:spacing w:after="0"/>
              <w:jc w:val="center"/>
              <w:rPr>
                <w:rFonts w:asciiTheme="minorHAnsi" w:hAnsiTheme="minorHAnsi" w:cstheme="minorHAnsi"/>
                <w:sz w:val="18"/>
                <w:szCs w:val="18"/>
              </w:rPr>
            </w:pPr>
            <w:r w:rsidRPr="00D71393">
              <w:rPr>
                <w:rFonts w:asciiTheme="minorHAnsi" w:hAnsiTheme="minorHAnsi" w:cstheme="minorHAnsi"/>
                <w:sz w:val="18"/>
                <w:szCs w:val="18"/>
              </w:rPr>
              <w:t>4</w:t>
            </w:r>
          </w:p>
        </w:tc>
        <w:tc>
          <w:tcPr>
            <w:tcW w:w="1134" w:type="dxa"/>
            <w:tcBorders>
              <w:bottom w:val="single" w:sz="4" w:space="0" w:color="FFFFFF"/>
              <w:right w:val="single" w:sz="4" w:space="0" w:color="FFFFFF"/>
            </w:tcBorders>
            <w:shd w:val="clear" w:color="auto" w:fill="E7E6E6"/>
          </w:tcPr>
          <w:p w:rsidR="00DB4967" w:rsidRPr="00D71393" w:rsidRDefault="00FD39A1">
            <w:pPr>
              <w:spacing w:after="0"/>
              <w:jc w:val="center"/>
              <w:rPr>
                <w:rFonts w:asciiTheme="minorHAnsi" w:hAnsiTheme="minorHAnsi" w:cstheme="minorHAnsi"/>
                <w:sz w:val="18"/>
                <w:szCs w:val="18"/>
              </w:rPr>
            </w:pPr>
            <w:r w:rsidRPr="00D71393">
              <w:rPr>
                <w:rFonts w:asciiTheme="minorHAnsi" w:hAnsiTheme="minorHAnsi" w:cstheme="minorHAnsi"/>
                <w:sz w:val="18"/>
                <w:szCs w:val="18"/>
              </w:rPr>
              <w:t>0</w:t>
            </w:r>
          </w:p>
        </w:tc>
      </w:tr>
    </w:tbl>
    <w:p w:rsidR="00DB4967" w:rsidRPr="00D71393" w:rsidRDefault="00DB4967">
      <w:pPr>
        <w:jc w:val="both"/>
        <w:rPr>
          <w:rFonts w:asciiTheme="minorHAnsi" w:hAnsiTheme="minorHAnsi" w:cstheme="minorHAnsi"/>
          <w:b/>
          <w:sz w:val="18"/>
          <w:szCs w:val="18"/>
        </w:rPr>
      </w:pPr>
    </w:p>
    <w:p w:rsidR="00DB4967" w:rsidRPr="00D71393" w:rsidRDefault="00DB4967">
      <w:pPr>
        <w:pBdr>
          <w:top w:val="nil"/>
          <w:left w:val="nil"/>
          <w:bottom w:val="nil"/>
          <w:right w:val="nil"/>
          <w:between w:val="nil"/>
        </w:pBdr>
        <w:spacing w:after="120" w:line="240" w:lineRule="auto"/>
        <w:jc w:val="both"/>
        <w:rPr>
          <w:rFonts w:asciiTheme="minorHAnsi" w:eastAsia="Times New Roman" w:hAnsiTheme="minorHAnsi" w:cstheme="minorHAnsi"/>
          <w:color w:val="000000"/>
          <w:sz w:val="20"/>
          <w:szCs w:val="20"/>
        </w:rPr>
      </w:pPr>
    </w:p>
    <w:tbl>
      <w:tblPr>
        <w:tblStyle w:val="af"/>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4"/>
        <w:gridCol w:w="851"/>
        <w:gridCol w:w="693"/>
        <w:gridCol w:w="900"/>
        <w:gridCol w:w="900"/>
        <w:gridCol w:w="1080"/>
        <w:gridCol w:w="900"/>
        <w:gridCol w:w="488"/>
      </w:tblGrid>
      <w:tr w:rsidR="00DB4967" w:rsidRPr="00D71393">
        <w:trPr>
          <w:cantSplit/>
          <w:jc w:val="center"/>
        </w:trPr>
        <w:tc>
          <w:tcPr>
            <w:tcW w:w="3964" w:type="dxa"/>
            <w:tcBorders>
              <w:top w:val="single" w:sz="4" w:space="0" w:color="FFFFFF"/>
              <w:left w:val="single" w:sz="4" w:space="0" w:color="FFFFFF"/>
              <w:bottom w:val="single" w:sz="4" w:space="0" w:color="000000"/>
            </w:tcBorders>
          </w:tcPr>
          <w:p w:rsidR="00DB4967" w:rsidRPr="00D71393" w:rsidRDefault="00FD39A1">
            <w:pPr>
              <w:spacing w:after="0" w:line="240" w:lineRule="auto"/>
              <w:jc w:val="right"/>
              <w:rPr>
                <w:rFonts w:asciiTheme="minorHAnsi" w:hAnsiTheme="minorHAnsi" w:cstheme="minorHAnsi"/>
                <w:b/>
                <w:sz w:val="18"/>
                <w:szCs w:val="18"/>
              </w:rPr>
            </w:pPr>
            <w:bookmarkStart w:id="22" w:name="_heading=h.1y810tw" w:colFirst="0" w:colLast="0"/>
            <w:bookmarkEnd w:id="22"/>
            <w:r w:rsidRPr="00D71393">
              <w:rPr>
                <w:rFonts w:asciiTheme="minorHAnsi" w:hAnsiTheme="minorHAnsi" w:cstheme="minorHAnsi"/>
                <w:b/>
                <w:sz w:val="18"/>
                <w:szCs w:val="18"/>
              </w:rPr>
              <w:t>Įvertinkite prisirišimo prie savo kaimynų, miesto ir šalies jausmą? (Įvertinkite kiekvieną teiginį pažymėdami skaičių nuo 1 (jokio prisirišimo) iki 7 (labai stiprus prisirišimas)</w:t>
            </w:r>
          </w:p>
        </w:tc>
        <w:tc>
          <w:tcPr>
            <w:tcW w:w="4424" w:type="dxa"/>
            <w:gridSpan w:val="5"/>
            <w:tcBorders>
              <w:top w:val="single" w:sz="4" w:space="0" w:color="FFFFFF"/>
              <w:bottom w:val="single" w:sz="4" w:space="0" w:color="000000"/>
            </w:tcBorders>
            <w:vAlign w:val="center"/>
          </w:tcPr>
          <w:p w:rsidR="00DB4967" w:rsidRPr="00D71393" w:rsidRDefault="00FD39A1">
            <w:pPr>
              <w:spacing w:after="0" w:line="240" w:lineRule="auto"/>
              <w:rPr>
                <w:rFonts w:asciiTheme="minorHAnsi" w:hAnsiTheme="minorHAnsi" w:cstheme="minorHAnsi"/>
                <w:b/>
                <w:sz w:val="18"/>
                <w:szCs w:val="18"/>
              </w:rPr>
            </w:pPr>
            <w:r w:rsidRPr="00D71393">
              <w:rPr>
                <w:rFonts w:asciiTheme="minorHAnsi" w:hAnsiTheme="minorHAnsi" w:cstheme="minorHAnsi"/>
                <w:b/>
                <w:sz w:val="18"/>
                <w:szCs w:val="18"/>
              </w:rPr>
              <w:t>Jokio prisirišimo</w:t>
            </w:r>
          </w:p>
        </w:tc>
        <w:tc>
          <w:tcPr>
            <w:tcW w:w="1388" w:type="dxa"/>
            <w:gridSpan w:val="2"/>
            <w:tcBorders>
              <w:top w:val="single" w:sz="4" w:space="0" w:color="FFFFFF"/>
              <w:bottom w:val="single" w:sz="4" w:space="0" w:color="000000"/>
              <w:right w:val="single" w:sz="4" w:space="0" w:color="FFFFFF"/>
            </w:tcBorders>
            <w:vAlign w:val="center"/>
          </w:tcPr>
          <w:p w:rsidR="00DB4967" w:rsidRPr="00D71393" w:rsidRDefault="00FD39A1">
            <w:pPr>
              <w:spacing w:after="0" w:line="240" w:lineRule="auto"/>
              <w:jc w:val="right"/>
              <w:rPr>
                <w:rFonts w:asciiTheme="minorHAnsi" w:hAnsiTheme="minorHAnsi" w:cstheme="minorHAnsi"/>
                <w:b/>
                <w:sz w:val="18"/>
                <w:szCs w:val="18"/>
              </w:rPr>
            </w:pPr>
            <w:r w:rsidRPr="00D71393">
              <w:rPr>
                <w:rFonts w:asciiTheme="minorHAnsi" w:hAnsiTheme="minorHAnsi" w:cstheme="minorHAnsi"/>
                <w:b/>
                <w:sz w:val="18"/>
                <w:szCs w:val="18"/>
              </w:rPr>
              <w:t>Labai stiprus prisirišimas</w:t>
            </w:r>
          </w:p>
        </w:tc>
      </w:tr>
      <w:tr w:rsidR="00DB4967" w:rsidRPr="00D71393">
        <w:trPr>
          <w:jc w:val="center"/>
        </w:trPr>
        <w:tc>
          <w:tcPr>
            <w:tcW w:w="3964" w:type="dxa"/>
            <w:tcBorders>
              <w:left w:val="single" w:sz="4" w:space="0" w:color="FFFFFF"/>
              <w:bottom w:val="single" w:sz="4" w:space="0" w:color="000000"/>
              <w:right w:val="single" w:sz="4" w:space="0" w:color="000000"/>
            </w:tcBorders>
            <w:shd w:val="clear" w:color="auto" w:fill="auto"/>
          </w:tcPr>
          <w:p w:rsidR="00DB4967" w:rsidRPr="00D71393" w:rsidRDefault="00FD39A1">
            <w:pPr>
              <w:spacing w:after="0" w:line="240" w:lineRule="auto"/>
              <w:rPr>
                <w:rFonts w:asciiTheme="minorHAnsi" w:hAnsiTheme="minorHAnsi" w:cstheme="minorHAnsi"/>
                <w:sz w:val="18"/>
                <w:szCs w:val="18"/>
              </w:rPr>
            </w:pPr>
            <w:r w:rsidRPr="00D71393">
              <w:rPr>
                <w:rFonts w:asciiTheme="minorHAnsi" w:hAnsiTheme="minorHAnsi" w:cstheme="minorHAnsi"/>
                <w:sz w:val="18"/>
                <w:szCs w:val="18"/>
              </w:rPr>
              <w:t>Jūsų šeima ir artimieji</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1</w:t>
            </w:r>
          </w:p>
        </w:tc>
        <w:tc>
          <w:tcPr>
            <w:tcW w:w="693" w:type="dxa"/>
            <w:tcBorders>
              <w:top w:val="single" w:sz="4" w:space="0" w:color="000000"/>
              <w:left w:val="single" w:sz="4" w:space="0" w:color="000000"/>
              <w:bottom w:val="single" w:sz="4" w:space="0" w:color="000000"/>
              <w:right w:val="single" w:sz="4" w:space="0" w:color="000000"/>
            </w:tcBorders>
            <w:shd w:val="clear" w:color="auto" w:fill="E7E6E6"/>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2</w:t>
            </w:r>
          </w:p>
        </w:tc>
        <w:tc>
          <w:tcPr>
            <w:tcW w:w="900"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3</w:t>
            </w:r>
          </w:p>
        </w:tc>
        <w:tc>
          <w:tcPr>
            <w:tcW w:w="900"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5</w:t>
            </w:r>
          </w:p>
        </w:tc>
        <w:tc>
          <w:tcPr>
            <w:tcW w:w="900"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6</w:t>
            </w:r>
          </w:p>
        </w:tc>
        <w:tc>
          <w:tcPr>
            <w:tcW w:w="488" w:type="dxa"/>
            <w:tcBorders>
              <w:top w:val="single" w:sz="4" w:space="0" w:color="000000"/>
              <w:left w:val="single" w:sz="4" w:space="0" w:color="000000"/>
              <w:bottom w:val="single" w:sz="4" w:space="0" w:color="000000"/>
              <w:right w:val="single" w:sz="4" w:space="0" w:color="FFFFFF"/>
            </w:tcBorders>
            <w:shd w:val="clear" w:color="auto" w:fill="E7E6E6"/>
            <w:vAlign w:val="center"/>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7</w:t>
            </w:r>
          </w:p>
        </w:tc>
      </w:tr>
      <w:tr w:rsidR="00DB4967" w:rsidRPr="00D71393">
        <w:trPr>
          <w:jc w:val="center"/>
        </w:trPr>
        <w:tc>
          <w:tcPr>
            <w:tcW w:w="3964" w:type="dxa"/>
            <w:tcBorders>
              <w:top w:val="single" w:sz="4" w:space="0" w:color="000000"/>
              <w:left w:val="single" w:sz="4" w:space="0" w:color="FFFFFF"/>
              <w:bottom w:val="single" w:sz="4" w:space="0" w:color="000000"/>
              <w:right w:val="single" w:sz="4" w:space="0" w:color="000000"/>
            </w:tcBorders>
            <w:shd w:val="clear" w:color="auto" w:fill="auto"/>
          </w:tcPr>
          <w:p w:rsidR="00DB4967" w:rsidRPr="00D71393" w:rsidRDefault="00FD39A1">
            <w:pPr>
              <w:spacing w:after="0" w:line="240" w:lineRule="auto"/>
              <w:rPr>
                <w:rFonts w:asciiTheme="minorHAnsi" w:hAnsiTheme="minorHAnsi" w:cstheme="minorHAnsi"/>
                <w:sz w:val="18"/>
                <w:szCs w:val="18"/>
              </w:rPr>
            </w:pPr>
            <w:r w:rsidRPr="00D71393">
              <w:rPr>
                <w:rFonts w:asciiTheme="minorHAnsi" w:hAnsiTheme="minorHAnsi" w:cstheme="minorHAnsi"/>
                <w:sz w:val="18"/>
                <w:szCs w:val="18"/>
              </w:rPr>
              <w:t>Jūsų kaimynai</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1</w:t>
            </w:r>
          </w:p>
        </w:tc>
        <w:tc>
          <w:tcPr>
            <w:tcW w:w="693" w:type="dxa"/>
            <w:tcBorders>
              <w:top w:val="single" w:sz="4" w:space="0" w:color="000000"/>
              <w:left w:val="single" w:sz="4" w:space="0" w:color="000000"/>
              <w:bottom w:val="single" w:sz="4" w:space="0" w:color="000000"/>
              <w:right w:val="single" w:sz="4" w:space="0" w:color="000000"/>
            </w:tcBorders>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2</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5</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6</w:t>
            </w:r>
          </w:p>
        </w:tc>
        <w:tc>
          <w:tcPr>
            <w:tcW w:w="488" w:type="dxa"/>
            <w:tcBorders>
              <w:top w:val="single" w:sz="4" w:space="0" w:color="000000"/>
              <w:left w:val="single" w:sz="4" w:space="0" w:color="000000"/>
              <w:bottom w:val="single" w:sz="4" w:space="0" w:color="000000"/>
              <w:right w:val="single" w:sz="4" w:space="0" w:color="FFFFFF"/>
            </w:tcBorders>
            <w:shd w:val="clear" w:color="auto" w:fill="auto"/>
            <w:vAlign w:val="center"/>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7</w:t>
            </w:r>
          </w:p>
        </w:tc>
      </w:tr>
      <w:tr w:rsidR="00DB4967" w:rsidRPr="00D71393">
        <w:trPr>
          <w:jc w:val="center"/>
        </w:trPr>
        <w:tc>
          <w:tcPr>
            <w:tcW w:w="3964" w:type="dxa"/>
            <w:tcBorders>
              <w:top w:val="single" w:sz="4" w:space="0" w:color="000000"/>
              <w:left w:val="single" w:sz="4" w:space="0" w:color="FFFFFF"/>
              <w:bottom w:val="single" w:sz="4" w:space="0" w:color="000000"/>
              <w:right w:val="single" w:sz="4" w:space="0" w:color="000000"/>
            </w:tcBorders>
            <w:shd w:val="clear" w:color="auto" w:fill="auto"/>
          </w:tcPr>
          <w:p w:rsidR="00DB4967" w:rsidRPr="00D71393" w:rsidRDefault="00FD39A1">
            <w:pPr>
              <w:spacing w:after="0" w:line="240" w:lineRule="auto"/>
              <w:rPr>
                <w:rFonts w:asciiTheme="minorHAnsi" w:hAnsiTheme="minorHAnsi" w:cstheme="minorHAnsi"/>
                <w:sz w:val="18"/>
                <w:szCs w:val="18"/>
              </w:rPr>
            </w:pPr>
            <w:r w:rsidRPr="00D71393">
              <w:rPr>
                <w:rFonts w:asciiTheme="minorHAnsi" w:hAnsiTheme="minorHAnsi" w:cstheme="minorHAnsi"/>
                <w:sz w:val="18"/>
                <w:szCs w:val="18"/>
              </w:rPr>
              <w:t>Jūsų gyvenamoji vietovė šiuo metu (miestas arba gyvenvietė)</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1</w:t>
            </w:r>
          </w:p>
        </w:tc>
        <w:tc>
          <w:tcPr>
            <w:tcW w:w="693" w:type="dxa"/>
            <w:tcBorders>
              <w:top w:val="single" w:sz="4" w:space="0" w:color="000000"/>
              <w:left w:val="single" w:sz="4" w:space="0" w:color="000000"/>
              <w:bottom w:val="single" w:sz="4" w:space="0" w:color="000000"/>
              <w:right w:val="single" w:sz="4" w:space="0" w:color="000000"/>
            </w:tcBorders>
            <w:shd w:val="clear" w:color="auto" w:fill="E7E6E6"/>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2</w:t>
            </w:r>
          </w:p>
        </w:tc>
        <w:tc>
          <w:tcPr>
            <w:tcW w:w="900"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3</w:t>
            </w:r>
          </w:p>
        </w:tc>
        <w:tc>
          <w:tcPr>
            <w:tcW w:w="900"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5</w:t>
            </w:r>
          </w:p>
        </w:tc>
        <w:tc>
          <w:tcPr>
            <w:tcW w:w="900"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6</w:t>
            </w:r>
          </w:p>
        </w:tc>
        <w:tc>
          <w:tcPr>
            <w:tcW w:w="488" w:type="dxa"/>
            <w:tcBorders>
              <w:top w:val="single" w:sz="4" w:space="0" w:color="000000"/>
              <w:left w:val="single" w:sz="4" w:space="0" w:color="000000"/>
              <w:bottom w:val="single" w:sz="4" w:space="0" w:color="000000"/>
              <w:right w:val="single" w:sz="4" w:space="0" w:color="FFFFFF"/>
            </w:tcBorders>
            <w:shd w:val="clear" w:color="auto" w:fill="E7E6E6"/>
            <w:vAlign w:val="center"/>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7</w:t>
            </w:r>
          </w:p>
        </w:tc>
      </w:tr>
      <w:tr w:rsidR="00DB4967" w:rsidRPr="00D71393">
        <w:trPr>
          <w:jc w:val="center"/>
        </w:trPr>
        <w:tc>
          <w:tcPr>
            <w:tcW w:w="3964" w:type="dxa"/>
            <w:tcBorders>
              <w:top w:val="single" w:sz="4" w:space="0" w:color="000000"/>
              <w:left w:val="single" w:sz="4" w:space="0" w:color="FFFFFF"/>
              <w:bottom w:val="single" w:sz="4" w:space="0" w:color="FFFFFF"/>
              <w:right w:val="single" w:sz="4" w:space="0" w:color="000000"/>
            </w:tcBorders>
            <w:shd w:val="clear" w:color="auto" w:fill="auto"/>
          </w:tcPr>
          <w:p w:rsidR="00DB4967" w:rsidRPr="00D71393" w:rsidRDefault="00FD39A1">
            <w:pPr>
              <w:spacing w:after="0" w:line="240" w:lineRule="auto"/>
              <w:rPr>
                <w:rFonts w:asciiTheme="minorHAnsi" w:hAnsiTheme="minorHAnsi" w:cstheme="minorHAnsi"/>
                <w:sz w:val="18"/>
                <w:szCs w:val="18"/>
              </w:rPr>
            </w:pPr>
            <w:r w:rsidRPr="00D71393">
              <w:rPr>
                <w:rFonts w:asciiTheme="minorHAnsi" w:hAnsiTheme="minorHAnsi" w:cstheme="minorHAnsi"/>
                <w:sz w:val="18"/>
                <w:szCs w:val="18"/>
              </w:rPr>
              <w:t>Lietuva</w:t>
            </w:r>
          </w:p>
        </w:tc>
        <w:tc>
          <w:tcPr>
            <w:tcW w:w="851" w:type="dxa"/>
            <w:tcBorders>
              <w:top w:val="single" w:sz="4" w:space="0" w:color="000000"/>
              <w:left w:val="single" w:sz="4" w:space="0" w:color="000000"/>
              <w:bottom w:val="single" w:sz="4" w:space="0" w:color="FFFFFF"/>
              <w:right w:val="single" w:sz="4" w:space="0" w:color="000000"/>
            </w:tcBorders>
            <w:shd w:val="clear" w:color="auto" w:fill="auto"/>
            <w:vAlign w:val="center"/>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1</w:t>
            </w:r>
          </w:p>
        </w:tc>
        <w:tc>
          <w:tcPr>
            <w:tcW w:w="693" w:type="dxa"/>
            <w:tcBorders>
              <w:top w:val="single" w:sz="4" w:space="0" w:color="000000"/>
              <w:left w:val="single" w:sz="4" w:space="0" w:color="000000"/>
              <w:bottom w:val="single" w:sz="4" w:space="0" w:color="FFFFFF"/>
              <w:right w:val="single" w:sz="4" w:space="0" w:color="000000"/>
            </w:tcBorders>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2</w:t>
            </w:r>
          </w:p>
        </w:tc>
        <w:tc>
          <w:tcPr>
            <w:tcW w:w="900" w:type="dxa"/>
            <w:tcBorders>
              <w:top w:val="single" w:sz="4" w:space="0" w:color="000000"/>
              <w:left w:val="single" w:sz="4" w:space="0" w:color="000000"/>
              <w:bottom w:val="single" w:sz="4" w:space="0" w:color="FFFFFF"/>
              <w:right w:val="single" w:sz="4" w:space="0" w:color="000000"/>
            </w:tcBorders>
            <w:shd w:val="clear" w:color="auto" w:fill="auto"/>
            <w:vAlign w:val="center"/>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3</w:t>
            </w:r>
          </w:p>
        </w:tc>
        <w:tc>
          <w:tcPr>
            <w:tcW w:w="900" w:type="dxa"/>
            <w:tcBorders>
              <w:top w:val="single" w:sz="4" w:space="0" w:color="000000"/>
              <w:left w:val="single" w:sz="4" w:space="0" w:color="000000"/>
              <w:bottom w:val="single" w:sz="4" w:space="0" w:color="FFFFFF"/>
              <w:right w:val="single" w:sz="4" w:space="0" w:color="000000"/>
            </w:tcBorders>
            <w:shd w:val="clear" w:color="auto" w:fill="auto"/>
            <w:vAlign w:val="center"/>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4</w:t>
            </w:r>
          </w:p>
        </w:tc>
        <w:tc>
          <w:tcPr>
            <w:tcW w:w="1080" w:type="dxa"/>
            <w:tcBorders>
              <w:top w:val="single" w:sz="4" w:space="0" w:color="000000"/>
              <w:left w:val="single" w:sz="4" w:space="0" w:color="000000"/>
              <w:bottom w:val="single" w:sz="4" w:space="0" w:color="FFFFFF"/>
              <w:right w:val="single" w:sz="4" w:space="0" w:color="000000"/>
            </w:tcBorders>
            <w:shd w:val="clear" w:color="auto" w:fill="auto"/>
            <w:vAlign w:val="center"/>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5</w:t>
            </w:r>
          </w:p>
        </w:tc>
        <w:tc>
          <w:tcPr>
            <w:tcW w:w="900" w:type="dxa"/>
            <w:tcBorders>
              <w:top w:val="single" w:sz="4" w:space="0" w:color="000000"/>
              <w:left w:val="single" w:sz="4" w:space="0" w:color="000000"/>
              <w:bottom w:val="single" w:sz="4" w:space="0" w:color="FFFFFF"/>
              <w:right w:val="single" w:sz="4" w:space="0" w:color="000000"/>
            </w:tcBorders>
            <w:shd w:val="clear" w:color="auto" w:fill="auto"/>
            <w:vAlign w:val="center"/>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6</w:t>
            </w:r>
          </w:p>
        </w:tc>
        <w:tc>
          <w:tcPr>
            <w:tcW w:w="488" w:type="dxa"/>
            <w:tcBorders>
              <w:top w:val="single" w:sz="4" w:space="0" w:color="000000"/>
              <w:left w:val="single" w:sz="4" w:space="0" w:color="000000"/>
              <w:bottom w:val="single" w:sz="4" w:space="0" w:color="FFFFFF"/>
              <w:right w:val="single" w:sz="4" w:space="0" w:color="FFFFFF"/>
            </w:tcBorders>
            <w:shd w:val="clear" w:color="auto" w:fill="auto"/>
            <w:vAlign w:val="center"/>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7</w:t>
            </w:r>
          </w:p>
        </w:tc>
      </w:tr>
    </w:tbl>
    <w:p w:rsidR="00DB4967" w:rsidRPr="00D71393" w:rsidRDefault="00DB4967">
      <w:pPr>
        <w:rPr>
          <w:rFonts w:asciiTheme="minorHAnsi" w:hAnsiTheme="minorHAnsi" w:cstheme="minorHAnsi"/>
          <w:b/>
          <w:sz w:val="20"/>
          <w:szCs w:val="20"/>
        </w:rPr>
      </w:pPr>
    </w:p>
    <w:p w:rsidR="00DB4967" w:rsidRPr="00D71393" w:rsidRDefault="00FD39A1">
      <w:pPr>
        <w:spacing w:after="0" w:line="240" w:lineRule="auto"/>
        <w:rPr>
          <w:rFonts w:asciiTheme="minorHAnsi" w:hAnsiTheme="minorHAnsi" w:cstheme="minorHAnsi"/>
          <w:b/>
          <w:sz w:val="20"/>
          <w:szCs w:val="20"/>
        </w:rPr>
      </w:pPr>
      <w:r w:rsidRPr="00D71393">
        <w:rPr>
          <w:rFonts w:asciiTheme="minorHAnsi" w:hAnsiTheme="minorHAnsi" w:cstheme="minorHAnsi"/>
        </w:rPr>
        <w:br w:type="page"/>
      </w:r>
    </w:p>
    <w:p w:rsidR="00DB4967" w:rsidRPr="00D71393" w:rsidRDefault="00FD39A1">
      <w:pPr>
        <w:rPr>
          <w:rFonts w:asciiTheme="minorHAnsi" w:hAnsiTheme="minorHAnsi" w:cstheme="minorHAnsi"/>
        </w:rPr>
      </w:pPr>
      <w:r w:rsidRPr="00D71393">
        <w:rPr>
          <w:rFonts w:asciiTheme="minorHAnsi" w:hAnsiTheme="minorHAnsi" w:cstheme="minorHAnsi"/>
          <w:noProof/>
        </w:rPr>
        <w:lastRenderedPageBreak/>
        <mc:AlternateContent>
          <mc:Choice Requires="wps">
            <w:drawing>
              <wp:anchor distT="45720" distB="45720" distL="114300" distR="114300" simplePos="0" relativeHeight="251661312" behindDoc="0" locked="0" layoutInCell="1" hidden="0" allowOverlap="1">
                <wp:simplePos x="0" y="0"/>
                <wp:positionH relativeFrom="column">
                  <wp:posOffset>-914399</wp:posOffset>
                </wp:positionH>
                <wp:positionV relativeFrom="paragraph">
                  <wp:posOffset>7621</wp:posOffset>
                </wp:positionV>
                <wp:extent cx="7549515" cy="273685"/>
                <wp:effectExtent l="0" t="0" r="0" b="0"/>
                <wp:wrapSquare wrapText="bothSides" distT="45720" distB="45720" distL="114300" distR="114300"/>
                <wp:docPr id="228" name="Rectangle 228"/>
                <wp:cNvGraphicFramePr/>
                <a:graphic xmlns:a="http://schemas.openxmlformats.org/drawingml/2006/main">
                  <a:graphicData uri="http://schemas.microsoft.com/office/word/2010/wordprocessingShape">
                    <wps:wsp>
                      <wps:cNvSpPr/>
                      <wps:spPr>
                        <a:xfrm>
                          <a:off x="1576005" y="3647920"/>
                          <a:ext cx="7539990" cy="264160"/>
                        </a:xfrm>
                        <a:prstGeom prst="rect">
                          <a:avLst/>
                        </a:prstGeom>
                        <a:solidFill>
                          <a:schemeClr val="lt2"/>
                        </a:solidFill>
                        <a:ln w="9525" cap="flat" cmpd="sng">
                          <a:solidFill>
                            <a:schemeClr val="lt2"/>
                          </a:solidFill>
                          <a:prstDash val="solid"/>
                          <a:miter lim="800000"/>
                          <a:headEnd type="none" w="sm" len="sm"/>
                          <a:tailEnd type="none" w="sm" len="sm"/>
                        </a:ln>
                      </wps:spPr>
                      <wps:txbx>
                        <w:txbxContent>
                          <w:p w:rsidR="00FD39A1" w:rsidRDefault="00FD39A1">
                            <w:pPr>
                              <w:spacing w:line="258" w:lineRule="auto"/>
                              <w:jc w:val="center"/>
                              <w:textDirection w:val="btLr"/>
                            </w:pPr>
                            <w:r>
                              <w:rPr>
                                <w:b/>
                                <w:color w:val="000000"/>
                                <w:sz w:val="24"/>
                              </w:rPr>
                              <w:t>KLAUSIMAI APIE LIETUVIŲ KALBOS MOKĖJIMĄ</w:t>
                            </w:r>
                          </w:p>
                        </w:txbxContent>
                      </wps:txbx>
                      <wps:bodyPr spcFirstLastPara="1" wrap="square" lIns="91425" tIns="45700" rIns="91425" bIns="45700" anchor="t" anchorCtr="0">
                        <a:noAutofit/>
                      </wps:bodyPr>
                    </wps:wsp>
                  </a:graphicData>
                </a:graphic>
              </wp:anchor>
            </w:drawing>
          </mc:Choice>
          <mc:Fallback>
            <w:pict>
              <v:rect id="Rectangle 228" o:spid="_x0000_s1029" style="position:absolute;margin-left:-1in;margin-top:.6pt;width:594.45pt;height:21.5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" fillcolor="#e7e6e6 [3203]" strokecolor="#e7e6e6 [3203]">
                <v:stroke startarrowwidth="narrow" startarrowlength="short" endarrowwidth="narrow" endarrowlength="short"/>
                <v:textbox inset="2.53958mm,1.2694mm,2.53958mm,1.2694mm">
                  <w:txbxContent>
                    <w:p w14:paraId="2BFC2750" w14:textId="77777777" w:rsidR="00FD39A1" w:rsidRDefault="00FD39A1">
                      <w:pPr>
                        <w:spacing w:line="258" w:lineRule="auto"/>
                        <w:jc w:val="center"/>
                        <w:textDirection w:val="btLr"/>
                      </w:pPr>
                      <w:r>
                        <w:rPr>
                          <w:b/>
                          <w:color w:val="000000"/>
                          <w:sz w:val="24"/>
                        </w:rPr>
                        <w:t>KLAUSIMAI APIE LIETUVIŲ KALBOS MOKĖJIMĄ</w:t>
                      </w:r>
                    </w:p>
                  </w:txbxContent>
                </v:textbox>
                <w10:wrap type="square"/>
              </v:rect>
            </w:pict>
          </mc:Fallback>
        </mc:AlternateContent>
      </w:r>
    </w:p>
    <w:tbl>
      <w:tblPr>
        <w:tblStyle w:val="af0"/>
        <w:tblW w:w="90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114"/>
        <w:gridCol w:w="1134"/>
        <w:gridCol w:w="992"/>
        <w:gridCol w:w="1276"/>
        <w:gridCol w:w="993"/>
        <w:gridCol w:w="1501"/>
      </w:tblGrid>
      <w:tr w:rsidR="00DB4967" w:rsidRPr="00D71393">
        <w:tc>
          <w:tcPr>
            <w:tcW w:w="3114" w:type="dxa"/>
            <w:tcBorders>
              <w:top w:val="single" w:sz="4" w:space="0" w:color="FFFFFF"/>
              <w:left w:val="single" w:sz="4" w:space="0" w:color="FFFFFF"/>
            </w:tcBorders>
          </w:tcPr>
          <w:p w:rsidR="00DB4967" w:rsidRPr="00D71393" w:rsidRDefault="00FD39A1">
            <w:pPr>
              <w:spacing w:after="0"/>
              <w:rPr>
                <w:rFonts w:asciiTheme="minorHAnsi" w:hAnsiTheme="minorHAnsi" w:cstheme="minorHAnsi"/>
                <w:b/>
                <w:sz w:val="18"/>
                <w:szCs w:val="18"/>
              </w:rPr>
            </w:pPr>
            <w:r w:rsidRPr="00D71393">
              <w:rPr>
                <w:rFonts w:asciiTheme="minorHAnsi" w:hAnsiTheme="minorHAnsi" w:cstheme="minorHAnsi"/>
                <w:b/>
                <w:sz w:val="18"/>
                <w:szCs w:val="18"/>
              </w:rPr>
              <w:t>Įvertinkite savo lietuvių kalbos mokėjimo lygį:</w:t>
            </w:r>
          </w:p>
        </w:tc>
        <w:tc>
          <w:tcPr>
            <w:tcW w:w="1134" w:type="dxa"/>
            <w:tcBorders>
              <w:top w:val="single" w:sz="4" w:space="0" w:color="FFFFFF"/>
            </w:tcBorders>
          </w:tcPr>
          <w:p w:rsidR="00DB4967" w:rsidRPr="00D71393" w:rsidRDefault="00FD39A1">
            <w:pPr>
              <w:spacing w:after="0"/>
              <w:jc w:val="center"/>
              <w:rPr>
                <w:rFonts w:asciiTheme="minorHAnsi" w:hAnsiTheme="minorHAnsi" w:cstheme="minorHAnsi"/>
                <w:b/>
                <w:sz w:val="18"/>
                <w:szCs w:val="18"/>
              </w:rPr>
            </w:pPr>
            <w:r w:rsidRPr="00D71393">
              <w:rPr>
                <w:rFonts w:asciiTheme="minorHAnsi" w:hAnsiTheme="minorHAnsi" w:cstheme="minorHAnsi"/>
                <w:b/>
                <w:sz w:val="18"/>
                <w:szCs w:val="18"/>
              </w:rPr>
              <w:t>Labai gerai</w:t>
            </w:r>
          </w:p>
        </w:tc>
        <w:tc>
          <w:tcPr>
            <w:tcW w:w="992" w:type="dxa"/>
            <w:tcBorders>
              <w:top w:val="single" w:sz="4" w:space="0" w:color="FFFFFF"/>
            </w:tcBorders>
          </w:tcPr>
          <w:p w:rsidR="00DB4967" w:rsidRPr="00D71393" w:rsidRDefault="00FD39A1">
            <w:pPr>
              <w:spacing w:after="0"/>
              <w:jc w:val="center"/>
              <w:rPr>
                <w:rFonts w:asciiTheme="minorHAnsi" w:hAnsiTheme="minorHAnsi" w:cstheme="minorHAnsi"/>
                <w:b/>
                <w:sz w:val="18"/>
                <w:szCs w:val="18"/>
              </w:rPr>
            </w:pPr>
            <w:r w:rsidRPr="00D71393">
              <w:rPr>
                <w:rFonts w:asciiTheme="minorHAnsi" w:hAnsiTheme="minorHAnsi" w:cstheme="minorHAnsi"/>
                <w:b/>
                <w:sz w:val="18"/>
                <w:szCs w:val="18"/>
              </w:rPr>
              <w:t>Gerai</w:t>
            </w:r>
          </w:p>
        </w:tc>
        <w:tc>
          <w:tcPr>
            <w:tcW w:w="1276" w:type="dxa"/>
            <w:tcBorders>
              <w:top w:val="single" w:sz="4" w:space="0" w:color="FFFFFF"/>
            </w:tcBorders>
          </w:tcPr>
          <w:p w:rsidR="00DB4967" w:rsidRPr="00D71393" w:rsidRDefault="00FD39A1">
            <w:pPr>
              <w:spacing w:after="0"/>
              <w:jc w:val="center"/>
              <w:rPr>
                <w:rFonts w:asciiTheme="minorHAnsi" w:hAnsiTheme="minorHAnsi" w:cstheme="minorHAnsi"/>
                <w:b/>
                <w:sz w:val="18"/>
                <w:szCs w:val="18"/>
              </w:rPr>
            </w:pPr>
            <w:r w:rsidRPr="00D71393">
              <w:rPr>
                <w:rFonts w:asciiTheme="minorHAnsi" w:hAnsiTheme="minorHAnsi" w:cstheme="minorHAnsi"/>
                <w:b/>
                <w:sz w:val="18"/>
                <w:szCs w:val="18"/>
              </w:rPr>
              <w:t>Vidutiniškai</w:t>
            </w:r>
          </w:p>
        </w:tc>
        <w:tc>
          <w:tcPr>
            <w:tcW w:w="993" w:type="dxa"/>
            <w:tcBorders>
              <w:top w:val="single" w:sz="4" w:space="0" w:color="FFFFFF"/>
            </w:tcBorders>
          </w:tcPr>
          <w:p w:rsidR="00DB4967" w:rsidRPr="00D71393" w:rsidRDefault="00FD39A1">
            <w:pPr>
              <w:spacing w:after="0"/>
              <w:jc w:val="center"/>
              <w:rPr>
                <w:rFonts w:asciiTheme="minorHAnsi" w:hAnsiTheme="minorHAnsi" w:cstheme="minorHAnsi"/>
                <w:b/>
                <w:sz w:val="18"/>
                <w:szCs w:val="18"/>
              </w:rPr>
            </w:pPr>
            <w:r w:rsidRPr="00D71393">
              <w:rPr>
                <w:rFonts w:asciiTheme="minorHAnsi" w:hAnsiTheme="minorHAnsi" w:cstheme="minorHAnsi"/>
                <w:b/>
                <w:sz w:val="18"/>
                <w:szCs w:val="18"/>
              </w:rPr>
              <w:t>Prastai</w:t>
            </w:r>
          </w:p>
        </w:tc>
        <w:tc>
          <w:tcPr>
            <w:tcW w:w="1501" w:type="dxa"/>
            <w:tcBorders>
              <w:top w:val="single" w:sz="4" w:space="0" w:color="FFFFFF"/>
              <w:right w:val="single" w:sz="4" w:space="0" w:color="FFFFFF"/>
            </w:tcBorders>
          </w:tcPr>
          <w:p w:rsidR="00DB4967" w:rsidRPr="00D71393" w:rsidRDefault="00FD39A1">
            <w:pPr>
              <w:spacing w:after="0"/>
              <w:jc w:val="center"/>
              <w:rPr>
                <w:rFonts w:asciiTheme="minorHAnsi" w:hAnsiTheme="minorHAnsi" w:cstheme="minorHAnsi"/>
                <w:b/>
                <w:sz w:val="18"/>
                <w:szCs w:val="18"/>
              </w:rPr>
            </w:pPr>
            <w:r w:rsidRPr="00D71393">
              <w:rPr>
                <w:rFonts w:asciiTheme="minorHAnsi" w:hAnsiTheme="minorHAnsi" w:cstheme="minorHAnsi"/>
                <w:b/>
                <w:sz w:val="18"/>
                <w:szCs w:val="18"/>
              </w:rPr>
              <w:t>Labai prastai</w:t>
            </w:r>
          </w:p>
        </w:tc>
      </w:tr>
      <w:tr w:rsidR="00DB4967" w:rsidRPr="00D71393">
        <w:tc>
          <w:tcPr>
            <w:tcW w:w="3114" w:type="dxa"/>
            <w:tcBorders>
              <w:left w:val="single" w:sz="4" w:space="0" w:color="FFFFFF"/>
            </w:tcBorders>
          </w:tcPr>
          <w:p w:rsidR="00DB4967" w:rsidRPr="00D71393" w:rsidRDefault="00FD39A1">
            <w:pPr>
              <w:spacing w:after="0"/>
              <w:rPr>
                <w:rFonts w:asciiTheme="minorHAnsi" w:hAnsiTheme="minorHAnsi" w:cstheme="minorHAnsi"/>
                <w:sz w:val="18"/>
                <w:szCs w:val="18"/>
              </w:rPr>
            </w:pPr>
            <w:r w:rsidRPr="00D71393">
              <w:rPr>
                <w:rFonts w:asciiTheme="minorHAnsi" w:hAnsiTheme="minorHAnsi" w:cstheme="minorHAnsi"/>
                <w:sz w:val="18"/>
                <w:szCs w:val="18"/>
              </w:rPr>
              <w:t>Skaitymas</w:t>
            </w:r>
          </w:p>
        </w:tc>
        <w:tc>
          <w:tcPr>
            <w:tcW w:w="1134" w:type="dxa"/>
            <w:shd w:val="clear" w:color="auto" w:fill="E7E6E6"/>
          </w:tcPr>
          <w:p w:rsidR="00DB4967" w:rsidRPr="00D71393" w:rsidRDefault="00FD39A1">
            <w:pPr>
              <w:spacing w:after="0"/>
              <w:jc w:val="center"/>
              <w:rPr>
                <w:rFonts w:asciiTheme="minorHAnsi" w:hAnsiTheme="minorHAnsi" w:cstheme="minorHAnsi"/>
                <w:sz w:val="18"/>
                <w:szCs w:val="18"/>
              </w:rPr>
            </w:pPr>
            <w:r w:rsidRPr="00D71393">
              <w:rPr>
                <w:rFonts w:asciiTheme="minorHAnsi" w:hAnsiTheme="minorHAnsi" w:cstheme="minorHAnsi"/>
                <w:sz w:val="18"/>
                <w:szCs w:val="18"/>
              </w:rPr>
              <w:t>5</w:t>
            </w:r>
          </w:p>
        </w:tc>
        <w:tc>
          <w:tcPr>
            <w:tcW w:w="992" w:type="dxa"/>
            <w:shd w:val="clear" w:color="auto" w:fill="E7E6E6"/>
          </w:tcPr>
          <w:p w:rsidR="00DB4967" w:rsidRPr="00D71393" w:rsidRDefault="00FD39A1">
            <w:pPr>
              <w:spacing w:after="0"/>
              <w:jc w:val="center"/>
              <w:rPr>
                <w:rFonts w:asciiTheme="minorHAnsi" w:hAnsiTheme="minorHAnsi" w:cstheme="minorHAnsi"/>
                <w:sz w:val="18"/>
                <w:szCs w:val="18"/>
              </w:rPr>
            </w:pPr>
            <w:r w:rsidRPr="00D71393">
              <w:rPr>
                <w:rFonts w:asciiTheme="minorHAnsi" w:hAnsiTheme="minorHAnsi" w:cstheme="minorHAnsi"/>
                <w:sz w:val="18"/>
                <w:szCs w:val="18"/>
              </w:rPr>
              <w:t>4</w:t>
            </w:r>
          </w:p>
        </w:tc>
        <w:tc>
          <w:tcPr>
            <w:tcW w:w="1276" w:type="dxa"/>
            <w:shd w:val="clear" w:color="auto" w:fill="E7E6E6"/>
          </w:tcPr>
          <w:p w:rsidR="00DB4967" w:rsidRPr="00D71393" w:rsidRDefault="00FD39A1">
            <w:pPr>
              <w:spacing w:after="0"/>
              <w:jc w:val="center"/>
              <w:rPr>
                <w:rFonts w:asciiTheme="minorHAnsi" w:hAnsiTheme="minorHAnsi" w:cstheme="minorHAnsi"/>
                <w:sz w:val="18"/>
                <w:szCs w:val="18"/>
              </w:rPr>
            </w:pPr>
            <w:r w:rsidRPr="00D71393">
              <w:rPr>
                <w:rFonts w:asciiTheme="minorHAnsi" w:hAnsiTheme="minorHAnsi" w:cstheme="minorHAnsi"/>
                <w:sz w:val="18"/>
                <w:szCs w:val="18"/>
              </w:rPr>
              <w:t>3</w:t>
            </w:r>
          </w:p>
        </w:tc>
        <w:tc>
          <w:tcPr>
            <w:tcW w:w="993" w:type="dxa"/>
            <w:shd w:val="clear" w:color="auto" w:fill="E7E6E6"/>
          </w:tcPr>
          <w:p w:rsidR="00DB4967" w:rsidRPr="00D71393" w:rsidRDefault="00FD39A1">
            <w:pPr>
              <w:spacing w:after="0"/>
              <w:jc w:val="center"/>
              <w:rPr>
                <w:rFonts w:asciiTheme="minorHAnsi" w:hAnsiTheme="minorHAnsi" w:cstheme="minorHAnsi"/>
                <w:sz w:val="18"/>
                <w:szCs w:val="18"/>
              </w:rPr>
            </w:pPr>
            <w:r w:rsidRPr="00D71393">
              <w:rPr>
                <w:rFonts w:asciiTheme="minorHAnsi" w:hAnsiTheme="minorHAnsi" w:cstheme="minorHAnsi"/>
                <w:sz w:val="18"/>
                <w:szCs w:val="18"/>
              </w:rPr>
              <w:t>2</w:t>
            </w:r>
          </w:p>
        </w:tc>
        <w:tc>
          <w:tcPr>
            <w:tcW w:w="1501" w:type="dxa"/>
            <w:tcBorders>
              <w:right w:val="single" w:sz="4" w:space="0" w:color="FFFFFF"/>
            </w:tcBorders>
            <w:shd w:val="clear" w:color="auto" w:fill="E7E6E6"/>
          </w:tcPr>
          <w:p w:rsidR="00DB4967" w:rsidRPr="00D71393" w:rsidRDefault="00FD39A1">
            <w:pPr>
              <w:spacing w:after="0"/>
              <w:jc w:val="center"/>
              <w:rPr>
                <w:rFonts w:asciiTheme="minorHAnsi" w:hAnsiTheme="minorHAnsi" w:cstheme="minorHAnsi"/>
                <w:sz w:val="18"/>
                <w:szCs w:val="18"/>
              </w:rPr>
            </w:pPr>
            <w:r w:rsidRPr="00D71393">
              <w:rPr>
                <w:rFonts w:asciiTheme="minorHAnsi" w:hAnsiTheme="minorHAnsi" w:cstheme="minorHAnsi"/>
                <w:sz w:val="18"/>
                <w:szCs w:val="18"/>
              </w:rPr>
              <w:t>1</w:t>
            </w:r>
          </w:p>
        </w:tc>
      </w:tr>
      <w:tr w:rsidR="00DB4967" w:rsidRPr="00D71393">
        <w:tc>
          <w:tcPr>
            <w:tcW w:w="3114" w:type="dxa"/>
            <w:tcBorders>
              <w:left w:val="single" w:sz="4" w:space="0" w:color="FFFFFF"/>
            </w:tcBorders>
          </w:tcPr>
          <w:p w:rsidR="00DB4967" w:rsidRPr="00D71393" w:rsidRDefault="00FD39A1">
            <w:pPr>
              <w:spacing w:after="0"/>
              <w:rPr>
                <w:rFonts w:asciiTheme="minorHAnsi" w:hAnsiTheme="minorHAnsi" w:cstheme="minorHAnsi"/>
                <w:sz w:val="18"/>
                <w:szCs w:val="18"/>
              </w:rPr>
            </w:pPr>
            <w:r w:rsidRPr="00D71393">
              <w:rPr>
                <w:rFonts w:asciiTheme="minorHAnsi" w:hAnsiTheme="minorHAnsi" w:cstheme="minorHAnsi"/>
                <w:sz w:val="18"/>
                <w:szCs w:val="18"/>
              </w:rPr>
              <w:t xml:space="preserve">Rašymas </w:t>
            </w:r>
          </w:p>
        </w:tc>
        <w:tc>
          <w:tcPr>
            <w:tcW w:w="1134" w:type="dxa"/>
          </w:tcPr>
          <w:p w:rsidR="00DB4967" w:rsidRPr="00D71393" w:rsidRDefault="00FD39A1">
            <w:pPr>
              <w:spacing w:after="0"/>
              <w:jc w:val="center"/>
              <w:rPr>
                <w:rFonts w:asciiTheme="minorHAnsi" w:hAnsiTheme="minorHAnsi" w:cstheme="minorHAnsi"/>
                <w:sz w:val="18"/>
                <w:szCs w:val="18"/>
              </w:rPr>
            </w:pPr>
            <w:r w:rsidRPr="00D71393">
              <w:rPr>
                <w:rFonts w:asciiTheme="minorHAnsi" w:hAnsiTheme="minorHAnsi" w:cstheme="minorHAnsi"/>
                <w:sz w:val="18"/>
                <w:szCs w:val="18"/>
              </w:rPr>
              <w:t>5</w:t>
            </w:r>
          </w:p>
        </w:tc>
        <w:tc>
          <w:tcPr>
            <w:tcW w:w="992" w:type="dxa"/>
          </w:tcPr>
          <w:p w:rsidR="00DB4967" w:rsidRPr="00D71393" w:rsidRDefault="00FD39A1">
            <w:pPr>
              <w:spacing w:after="0"/>
              <w:jc w:val="center"/>
              <w:rPr>
                <w:rFonts w:asciiTheme="minorHAnsi" w:hAnsiTheme="minorHAnsi" w:cstheme="minorHAnsi"/>
                <w:sz w:val="18"/>
                <w:szCs w:val="18"/>
              </w:rPr>
            </w:pPr>
            <w:r w:rsidRPr="00D71393">
              <w:rPr>
                <w:rFonts w:asciiTheme="minorHAnsi" w:hAnsiTheme="minorHAnsi" w:cstheme="minorHAnsi"/>
                <w:sz w:val="18"/>
                <w:szCs w:val="18"/>
              </w:rPr>
              <w:t>4</w:t>
            </w:r>
          </w:p>
        </w:tc>
        <w:tc>
          <w:tcPr>
            <w:tcW w:w="1276" w:type="dxa"/>
          </w:tcPr>
          <w:p w:rsidR="00DB4967" w:rsidRPr="00D71393" w:rsidRDefault="00FD39A1">
            <w:pPr>
              <w:spacing w:after="0"/>
              <w:jc w:val="center"/>
              <w:rPr>
                <w:rFonts w:asciiTheme="minorHAnsi" w:hAnsiTheme="minorHAnsi" w:cstheme="minorHAnsi"/>
                <w:sz w:val="18"/>
                <w:szCs w:val="18"/>
              </w:rPr>
            </w:pPr>
            <w:r w:rsidRPr="00D71393">
              <w:rPr>
                <w:rFonts w:asciiTheme="minorHAnsi" w:hAnsiTheme="minorHAnsi" w:cstheme="minorHAnsi"/>
                <w:sz w:val="18"/>
                <w:szCs w:val="18"/>
              </w:rPr>
              <w:t>3</w:t>
            </w:r>
          </w:p>
        </w:tc>
        <w:tc>
          <w:tcPr>
            <w:tcW w:w="993" w:type="dxa"/>
          </w:tcPr>
          <w:p w:rsidR="00DB4967" w:rsidRPr="00D71393" w:rsidRDefault="00FD39A1">
            <w:pPr>
              <w:spacing w:after="0"/>
              <w:jc w:val="center"/>
              <w:rPr>
                <w:rFonts w:asciiTheme="minorHAnsi" w:hAnsiTheme="minorHAnsi" w:cstheme="minorHAnsi"/>
                <w:sz w:val="18"/>
                <w:szCs w:val="18"/>
              </w:rPr>
            </w:pPr>
            <w:r w:rsidRPr="00D71393">
              <w:rPr>
                <w:rFonts w:asciiTheme="minorHAnsi" w:hAnsiTheme="minorHAnsi" w:cstheme="minorHAnsi"/>
                <w:sz w:val="18"/>
                <w:szCs w:val="18"/>
              </w:rPr>
              <w:t>2</w:t>
            </w:r>
          </w:p>
        </w:tc>
        <w:tc>
          <w:tcPr>
            <w:tcW w:w="1501" w:type="dxa"/>
            <w:tcBorders>
              <w:right w:val="single" w:sz="4" w:space="0" w:color="FFFFFF"/>
            </w:tcBorders>
          </w:tcPr>
          <w:p w:rsidR="00DB4967" w:rsidRPr="00D71393" w:rsidRDefault="00FD39A1">
            <w:pPr>
              <w:spacing w:after="0"/>
              <w:jc w:val="center"/>
              <w:rPr>
                <w:rFonts w:asciiTheme="minorHAnsi" w:hAnsiTheme="minorHAnsi" w:cstheme="minorHAnsi"/>
                <w:sz w:val="18"/>
                <w:szCs w:val="18"/>
              </w:rPr>
            </w:pPr>
            <w:r w:rsidRPr="00D71393">
              <w:rPr>
                <w:rFonts w:asciiTheme="minorHAnsi" w:hAnsiTheme="minorHAnsi" w:cstheme="minorHAnsi"/>
                <w:sz w:val="18"/>
                <w:szCs w:val="18"/>
              </w:rPr>
              <w:t>1</w:t>
            </w:r>
          </w:p>
        </w:tc>
      </w:tr>
      <w:tr w:rsidR="00DB4967" w:rsidRPr="00D71393">
        <w:tc>
          <w:tcPr>
            <w:tcW w:w="3114" w:type="dxa"/>
            <w:tcBorders>
              <w:left w:val="single" w:sz="4" w:space="0" w:color="FFFFFF"/>
            </w:tcBorders>
          </w:tcPr>
          <w:p w:rsidR="00DB4967" w:rsidRPr="00D71393" w:rsidRDefault="00FD39A1">
            <w:pPr>
              <w:spacing w:after="0"/>
              <w:rPr>
                <w:rFonts w:asciiTheme="minorHAnsi" w:hAnsiTheme="minorHAnsi" w:cstheme="minorHAnsi"/>
                <w:sz w:val="18"/>
                <w:szCs w:val="18"/>
              </w:rPr>
            </w:pPr>
            <w:r w:rsidRPr="00D71393">
              <w:rPr>
                <w:rFonts w:asciiTheme="minorHAnsi" w:hAnsiTheme="minorHAnsi" w:cstheme="minorHAnsi"/>
                <w:sz w:val="18"/>
                <w:szCs w:val="18"/>
              </w:rPr>
              <w:t>Klausymas</w:t>
            </w:r>
          </w:p>
        </w:tc>
        <w:tc>
          <w:tcPr>
            <w:tcW w:w="1134" w:type="dxa"/>
            <w:shd w:val="clear" w:color="auto" w:fill="E7E6E6"/>
          </w:tcPr>
          <w:p w:rsidR="00DB4967" w:rsidRPr="00D71393" w:rsidRDefault="00FD39A1">
            <w:pPr>
              <w:spacing w:after="0"/>
              <w:jc w:val="center"/>
              <w:rPr>
                <w:rFonts w:asciiTheme="minorHAnsi" w:hAnsiTheme="minorHAnsi" w:cstheme="minorHAnsi"/>
                <w:sz w:val="18"/>
                <w:szCs w:val="18"/>
              </w:rPr>
            </w:pPr>
            <w:r w:rsidRPr="00D71393">
              <w:rPr>
                <w:rFonts w:asciiTheme="minorHAnsi" w:hAnsiTheme="minorHAnsi" w:cstheme="minorHAnsi"/>
                <w:sz w:val="18"/>
                <w:szCs w:val="18"/>
              </w:rPr>
              <w:t>5</w:t>
            </w:r>
          </w:p>
        </w:tc>
        <w:tc>
          <w:tcPr>
            <w:tcW w:w="992" w:type="dxa"/>
            <w:shd w:val="clear" w:color="auto" w:fill="E7E6E6"/>
          </w:tcPr>
          <w:p w:rsidR="00DB4967" w:rsidRPr="00D71393" w:rsidRDefault="00FD39A1">
            <w:pPr>
              <w:spacing w:after="0"/>
              <w:jc w:val="center"/>
              <w:rPr>
                <w:rFonts w:asciiTheme="minorHAnsi" w:hAnsiTheme="minorHAnsi" w:cstheme="minorHAnsi"/>
                <w:sz w:val="18"/>
                <w:szCs w:val="18"/>
              </w:rPr>
            </w:pPr>
            <w:r w:rsidRPr="00D71393">
              <w:rPr>
                <w:rFonts w:asciiTheme="minorHAnsi" w:hAnsiTheme="minorHAnsi" w:cstheme="minorHAnsi"/>
                <w:sz w:val="18"/>
                <w:szCs w:val="18"/>
              </w:rPr>
              <w:t>4</w:t>
            </w:r>
          </w:p>
        </w:tc>
        <w:tc>
          <w:tcPr>
            <w:tcW w:w="1276" w:type="dxa"/>
            <w:shd w:val="clear" w:color="auto" w:fill="E7E6E6"/>
          </w:tcPr>
          <w:p w:rsidR="00DB4967" w:rsidRPr="00D71393" w:rsidRDefault="00FD39A1">
            <w:pPr>
              <w:spacing w:after="0"/>
              <w:jc w:val="center"/>
              <w:rPr>
                <w:rFonts w:asciiTheme="minorHAnsi" w:hAnsiTheme="minorHAnsi" w:cstheme="minorHAnsi"/>
                <w:sz w:val="18"/>
                <w:szCs w:val="18"/>
              </w:rPr>
            </w:pPr>
            <w:r w:rsidRPr="00D71393">
              <w:rPr>
                <w:rFonts w:asciiTheme="minorHAnsi" w:hAnsiTheme="minorHAnsi" w:cstheme="minorHAnsi"/>
                <w:sz w:val="18"/>
                <w:szCs w:val="18"/>
              </w:rPr>
              <w:t>3</w:t>
            </w:r>
          </w:p>
        </w:tc>
        <w:tc>
          <w:tcPr>
            <w:tcW w:w="993" w:type="dxa"/>
            <w:shd w:val="clear" w:color="auto" w:fill="E7E6E6"/>
          </w:tcPr>
          <w:p w:rsidR="00DB4967" w:rsidRPr="00D71393" w:rsidRDefault="00FD39A1">
            <w:pPr>
              <w:spacing w:after="0"/>
              <w:jc w:val="center"/>
              <w:rPr>
                <w:rFonts w:asciiTheme="minorHAnsi" w:hAnsiTheme="minorHAnsi" w:cstheme="minorHAnsi"/>
                <w:sz w:val="18"/>
                <w:szCs w:val="18"/>
              </w:rPr>
            </w:pPr>
            <w:r w:rsidRPr="00D71393">
              <w:rPr>
                <w:rFonts w:asciiTheme="minorHAnsi" w:hAnsiTheme="minorHAnsi" w:cstheme="minorHAnsi"/>
                <w:sz w:val="18"/>
                <w:szCs w:val="18"/>
              </w:rPr>
              <w:t>2</w:t>
            </w:r>
          </w:p>
        </w:tc>
        <w:tc>
          <w:tcPr>
            <w:tcW w:w="1501" w:type="dxa"/>
            <w:tcBorders>
              <w:right w:val="single" w:sz="4" w:space="0" w:color="FFFFFF"/>
            </w:tcBorders>
            <w:shd w:val="clear" w:color="auto" w:fill="E7E6E6"/>
          </w:tcPr>
          <w:p w:rsidR="00DB4967" w:rsidRPr="00D71393" w:rsidRDefault="00FD39A1">
            <w:pPr>
              <w:spacing w:after="0"/>
              <w:jc w:val="center"/>
              <w:rPr>
                <w:rFonts w:asciiTheme="minorHAnsi" w:hAnsiTheme="minorHAnsi" w:cstheme="minorHAnsi"/>
                <w:sz w:val="18"/>
                <w:szCs w:val="18"/>
              </w:rPr>
            </w:pPr>
            <w:r w:rsidRPr="00D71393">
              <w:rPr>
                <w:rFonts w:asciiTheme="minorHAnsi" w:hAnsiTheme="minorHAnsi" w:cstheme="minorHAnsi"/>
                <w:sz w:val="18"/>
                <w:szCs w:val="18"/>
              </w:rPr>
              <w:t>1</w:t>
            </w:r>
          </w:p>
        </w:tc>
      </w:tr>
      <w:tr w:rsidR="00DB4967" w:rsidRPr="00D71393">
        <w:tc>
          <w:tcPr>
            <w:tcW w:w="3114" w:type="dxa"/>
            <w:tcBorders>
              <w:left w:val="single" w:sz="4" w:space="0" w:color="FFFFFF"/>
            </w:tcBorders>
          </w:tcPr>
          <w:p w:rsidR="00DB4967" w:rsidRPr="00D71393" w:rsidRDefault="00FD39A1">
            <w:pPr>
              <w:spacing w:after="0"/>
              <w:rPr>
                <w:rFonts w:asciiTheme="minorHAnsi" w:hAnsiTheme="minorHAnsi" w:cstheme="minorHAnsi"/>
                <w:sz w:val="18"/>
                <w:szCs w:val="18"/>
              </w:rPr>
            </w:pPr>
            <w:r w:rsidRPr="00D71393">
              <w:rPr>
                <w:rFonts w:asciiTheme="minorHAnsi" w:hAnsiTheme="minorHAnsi" w:cstheme="minorHAnsi"/>
                <w:sz w:val="18"/>
                <w:szCs w:val="18"/>
              </w:rPr>
              <w:t xml:space="preserve">Kalbėjimas </w:t>
            </w:r>
          </w:p>
        </w:tc>
        <w:tc>
          <w:tcPr>
            <w:tcW w:w="1134" w:type="dxa"/>
          </w:tcPr>
          <w:p w:rsidR="00DB4967" w:rsidRPr="00D71393" w:rsidRDefault="00FD39A1">
            <w:pPr>
              <w:spacing w:after="0"/>
              <w:jc w:val="center"/>
              <w:rPr>
                <w:rFonts w:asciiTheme="minorHAnsi" w:hAnsiTheme="minorHAnsi" w:cstheme="minorHAnsi"/>
                <w:sz w:val="18"/>
                <w:szCs w:val="18"/>
              </w:rPr>
            </w:pPr>
            <w:r w:rsidRPr="00D71393">
              <w:rPr>
                <w:rFonts w:asciiTheme="minorHAnsi" w:hAnsiTheme="minorHAnsi" w:cstheme="minorHAnsi"/>
                <w:sz w:val="18"/>
                <w:szCs w:val="18"/>
              </w:rPr>
              <w:t>5</w:t>
            </w:r>
          </w:p>
        </w:tc>
        <w:tc>
          <w:tcPr>
            <w:tcW w:w="992" w:type="dxa"/>
          </w:tcPr>
          <w:p w:rsidR="00DB4967" w:rsidRPr="00D71393" w:rsidRDefault="00FD39A1">
            <w:pPr>
              <w:spacing w:after="0"/>
              <w:jc w:val="center"/>
              <w:rPr>
                <w:rFonts w:asciiTheme="minorHAnsi" w:hAnsiTheme="minorHAnsi" w:cstheme="minorHAnsi"/>
                <w:sz w:val="18"/>
                <w:szCs w:val="18"/>
              </w:rPr>
            </w:pPr>
            <w:r w:rsidRPr="00D71393">
              <w:rPr>
                <w:rFonts w:asciiTheme="minorHAnsi" w:hAnsiTheme="minorHAnsi" w:cstheme="minorHAnsi"/>
                <w:sz w:val="18"/>
                <w:szCs w:val="18"/>
              </w:rPr>
              <w:t>4</w:t>
            </w:r>
          </w:p>
        </w:tc>
        <w:tc>
          <w:tcPr>
            <w:tcW w:w="1276" w:type="dxa"/>
          </w:tcPr>
          <w:p w:rsidR="00DB4967" w:rsidRPr="00D71393" w:rsidRDefault="00FD39A1">
            <w:pPr>
              <w:spacing w:after="0"/>
              <w:jc w:val="center"/>
              <w:rPr>
                <w:rFonts w:asciiTheme="minorHAnsi" w:hAnsiTheme="minorHAnsi" w:cstheme="minorHAnsi"/>
                <w:sz w:val="18"/>
                <w:szCs w:val="18"/>
              </w:rPr>
            </w:pPr>
            <w:r w:rsidRPr="00D71393">
              <w:rPr>
                <w:rFonts w:asciiTheme="minorHAnsi" w:hAnsiTheme="minorHAnsi" w:cstheme="minorHAnsi"/>
                <w:sz w:val="18"/>
                <w:szCs w:val="18"/>
              </w:rPr>
              <w:t>3</w:t>
            </w:r>
          </w:p>
        </w:tc>
        <w:tc>
          <w:tcPr>
            <w:tcW w:w="993" w:type="dxa"/>
          </w:tcPr>
          <w:p w:rsidR="00DB4967" w:rsidRPr="00D71393" w:rsidRDefault="00FD39A1">
            <w:pPr>
              <w:spacing w:after="0"/>
              <w:jc w:val="center"/>
              <w:rPr>
                <w:rFonts w:asciiTheme="minorHAnsi" w:hAnsiTheme="minorHAnsi" w:cstheme="minorHAnsi"/>
                <w:sz w:val="18"/>
                <w:szCs w:val="18"/>
              </w:rPr>
            </w:pPr>
            <w:r w:rsidRPr="00D71393">
              <w:rPr>
                <w:rFonts w:asciiTheme="minorHAnsi" w:hAnsiTheme="minorHAnsi" w:cstheme="minorHAnsi"/>
                <w:sz w:val="18"/>
                <w:szCs w:val="18"/>
              </w:rPr>
              <w:t>2</w:t>
            </w:r>
          </w:p>
        </w:tc>
        <w:tc>
          <w:tcPr>
            <w:tcW w:w="1501" w:type="dxa"/>
            <w:tcBorders>
              <w:right w:val="single" w:sz="4" w:space="0" w:color="FFFFFF"/>
            </w:tcBorders>
          </w:tcPr>
          <w:p w:rsidR="00DB4967" w:rsidRPr="00D71393" w:rsidRDefault="00FD39A1">
            <w:pPr>
              <w:spacing w:after="0"/>
              <w:jc w:val="center"/>
              <w:rPr>
                <w:rFonts w:asciiTheme="minorHAnsi" w:hAnsiTheme="minorHAnsi" w:cstheme="minorHAnsi"/>
                <w:sz w:val="18"/>
                <w:szCs w:val="18"/>
              </w:rPr>
            </w:pPr>
            <w:r w:rsidRPr="00D71393">
              <w:rPr>
                <w:rFonts w:asciiTheme="minorHAnsi" w:hAnsiTheme="minorHAnsi" w:cstheme="minorHAnsi"/>
                <w:sz w:val="18"/>
                <w:szCs w:val="18"/>
              </w:rPr>
              <w:t>1</w:t>
            </w:r>
          </w:p>
        </w:tc>
      </w:tr>
      <w:tr w:rsidR="00DB4967" w:rsidRPr="00D71393">
        <w:tc>
          <w:tcPr>
            <w:tcW w:w="3114" w:type="dxa"/>
            <w:tcBorders>
              <w:left w:val="single" w:sz="4" w:space="0" w:color="FFFFFF"/>
              <w:bottom w:val="single" w:sz="4" w:space="0" w:color="FFFFFF"/>
            </w:tcBorders>
          </w:tcPr>
          <w:p w:rsidR="00DB4967" w:rsidRPr="00D71393" w:rsidRDefault="00FD39A1">
            <w:pPr>
              <w:spacing w:after="0"/>
              <w:rPr>
                <w:rFonts w:asciiTheme="minorHAnsi" w:hAnsiTheme="minorHAnsi" w:cstheme="minorHAnsi"/>
                <w:sz w:val="18"/>
                <w:szCs w:val="18"/>
              </w:rPr>
            </w:pPr>
            <w:r w:rsidRPr="00D71393">
              <w:rPr>
                <w:rFonts w:asciiTheme="minorHAnsi" w:hAnsiTheme="minorHAnsi" w:cstheme="minorHAnsi"/>
                <w:sz w:val="18"/>
                <w:szCs w:val="18"/>
              </w:rPr>
              <w:t xml:space="preserve">Supratimas </w:t>
            </w:r>
          </w:p>
        </w:tc>
        <w:tc>
          <w:tcPr>
            <w:tcW w:w="1134" w:type="dxa"/>
            <w:tcBorders>
              <w:bottom w:val="single" w:sz="4" w:space="0" w:color="FFFFFF"/>
            </w:tcBorders>
            <w:shd w:val="clear" w:color="auto" w:fill="E7E6E6"/>
          </w:tcPr>
          <w:p w:rsidR="00DB4967" w:rsidRPr="00D71393" w:rsidRDefault="00FD39A1">
            <w:pPr>
              <w:spacing w:after="0"/>
              <w:jc w:val="center"/>
              <w:rPr>
                <w:rFonts w:asciiTheme="minorHAnsi" w:hAnsiTheme="minorHAnsi" w:cstheme="minorHAnsi"/>
                <w:sz w:val="18"/>
                <w:szCs w:val="18"/>
              </w:rPr>
            </w:pPr>
            <w:r w:rsidRPr="00D71393">
              <w:rPr>
                <w:rFonts w:asciiTheme="minorHAnsi" w:hAnsiTheme="minorHAnsi" w:cstheme="minorHAnsi"/>
                <w:sz w:val="18"/>
                <w:szCs w:val="18"/>
              </w:rPr>
              <w:t>5</w:t>
            </w:r>
          </w:p>
        </w:tc>
        <w:tc>
          <w:tcPr>
            <w:tcW w:w="992" w:type="dxa"/>
            <w:tcBorders>
              <w:bottom w:val="single" w:sz="4" w:space="0" w:color="FFFFFF"/>
            </w:tcBorders>
            <w:shd w:val="clear" w:color="auto" w:fill="E7E6E6"/>
          </w:tcPr>
          <w:p w:rsidR="00DB4967" w:rsidRPr="00D71393" w:rsidRDefault="00FD39A1">
            <w:pPr>
              <w:spacing w:after="0"/>
              <w:jc w:val="center"/>
              <w:rPr>
                <w:rFonts w:asciiTheme="minorHAnsi" w:hAnsiTheme="minorHAnsi" w:cstheme="minorHAnsi"/>
                <w:sz w:val="18"/>
                <w:szCs w:val="18"/>
              </w:rPr>
            </w:pPr>
            <w:r w:rsidRPr="00D71393">
              <w:rPr>
                <w:rFonts w:asciiTheme="minorHAnsi" w:hAnsiTheme="minorHAnsi" w:cstheme="minorHAnsi"/>
                <w:sz w:val="18"/>
                <w:szCs w:val="18"/>
              </w:rPr>
              <w:t>4</w:t>
            </w:r>
          </w:p>
        </w:tc>
        <w:tc>
          <w:tcPr>
            <w:tcW w:w="1276" w:type="dxa"/>
            <w:tcBorders>
              <w:bottom w:val="single" w:sz="4" w:space="0" w:color="FFFFFF"/>
            </w:tcBorders>
            <w:shd w:val="clear" w:color="auto" w:fill="E7E6E6"/>
          </w:tcPr>
          <w:p w:rsidR="00DB4967" w:rsidRPr="00D71393" w:rsidRDefault="00FD39A1">
            <w:pPr>
              <w:spacing w:after="0"/>
              <w:jc w:val="center"/>
              <w:rPr>
                <w:rFonts w:asciiTheme="minorHAnsi" w:hAnsiTheme="minorHAnsi" w:cstheme="minorHAnsi"/>
                <w:sz w:val="18"/>
                <w:szCs w:val="18"/>
              </w:rPr>
            </w:pPr>
            <w:r w:rsidRPr="00D71393">
              <w:rPr>
                <w:rFonts w:asciiTheme="minorHAnsi" w:hAnsiTheme="minorHAnsi" w:cstheme="minorHAnsi"/>
                <w:sz w:val="18"/>
                <w:szCs w:val="18"/>
              </w:rPr>
              <w:t>3</w:t>
            </w:r>
          </w:p>
        </w:tc>
        <w:tc>
          <w:tcPr>
            <w:tcW w:w="993" w:type="dxa"/>
            <w:tcBorders>
              <w:bottom w:val="single" w:sz="4" w:space="0" w:color="FFFFFF"/>
            </w:tcBorders>
            <w:shd w:val="clear" w:color="auto" w:fill="E7E6E6"/>
          </w:tcPr>
          <w:p w:rsidR="00DB4967" w:rsidRPr="00D71393" w:rsidRDefault="00FD39A1">
            <w:pPr>
              <w:spacing w:after="0"/>
              <w:jc w:val="center"/>
              <w:rPr>
                <w:rFonts w:asciiTheme="minorHAnsi" w:hAnsiTheme="minorHAnsi" w:cstheme="minorHAnsi"/>
                <w:sz w:val="18"/>
                <w:szCs w:val="18"/>
              </w:rPr>
            </w:pPr>
            <w:r w:rsidRPr="00D71393">
              <w:rPr>
                <w:rFonts w:asciiTheme="minorHAnsi" w:hAnsiTheme="minorHAnsi" w:cstheme="minorHAnsi"/>
                <w:sz w:val="18"/>
                <w:szCs w:val="18"/>
              </w:rPr>
              <w:t>2</w:t>
            </w:r>
          </w:p>
        </w:tc>
        <w:tc>
          <w:tcPr>
            <w:tcW w:w="1501" w:type="dxa"/>
            <w:tcBorders>
              <w:bottom w:val="single" w:sz="4" w:space="0" w:color="FFFFFF"/>
              <w:right w:val="single" w:sz="4" w:space="0" w:color="FFFFFF"/>
            </w:tcBorders>
            <w:shd w:val="clear" w:color="auto" w:fill="E7E6E6"/>
          </w:tcPr>
          <w:p w:rsidR="00DB4967" w:rsidRPr="00D71393" w:rsidRDefault="00FD39A1">
            <w:pPr>
              <w:spacing w:after="0"/>
              <w:jc w:val="center"/>
              <w:rPr>
                <w:rFonts w:asciiTheme="minorHAnsi" w:hAnsiTheme="minorHAnsi" w:cstheme="minorHAnsi"/>
                <w:sz w:val="18"/>
                <w:szCs w:val="18"/>
              </w:rPr>
            </w:pPr>
            <w:r w:rsidRPr="00D71393">
              <w:rPr>
                <w:rFonts w:asciiTheme="minorHAnsi" w:hAnsiTheme="minorHAnsi" w:cstheme="minorHAnsi"/>
                <w:sz w:val="18"/>
                <w:szCs w:val="18"/>
              </w:rPr>
              <w:t>1</w:t>
            </w:r>
          </w:p>
        </w:tc>
      </w:tr>
    </w:tbl>
    <w:p w:rsidR="00DB4967" w:rsidRPr="00D71393" w:rsidRDefault="00DB4967">
      <w:pPr>
        <w:rPr>
          <w:rFonts w:asciiTheme="minorHAnsi" w:hAnsiTheme="minorHAnsi" w:cstheme="minorHAnsi"/>
        </w:rPr>
      </w:pPr>
    </w:p>
    <w:p w:rsidR="00DB4967" w:rsidRPr="00D71393" w:rsidRDefault="00FD39A1">
      <w:pPr>
        <w:rPr>
          <w:rFonts w:asciiTheme="minorHAnsi" w:hAnsiTheme="minorHAnsi" w:cstheme="minorHAnsi"/>
          <w:b/>
        </w:rPr>
      </w:pPr>
      <w:r w:rsidRPr="00D71393">
        <w:rPr>
          <w:rFonts w:asciiTheme="minorHAnsi" w:hAnsiTheme="minorHAnsi" w:cstheme="minorHAnsi"/>
          <w:b/>
        </w:rPr>
        <w:t>Kaip išmokote lietuvių kalbos?</w:t>
      </w:r>
    </w:p>
    <w:p w:rsidR="00DB4967" w:rsidRPr="00D71393" w:rsidRDefault="00FD39A1">
      <w:pPr>
        <w:numPr>
          <w:ilvl w:val="0"/>
          <w:numId w:val="24"/>
        </w:numPr>
        <w:pBdr>
          <w:top w:val="nil"/>
          <w:left w:val="nil"/>
          <w:bottom w:val="nil"/>
          <w:right w:val="nil"/>
          <w:between w:val="nil"/>
        </w:pBdr>
        <w:spacing w:after="0"/>
        <w:jc w:val="both"/>
        <w:rPr>
          <w:rFonts w:asciiTheme="minorHAnsi" w:hAnsiTheme="minorHAnsi" w:cstheme="minorHAnsi"/>
          <w:color w:val="000000"/>
          <w:sz w:val="20"/>
          <w:szCs w:val="20"/>
        </w:rPr>
      </w:pPr>
      <w:r w:rsidRPr="00D71393">
        <w:rPr>
          <w:rFonts w:asciiTheme="minorHAnsi" w:hAnsiTheme="minorHAnsi" w:cstheme="minorHAnsi"/>
          <w:color w:val="000000"/>
          <w:sz w:val="20"/>
          <w:szCs w:val="20"/>
        </w:rPr>
        <w:t>Lietuvių kalba yra mano gimtoji kalba</w:t>
      </w:r>
    </w:p>
    <w:p w:rsidR="00DB4967" w:rsidRPr="00D71393" w:rsidRDefault="00FD39A1">
      <w:pPr>
        <w:numPr>
          <w:ilvl w:val="0"/>
          <w:numId w:val="24"/>
        </w:numPr>
        <w:pBdr>
          <w:top w:val="nil"/>
          <w:left w:val="nil"/>
          <w:bottom w:val="nil"/>
          <w:right w:val="nil"/>
          <w:between w:val="nil"/>
        </w:pBdr>
        <w:spacing w:after="0"/>
        <w:jc w:val="both"/>
        <w:rPr>
          <w:rFonts w:asciiTheme="minorHAnsi" w:hAnsiTheme="minorHAnsi" w:cstheme="minorHAnsi"/>
          <w:color w:val="000000"/>
          <w:sz w:val="20"/>
          <w:szCs w:val="20"/>
        </w:rPr>
      </w:pPr>
      <w:r w:rsidRPr="00D71393">
        <w:rPr>
          <w:rFonts w:asciiTheme="minorHAnsi" w:hAnsiTheme="minorHAnsi" w:cstheme="minorHAnsi"/>
          <w:color w:val="000000"/>
          <w:sz w:val="20"/>
          <w:szCs w:val="20"/>
        </w:rPr>
        <w:t>Lietuvių kalbos mokausi savarankiškai/su tėvais/globėjais</w:t>
      </w:r>
    </w:p>
    <w:p w:rsidR="00DB4967" w:rsidRPr="00D71393" w:rsidRDefault="00FD39A1">
      <w:pPr>
        <w:numPr>
          <w:ilvl w:val="0"/>
          <w:numId w:val="24"/>
        </w:numPr>
        <w:pBdr>
          <w:top w:val="nil"/>
          <w:left w:val="nil"/>
          <w:bottom w:val="nil"/>
          <w:right w:val="nil"/>
          <w:between w:val="nil"/>
        </w:pBdr>
        <w:spacing w:after="0"/>
        <w:jc w:val="both"/>
        <w:rPr>
          <w:rFonts w:asciiTheme="minorHAnsi" w:hAnsiTheme="minorHAnsi" w:cstheme="minorHAnsi"/>
          <w:color w:val="000000"/>
          <w:sz w:val="20"/>
          <w:szCs w:val="20"/>
        </w:rPr>
      </w:pPr>
      <w:r w:rsidRPr="00D71393">
        <w:rPr>
          <w:rFonts w:asciiTheme="minorHAnsi" w:hAnsiTheme="minorHAnsi" w:cstheme="minorHAnsi"/>
          <w:color w:val="000000"/>
          <w:sz w:val="20"/>
          <w:szCs w:val="20"/>
        </w:rPr>
        <w:t>Mokiausi lituanistinėje mokykloje</w:t>
      </w:r>
    </w:p>
    <w:p w:rsidR="00DB4967" w:rsidRPr="00D71393" w:rsidRDefault="00FD39A1">
      <w:pPr>
        <w:numPr>
          <w:ilvl w:val="0"/>
          <w:numId w:val="24"/>
        </w:numPr>
        <w:pBdr>
          <w:top w:val="nil"/>
          <w:left w:val="nil"/>
          <w:bottom w:val="nil"/>
          <w:right w:val="nil"/>
          <w:between w:val="nil"/>
        </w:pBdr>
        <w:jc w:val="both"/>
        <w:rPr>
          <w:rFonts w:asciiTheme="minorHAnsi" w:hAnsiTheme="minorHAnsi" w:cstheme="minorHAnsi"/>
          <w:color w:val="000000"/>
          <w:sz w:val="20"/>
          <w:szCs w:val="20"/>
        </w:rPr>
      </w:pPr>
      <w:r w:rsidRPr="00D71393">
        <w:rPr>
          <w:rFonts w:asciiTheme="minorHAnsi" w:hAnsiTheme="minorHAnsi" w:cstheme="minorHAnsi"/>
          <w:color w:val="000000"/>
          <w:sz w:val="20"/>
          <w:szCs w:val="20"/>
        </w:rPr>
        <w:t>Kita (įrašykite)</w:t>
      </w:r>
    </w:p>
    <w:p w:rsidR="00DB4967" w:rsidRPr="00D71393" w:rsidRDefault="00DB4967">
      <w:pPr>
        <w:jc w:val="both"/>
        <w:rPr>
          <w:rFonts w:asciiTheme="minorHAnsi" w:hAnsiTheme="minorHAnsi" w:cstheme="minorHAnsi"/>
          <w:sz w:val="20"/>
          <w:szCs w:val="20"/>
        </w:rPr>
      </w:pPr>
    </w:p>
    <w:tbl>
      <w:tblPr>
        <w:tblStyle w:val="af1"/>
        <w:tblW w:w="907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096"/>
        <w:gridCol w:w="1701"/>
        <w:gridCol w:w="1276"/>
      </w:tblGrid>
      <w:tr w:rsidR="00DB4967" w:rsidRPr="00D71393" w:rsidTr="00DB496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096" w:type="dxa"/>
            <w:tcBorders>
              <w:top w:val="single" w:sz="4" w:space="0" w:color="FFFFFF"/>
              <w:left w:val="single" w:sz="4" w:space="0" w:color="FFFFFF"/>
              <w:bottom w:val="single" w:sz="4" w:space="0" w:color="000000"/>
              <w:right w:val="single" w:sz="4" w:space="0" w:color="000000"/>
            </w:tcBorders>
          </w:tcPr>
          <w:p w:rsidR="00DB4967" w:rsidRPr="00D71393" w:rsidRDefault="00FD39A1">
            <w:pPr>
              <w:spacing w:after="0" w:line="240" w:lineRule="auto"/>
              <w:jc w:val="both"/>
              <w:rPr>
                <w:rFonts w:asciiTheme="minorHAnsi" w:hAnsiTheme="minorHAnsi" w:cstheme="minorHAnsi"/>
                <w:b/>
                <w:sz w:val="18"/>
                <w:szCs w:val="18"/>
              </w:rPr>
            </w:pPr>
            <w:r w:rsidRPr="00D71393">
              <w:rPr>
                <w:rFonts w:asciiTheme="minorHAnsi" w:hAnsiTheme="minorHAnsi" w:cstheme="minorHAnsi"/>
                <w:b/>
                <w:i w:val="0"/>
                <w:sz w:val="18"/>
                <w:szCs w:val="18"/>
              </w:rPr>
              <w:t xml:space="preserve">Kokioje aplinkoje dažniausiai naudojate lietuvių kalbą? </w:t>
            </w:r>
          </w:p>
        </w:tc>
        <w:tc>
          <w:tcPr>
            <w:tcW w:w="1701" w:type="dxa"/>
            <w:tcBorders>
              <w:top w:val="single" w:sz="4" w:space="0" w:color="FFFFFF"/>
              <w:left w:val="single" w:sz="4" w:space="0" w:color="000000"/>
              <w:bottom w:val="single" w:sz="4" w:space="0" w:color="000000"/>
              <w:right w:val="single" w:sz="4" w:space="0" w:color="000000"/>
            </w:tcBorders>
          </w:tcPr>
          <w:p w:rsidR="00DB4967" w:rsidRPr="00D71393" w:rsidRDefault="00FD39A1">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71393">
              <w:rPr>
                <w:rFonts w:asciiTheme="minorHAnsi" w:hAnsiTheme="minorHAnsi" w:cstheme="minorHAnsi"/>
                <w:i w:val="0"/>
                <w:sz w:val="18"/>
                <w:szCs w:val="18"/>
              </w:rPr>
              <w:t>Taip</w:t>
            </w:r>
          </w:p>
        </w:tc>
        <w:tc>
          <w:tcPr>
            <w:tcW w:w="1276" w:type="dxa"/>
            <w:tcBorders>
              <w:top w:val="single" w:sz="4" w:space="0" w:color="FFFFFF"/>
              <w:left w:val="single" w:sz="4" w:space="0" w:color="000000"/>
              <w:bottom w:val="single" w:sz="4" w:space="0" w:color="000000"/>
              <w:right w:val="single" w:sz="4" w:space="0" w:color="FFFFFF"/>
            </w:tcBorders>
          </w:tcPr>
          <w:p w:rsidR="00DB4967" w:rsidRPr="00D71393" w:rsidRDefault="00FD39A1">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71393">
              <w:rPr>
                <w:rFonts w:asciiTheme="minorHAnsi" w:hAnsiTheme="minorHAnsi" w:cstheme="minorHAnsi"/>
                <w:i w:val="0"/>
                <w:sz w:val="18"/>
                <w:szCs w:val="18"/>
              </w:rPr>
              <w:t>Ne</w:t>
            </w:r>
          </w:p>
        </w:tc>
      </w:tr>
      <w:tr w:rsidR="00DB4967" w:rsidRPr="00D71393" w:rsidTr="00DB4967">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096" w:type="dxa"/>
            <w:tcBorders>
              <w:top w:val="single" w:sz="4" w:space="0" w:color="000000"/>
              <w:left w:val="single" w:sz="4" w:space="0" w:color="FFFFFF"/>
              <w:bottom w:val="single" w:sz="4" w:space="0" w:color="000000"/>
              <w:right w:val="single" w:sz="4" w:space="0" w:color="000000"/>
            </w:tcBorders>
          </w:tcPr>
          <w:p w:rsidR="00DB4967" w:rsidRPr="00D71393" w:rsidRDefault="00FD39A1">
            <w:pPr>
              <w:spacing w:after="0" w:line="240" w:lineRule="auto"/>
              <w:jc w:val="both"/>
              <w:rPr>
                <w:rFonts w:asciiTheme="minorHAnsi" w:hAnsiTheme="minorHAnsi" w:cstheme="minorHAnsi"/>
                <w:sz w:val="18"/>
                <w:szCs w:val="18"/>
              </w:rPr>
            </w:pPr>
            <w:r w:rsidRPr="00D71393">
              <w:rPr>
                <w:rFonts w:asciiTheme="minorHAnsi" w:hAnsiTheme="minorHAnsi" w:cstheme="minorHAnsi"/>
                <w:i w:val="0"/>
                <w:sz w:val="18"/>
                <w:szCs w:val="18"/>
              </w:rPr>
              <w:t xml:space="preserve">Naudoju kasdien bendravimui su šeimos nariais </w:t>
            </w:r>
          </w:p>
        </w:tc>
        <w:tc>
          <w:tcPr>
            <w:tcW w:w="1701" w:type="dxa"/>
            <w:tcBorders>
              <w:top w:val="single" w:sz="4" w:space="0" w:color="000000"/>
              <w:left w:val="single" w:sz="4" w:space="0" w:color="000000"/>
              <w:bottom w:val="single" w:sz="4" w:space="0" w:color="000000"/>
              <w:right w:val="single" w:sz="4" w:space="0" w:color="000000"/>
            </w:tcBorders>
            <w:shd w:val="clear" w:color="auto" w:fill="E7E6E6"/>
          </w:tcPr>
          <w:p w:rsidR="00DB4967" w:rsidRPr="00D71393" w:rsidRDefault="00FD39A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71393">
              <w:rPr>
                <w:rFonts w:asciiTheme="minorHAnsi" w:hAnsiTheme="minorHAnsi" w:cstheme="minorHAnsi"/>
                <w:sz w:val="18"/>
                <w:szCs w:val="18"/>
              </w:rPr>
              <w:t>1</w:t>
            </w:r>
          </w:p>
        </w:tc>
        <w:tc>
          <w:tcPr>
            <w:tcW w:w="1276" w:type="dxa"/>
            <w:tcBorders>
              <w:top w:val="single" w:sz="4" w:space="0" w:color="000000"/>
              <w:left w:val="single" w:sz="4" w:space="0" w:color="000000"/>
              <w:bottom w:val="single" w:sz="4" w:space="0" w:color="000000"/>
              <w:right w:val="single" w:sz="4" w:space="0" w:color="FFFFFF"/>
            </w:tcBorders>
            <w:shd w:val="clear" w:color="auto" w:fill="E7E6E6"/>
          </w:tcPr>
          <w:p w:rsidR="00DB4967" w:rsidRPr="00D71393" w:rsidRDefault="00FD39A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71393">
              <w:rPr>
                <w:rFonts w:asciiTheme="minorHAnsi" w:hAnsiTheme="minorHAnsi" w:cstheme="minorHAnsi"/>
                <w:sz w:val="18"/>
                <w:szCs w:val="18"/>
              </w:rPr>
              <w:t>2</w:t>
            </w:r>
          </w:p>
        </w:tc>
      </w:tr>
      <w:tr w:rsidR="00DB4967" w:rsidRPr="00D71393" w:rsidTr="00DB4967">
        <w:trPr>
          <w:trHeight w:val="213"/>
        </w:trPr>
        <w:tc>
          <w:tcPr>
            <w:cnfStyle w:val="001000000000" w:firstRow="0" w:lastRow="0" w:firstColumn="1" w:lastColumn="0" w:oddVBand="0" w:evenVBand="0" w:oddHBand="0" w:evenHBand="0" w:firstRowFirstColumn="0" w:firstRowLastColumn="0" w:lastRowFirstColumn="0" w:lastRowLastColumn="0"/>
            <w:tcW w:w="6096" w:type="dxa"/>
            <w:tcBorders>
              <w:top w:val="single" w:sz="4" w:space="0" w:color="000000"/>
              <w:left w:val="single" w:sz="4" w:space="0" w:color="FFFFFF"/>
              <w:bottom w:val="single" w:sz="4" w:space="0" w:color="000000"/>
              <w:right w:val="single" w:sz="4" w:space="0" w:color="000000"/>
            </w:tcBorders>
          </w:tcPr>
          <w:p w:rsidR="00DB4967" w:rsidRPr="00D71393" w:rsidRDefault="00FD39A1">
            <w:pPr>
              <w:spacing w:after="0" w:line="240" w:lineRule="auto"/>
              <w:jc w:val="both"/>
              <w:rPr>
                <w:rFonts w:asciiTheme="minorHAnsi" w:hAnsiTheme="minorHAnsi" w:cstheme="minorHAnsi"/>
                <w:sz w:val="18"/>
                <w:szCs w:val="18"/>
              </w:rPr>
            </w:pPr>
            <w:r w:rsidRPr="00D71393">
              <w:rPr>
                <w:rFonts w:asciiTheme="minorHAnsi" w:hAnsiTheme="minorHAnsi" w:cstheme="minorHAnsi"/>
                <w:i w:val="0"/>
                <w:sz w:val="18"/>
                <w:szCs w:val="18"/>
              </w:rPr>
              <w:t>Naudoju kasdien darbinėje veikloje</w:t>
            </w:r>
          </w:p>
        </w:tc>
        <w:tc>
          <w:tcPr>
            <w:tcW w:w="1701" w:type="dxa"/>
            <w:tcBorders>
              <w:top w:val="single" w:sz="4" w:space="0" w:color="000000"/>
              <w:left w:val="single" w:sz="4" w:space="0" w:color="000000"/>
              <w:bottom w:val="single" w:sz="4" w:space="0" w:color="000000"/>
              <w:right w:val="single" w:sz="4" w:space="0" w:color="000000"/>
            </w:tcBorders>
          </w:tcPr>
          <w:p w:rsidR="00DB4967" w:rsidRPr="00D71393" w:rsidRDefault="00FD39A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71393">
              <w:rPr>
                <w:rFonts w:asciiTheme="minorHAnsi" w:hAnsiTheme="minorHAnsi" w:cstheme="minorHAnsi"/>
                <w:sz w:val="18"/>
                <w:szCs w:val="18"/>
              </w:rPr>
              <w:t>1</w:t>
            </w:r>
          </w:p>
        </w:tc>
        <w:tc>
          <w:tcPr>
            <w:tcW w:w="1276" w:type="dxa"/>
            <w:tcBorders>
              <w:top w:val="single" w:sz="4" w:space="0" w:color="000000"/>
              <w:left w:val="single" w:sz="4" w:space="0" w:color="000000"/>
              <w:bottom w:val="single" w:sz="4" w:space="0" w:color="000000"/>
              <w:right w:val="single" w:sz="4" w:space="0" w:color="FFFFFF"/>
            </w:tcBorders>
          </w:tcPr>
          <w:p w:rsidR="00DB4967" w:rsidRPr="00D71393" w:rsidRDefault="00FD39A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71393">
              <w:rPr>
                <w:rFonts w:asciiTheme="minorHAnsi" w:hAnsiTheme="minorHAnsi" w:cstheme="minorHAnsi"/>
                <w:sz w:val="18"/>
                <w:szCs w:val="18"/>
              </w:rPr>
              <w:t>2</w:t>
            </w:r>
          </w:p>
        </w:tc>
      </w:tr>
      <w:tr w:rsidR="00DB4967" w:rsidRPr="00D71393" w:rsidTr="00DB4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6" w:type="dxa"/>
            <w:tcBorders>
              <w:top w:val="single" w:sz="4" w:space="0" w:color="000000"/>
              <w:left w:val="single" w:sz="4" w:space="0" w:color="FFFFFF"/>
              <w:bottom w:val="single" w:sz="4" w:space="0" w:color="000000"/>
              <w:right w:val="single" w:sz="4" w:space="0" w:color="000000"/>
            </w:tcBorders>
          </w:tcPr>
          <w:p w:rsidR="00DB4967" w:rsidRPr="00D71393" w:rsidRDefault="00FD39A1">
            <w:pPr>
              <w:spacing w:after="0" w:line="240" w:lineRule="auto"/>
              <w:jc w:val="both"/>
              <w:rPr>
                <w:rFonts w:asciiTheme="minorHAnsi" w:hAnsiTheme="minorHAnsi" w:cstheme="minorHAnsi"/>
                <w:sz w:val="18"/>
                <w:szCs w:val="18"/>
              </w:rPr>
            </w:pPr>
            <w:r w:rsidRPr="00D71393">
              <w:rPr>
                <w:rFonts w:asciiTheme="minorHAnsi" w:hAnsiTheme="minorHAnsi" w:cstheme="minorHAnsi"/>
                <w:i w:val="0"/>
                <w:sz w:val="18"/>
                <w:szCs w:val="18"/>
              </w:rPr>
              <w:t>Naudoju retsykiais bendraudamas (-a) su giminaičiais Lietuvoje</w:t>
            </w:r>
          </w:p>
        </w:tc>
        <w:tc>
          <w:tcPr>
            <w:tcW w:w="1701" w:type="dxa"/>
            <w:tcBorders>
              <w:top w:val="single" w:sz="4" w:space="0" w:color="000000"/>
              <w:left w:val="single" w:sz="4" w:space="0" w:color="000000"/>
              <w:bottom w:val="single" w:sz="4" w:space="0" w:color="000000"/>
              <w:right w:val="single" w:sz="4" w:space="0" w:color="000000"/>
            </w:tcBorders>
            <w:shd w:val="clear" w:color="auto" w:fill="E7E6E6"/>
          </w:tcPr>
          <w:p w:rsidR="00DB4967" w:rsidRPr="00D71393" w:rsidRDefault="00FD39A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71393">
              <w:rPr>
                <w:rFonts w:asciiTheme="minorHAnsi" w:hAnsiTheme="minorHAnsi" w:cstheme="minorHAnsi"/>
                <w:sz w:val="18"/>
                <w:szCs w:val="18"/>
              </w:rPr>
              <w:t>1</w:t>
            </w:r>
          </w:p>
        </w:tc>
        <w:tc>
          <w:tcPr>
            <w:tcW w:w="1276" w:type="dxa"/>
            <w:tcBorders>
              <w:top w:val="single" w:sz="4" w:space="0" w:color="000000"/>
              <w:left w:val="single" w:sz="4" w:space="0" w:color="000000"/>
              <w:bottom w:val="single" w:sz="4" w:space="0" w:color="000000"/>
              <w:right w:val="single" w:sz="4" w:space="0" w:color="FFFFFF"/>
            </w:tcBorders>
            <w:shd w:val="clear" w:color="auto" w:fill="E7E6E6"/>
          </w:tcPr>
          <w:p w:rsidR="00DB4967" w:rsidRPr="00D71393" w:rsidRDefault="00FD39A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71393">
              <w:rPr>
                <w:rFonts w:asciiTheme="minorHAnsi" w:hAnsiTheme="minorHAnsi" w:cstheme="minorHAnsi"/>
                <w:sz w:val="18"/>
                <w:szCs w:val="18"/>
              </w:rPr>
              <w:t>2</w:t>
            </w:r>
          </w:p>
        </w:tc>
      </w:tr>
      <w:tr w:rsidR="00DB4967" w:rsidRPr="00D71393" w:rsidTr="00DB4967">
        <w:tc>
          <w:tcPr>
            <w:cnfStyle w:val="001000000000" w:firstRow="0" w:lastRow="0" w:firstColumn="1" w:lastColumn="0" w:oddVBand="0" w:evenVBand="0" w:oddHBand="0" w:evenHBand="0" w:firstRowFirstColumn="0" w:firstRowLastColumn="0" w:lastRowFirstColumn="0" w:lastRowLastColumn="0"/>
            <w:tcW w:w="6096" w:type="dxa"/>
            <w:tcBorders>
              <w:top w:val="single" w:sz="4" w:space="0" w:color="000000"/>
              <w:left w:val="single" w:sz="4" w:space="0" w:color="FFFFFF"/>
              <w:bottom w:val="single" w:sz="4" w:space="0" w:color="000000"/>
              <w:right w:val="single" w:sz="4" w:space="0" w:color="000000"/>
            </w:tcBorders>
          </w:tcPr>
          <w:p w:rsidR="00DB4967" w:rsidRPr="00D71393" w:rsidRDefault="00FD39A1">
            <w:pPr>
              <w:spacing w:after="0" w:line="240" w:lineRule="auto"/>
              <w:jc w:val="both"/>
              <w:rPr>
                <w:rFonts w:asciiTheme="minorHAnsi" w:hAnsiTheme="minorHAnsi" w:cstheme="minorHAnsi"/>
                <w:sz w:val="18"/>
                <w:szCs w:val="18"/>
              </w:rPr>
            </w:pPr>
            <w:r w:rsidRPr="00D71393">
              <w:rPr>
                <w:rFonts w:asciiTheme="minorHAnsi" w:hAnsiTheme="minorHAnsi" w:cstheme="minorHAnsi"/>
                <w:i w:val="0"/>
                <w:sz w:val="18"/>
                <w:szCs w:val="18"/>
              </w:rPr>
              <w:t>Naudoju retsykiais bendraudamas(-a) su draugais Lietuvoje</w:t>
            </w:r>
          </w:p>
        </w:tc>
        <w:tc>
          <w:tcPr>
            <w:tcW w:w="1701" w:type="dxa"/>
            <w:tcBorders>
              <w:top w:val="single" w:sz="4" w:space="0" w:color="000000"/>
              <w:left w:val="single" w:sz="4" w:space="0" w:color="000000"/>
              <w:bottom w:val="single" w:sz="4" w:space="0" w:color="000000"/>
              <w:right w:val="single" w:sz="4" w:space="0" w:color="000000"/>
            </w:tcBorders>
          </w:tcPr>
          <w:p w:rsidR="00DB4967" w:rsidRPr="00D71393" w:rsidRDefault="00FD39A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71393">
              <w:rPr>
                <w:rFonts w:asciiTheme="minorHAnsi" w:hAnsiTheme="minorHAnsi" w:cstheme="minorHAnsi"/>
                <w:sz w:val="18"/>
                <w:szCs w:val="18"/>
              </w:rPr>
              <w:t>1</w:t>
            </w:r>
          </w:p>
        </w:tc>
        <w:tc>
          <w:tcPr>
            <w:tcW w:w="1276" w:type="dxa"/>
            <w:tcBorders>
              <w:top w:val="single" w:sz="4" w:space="0" w:color="000000"/>
              <w:left w:val="single" w:sz="4" w:space="0" w:color="000000"/>
              <w:bottom w:val="single" w:sz="4" w:space="0" w:color="000000"/>
              <w:right w:val="single" w:sz="4" w:space="0" w:color="FFFFFF"/>
            </w:tcBorders>
          </w:tcPr>
          <w:p w:rsidR="00DB4967" w:rsidRPr="00D71393" w:rsidRDefault="00FD39A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71393">
              <w:rPr>
                <w:rFonts w:asciiTheme="minorHAnsi" w:hAnsiTheme="minorHAnsi" w:cstheme="minorHAnsi"/>
                <w:sz w:val="18"/>
                <w:szCs w:val="18"/>
              </w:rPr>
              <w:t>2</w:t>
            </w:r>
          </w:p>
        </w:tc>
      </w:tr>
      <w:tr w:rsidR="00DB4967" w:rsidRPr="00D71393" w:rsidTr="00DB4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6" w:type="dxa"/>
            <w:tcBorders>
              <w:top w:val="single" w:sz="4" w:space="0" w:color="000000"/>
              <w:left w:val="single" w:sz="4" w:space="0" w:color="FFFFFF"/>
              <w:bottom w:val="single" w:sz="4" w:space="0" w:color="000000"/>
              <w:right w:val="single" w:sz="4" w:space="0" w:color="000000"/>
            </w:tcBorders>
          </w:tcPr>
          <w:p w:rsidR="00DB4967" w:rsidRPr="00D71393" w:rsidRDefault="00FD39A1">
            <w:pPr>
              <w:spacing w:after="0" w:line="240" w:lineRule="auto"/>
              <w:jc w:val="both"/>
              <w:rPr>
                <w:rFonts w:asciiTheme="minorHAnsi" w:hAnsiTheme="minorHAnsi" w:cstheme="minorHAnsi"/>
                <w:sz w:val="18"/>
                <w:szCs w:val="18"/>
              </w:rPr>
            </w:pPr>
            <w:r w:rsidRPr="00D71393">
              <w:rPr>
                <w:rFonts w:asciiTheme="minorHAnsi" w:hAnsiTheme="minorHAnsi" w:cstheme="minorHAnsi"/>
                <w:i w:val="0"/>
                <w:sz w:val="18"/>
                <w:szCs w:val="18"/>
              </w:rPr>
              <w:t>Naudoju bendraudamas su verslo partneriais Lietuvoje</w:t>
            </w:r>
          </w:p>
        </w:tc>
        <w:tc>
          <w:tcPr>
            <w:tcW w:w="1701" w:type="dxa"/>
            <w:tcBorders>
              <w:top w:val="single" w:sz="4" w:space="0" w:color="000000"/>
              <w:left w:val="single" w:sz="4" w:space="0" w:color="000000"/>
              <w:bottom w:val="single" w:sz="4" w:space="0" w:color="000000"/>
              <w:right w:val="single" w:sz="4" w:space="0" w:color="000000"/>
            </w:tcBorders>
            <w:shd w:val="clear" w:color="auto" w:fill="E7E6E6"/>
          </w:tcPr>
          <w:p w:rsidR="00DB4967" w:rsidRPr="00D71393" w:rsidRDefault="00FD39A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71393">
              <w:rPr>
                <w:rFonts w:asciiTheme="minorHAnsi" w:hAnsiTheme="minorHAnsi" w:cstheme="minorHAnsi"/>
                <w:sz w:val="18"/>
                <w:szCs w:val="18"/>
              </w:rPr>
              <w:t>1</w:t>
            </w:r>
          </w:p>
        </w:tc>
        <w:tc>
          <w:tcPr>
            <w:tcW w:w="1276" w:type="dxa"/>
            <w:tcBorders>
              <w:top w:val="single" w:sz="4" w:space="0" w:color="000000"/>
              <w:left w:val="single" w:sz="4" w:space="0" w:color="000000"/>
              <w:bottom w:val="single" w:sz="4" w:space="0" w:color="000000"/>
              <w:right w:val="single" w:sz="4" w:space="0" w:color="FFFFFF"/>
            </w:tcBorders>
            <w:shd w:val="clear" w:color="auto" w:fill="E7E6E6"/>
          </w:tcPr>
          <w:p w:rsidR="00DB4967" w:rsidRPr="00D71393" w:rsidRDefault="00FD39A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71393">
              <w:rPr>
                <w:rFonts w:asciiTheme="minorHAnsi" w:hAnsiTheme="minorHAnsi" w:cstheme="minorHAnsi"/>
                <w:sz w:val="18"/>
                <w:szCs w:val="18"/>
              </w:rPr>
              <w:t>2</w:t>
            </w:r>
          </w:p>
        </w:tc>
      </w:tr>
    </w:tbl>
    <w:p w:rsidR="00DB4967" w:rsidRPr="00D71393" w:rsidRDefault="00DB4967">
      <w:pPr>
        <w:jc w:val="both"/>
        <w:rPr>
          <w:rFonts w:asciiTheme="minorHAnsi" w:hAnsiTheme="minorHAnsi" w:cstheme="minorHAnsi"/>
          <w:sz w:val="20"/>
          <w:szCs w:val="20"/>
        </w:rPr>
      </w:pPr>
    </w:p>
    <w:p w:rsidR="00DB4967" w:rsidRPr="00D71393" w:rsidRDefault="00FD39A1">
      <w:pPr>
        <w:rPr>
          <w:rFonts w:asciiTheme="minorHAnsi" w:hAnsiTheme="minorHAnsi" w:cstheme="minorHAnsi"/>
          <w:b/>
        </w:rPr>
      </w:pPr>
      <w:r w:rsidRPr="00D71393">
        <w:rPr>
          <w:rFonts w:asciiTheme="minorHAnsi" w:hAnsiTheme="minorHAnsi" w:cstheme="minorHAnsi"/>
          <w:b/>
        </w:rPr>
        <w:t xml:space="preserve">Ar kada nors lankėte lituanistinę mokyklą? </w:t>
      </w:r>
    </w:p>
    <w:p w:rsidR="00DB4967" w:rsidRPr="00D71393" w:rsidRDefault="00FD39A1">
      <w:pPr>
        <w:numPr>
          <w:ilvl w:val="0"/>
          <w:numId w:val="25"/>
        </w:numPr>
        <w:pBdr>
          <w:top w:val="nil"/>
          <w:left w:val="nil"/>
          <w:bottom w:val="nil"/>
          <w:right w:val="nil"/>
          <w:between w:val="nil"/>
        </w:pBdr>
        <w:spacing w:after="0"/>
        <w:jc w:val="both"/>
        <w:rPr>
          <w:rFonts w:asciiTheme="minorHAnsi" w:hAnsiTheme="minorHAnsi" w:cstheme="minorHAnsi"/>
          <w:color w:val="000000"/>
          <w:sz w:val="20"/>
          <w:szCs w:val="20"/>
        </w:rPr>
      </w:pPr>
      <w:r w:rsidRPr="00D71393">
        <w:rPr>
          <w:rFonts w:asciiTheme="minorHAnsi" w:hAnsiTheme="minorHAnsi" w:cstheme="minorHAnsi"/>
          <w:color w:val="000000"/>
          <w:sz w:val="20"/>
          <w:szCs w:val="20"/>
        </w:rPr>
        <w:t xml:space="preserve">Taip </w:t>
      </w:r>
    </w:p>
    <w:p w:rsidR="00DB4967" w:rsidRPr="00D71393" w:rsidRDefault="00FD39A1">
      <w:pPr>
        <w:numPr>
          <w:ilvl w:val="0"/>
          <w:numId w:val="25"/>
        </w:numPr>
        <w:pBdr>
          <w:top w:val="nil"/>
          <w:left w:val="nil"/>
          <w:bottom w:val="nil"/>
          <w:right w:val="nil"/>
          <w:between w:val="nil"/>
        </w:pBdr>
        <w:jc w:val="both"/>
        <w:rPr>
          <w:rFonts w:asciiTheme="minorHAnsi" w:hAnsiTheme="minorHAnsi" w:cstheme="minorHAnsi"/>
          <w:color w:val="000000"/>
          <w:sz w:val="20"/>
          <w:szCs w:val="20"/>
        </w:rPr>
      </w:pPr>
      <w:r w:rsidRPr="00D71393">
        <w:rPr>
          <w:rFonts w:asciiTheme="minorHAnsi" w:hAnsiTheme="minorHAnsi" w:cstheme="minorHAnsi"/>
          <w:color w:val="000000"/>
          <w:sz w:val="20"/>
          <w:szCs w:val="20"/>
        </w:rPr>
        <w:t>Ne</w:t>
      </w:r>
      <w:r w:rsidRPr="00D71393">
        <w:rPr>
          <w:rFonts w:asciiTheme="minorHAnsi" w:hAnsiTheme="minorHAnsi" w:cstheme="minorHAnsi"/>
          <w:noProof/>
        </w:rPr>
        <mc:AlternateContent>
          <mc:Choice Requires="wps">
            <w:drawing>
              <wp:anchor distT="45720" distB="45720" distL="114300" distR="114300" simplePos="0" relativeHeight="251662336" behindDoc="0" locked="0" layoutInCell="1" hidden="0" allowOverlap="1">
                <wp:simplePos x="0" y="0"/>
                <wp:positionH relativeFrom="column">
                  <wp:posOffset>-266699</wp:posOffset>
                </wp:positionH>
                <wp:positionV relativeFrom="paragraph">
                  <wp:posOffset>426720</wp:posOffset>
                </wp:positionV>
                <wp:extent cx="6268085" cy="273685"/>
                <wp:effectExtent l="0" t="0" r="0" b="0"/>
                <wp:wrapSquare wrapText="bothSides" distT="45720" distB="45720" distL="114300" distR="114300"/>
                <wp:docPr id="227" name="Rectangle 227"/>
                <wp:cNvGraphicFramePr/>
                <a:graphic xmlns:a="http://schemas.openxmlformats.org/drawingml/2006/main">
                  <a:graphicData uri="http://schemas.microsoft.com/office/word/2010/wordprocessingShape">
                    <wps:wsp>
                      <wps:cNvSpPr/>
                      <wps:spPr>
                        <a:xfrm>
                          <a:off x="2216720" y="3647920"/>
                          <a:ext cx="6258560" cy="264160"/>
                        </a:xfrm>
                        <a:prstGeom prst="rect">
                          <a:avLst/>
                        </a:prstGeom>
                        <a:solidFill>
                          <a:schemeClr val="lt2"/>
                        </a:solidFill>
                        <a:ln w="9525" cap="flat" cmpd="sng">
                          <a:solidFill>
                            <a:schemeClr val="lt2"/>
                          </a:solidFill>
                          <a:prstDash val="solid"/>
                          <a:miter lim="800000"/>
                          <a:headEnd type="none" w="sm" len="sm"/>
                          <a:tailEnd type="none" w="sm" len="sm"/>
                        </a:ln>
                      </wps:spPr>
                      <wps:txbx>
                        <w:txbxContent>
                          <w:p w:rsidR="00FD39A1" w:rsidRDefault="00FD39A1">
                            <w:pPr>
                              <w:spacing w:line="258" w:lineRule="auto"/>
                              <w:jc w:val="center"/>
                              <w:textDirection w:val="btLr"/>
                            </w:pPr>
                            <w:r>
                              <w:rPr>
                                <w:b/>
                                <w:color w:val="000000"/>
                                <w:sz w:val="24"/>
                              </w:rPr>
                              <w:t>KLAUSIMAI APIE GYVENIMO SĄLYGAS IR FINANSINĘ SITUACIJĄ</w:t>
                            </w:r>
                          </w:p>
                        </w:txbxContent>
                      </wps:txbx>
                      <wps:bodyPr spcFirstLastPara="1" wrap="square" lIns="91425" tIns="45700" rIns="91425" bIns="45700" anchor="t" anchorCtr="0">
                        <a:noAutofit/>
                      </wps:bodyPr>
                    </wps:wsp>
                  </a:graphicData>
                </a:graphic>
              </wp:anchor>
            </w:drawing>
          </mc:Choice>
          <mc:Fallback>
            <w:pict>
              <v:rect id="Rectangle 227" o:spid="_x0000_s1030" style="position:absolute;left:0;text-align:left;margin-left:-21pt;margin-top:33.6pt;width:493.55pt;height:21.5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" fillcolor="#e7e6e6 [3203]" strokecolor="#e7e6e6 [3203]">
                <v:stroke startarrowwidth="narrow" startarrowlength="short" endarrowwidth="narrow" endarrowlength="short"/>
                <v:textbox inset="2.53958mm,1.2694mm,2.53958mm,1.2694mm">
                  <w:txbxContent>
                    <w:p w14:paraId="1DCD5E2E" w14:textId="77777777" w:rsidR="00FD39A1" w:rsidRDefault="00FD39A1">
                      <w:pPr>
                        <w:spacing w:line="258" w:lineRule="auto"/>
                        <w:jc w:val="center"/>
                        <w:textDirection w:val="btLr"/>
                      </w:pPr>
                      <w:r>
                        <w:rPr>
                          <w:b/>
                          <w:color w:val="000000"/>
                          <w:sz w:val="24"/>
                        </w:rPr>
                        <w:t>KLAUSIMAI APIE GYVENIMO SĄLYGAS IR FINANSINĘ SITUACIJĄ</w:t>
                      </w:r>
                    </w:p>
                  </w:txbxContent>
                </v:textbox>
                <w10:wrap type="square"/>
              </v:rect>
            </w:pict>
          </mc:Fallback>
        </mc:AlternateContent>
      </w:r>
    </w:p>
    <w:p w:rsidR="00DB4967" w:rsidRPr="00D71393" w:rsidRDefault="00DB4967">
      <w:pPr>
        <w:jc w:val="both"/>
        <w:rPr>
          <w:rFonts w:asciiTheme="minorHAnsi" w:hAnsiTheme="minorHAnsi" w:cstheme="minorHAnsi"/>
          <w:sz w:val="20"/>
          <w:szCs w:val="20"/>
        </w:rPr>
      </w:pPr>
    </w:p>
    <w:p w:rsidR="00DB4967" w:rsidRPr="00D71393" w:rsidRDefault="00DB4967">
      <w:pPr>
        <w:jc w:val="both"/>
        <w:rPr>
          <w:rFonts w:asciiTheme="minorHAnsi" w:hAnsiTheme="minorHAnsi" w:cstheme="minorHAnsi"/>
          <w:b/>
          <w:sz w:val="18"/>
          <w:szCs w:val="18"/>
        </w:rPr>
      </w:pPr>
    </w:p>
    <w:p w:rsidR="00DB4967" w:rsidRPr="00D71393" w:rsidRDefault="00FD39A1">
      <w:pPr>
        <w:jc w:val="both"/>
        <w:rPr>
          <w:rFonts w:asciiTheme="minorHAnsi" w:hAnsiTheme="minorHAnsi" w:cstheme="minorHAnsi"/>
          <w:b/>
        </w:rPr>
      </w:pPr>
      <w:r w:rsidRPr="00D71393">
        <w:rPr>
          <w:rFonts w:asciiTheme="minorHAnsi" w:hAnsiTheme="minorHAnsi" w:cstheme="minorHAnsi"/>
          <w:b/>
        </w:rPr>
        <w:t>Šiuo metu Jūs:</w:t>
      </w:r>
    </w:p>
    <w:p w:rsidR="00DB4967" w:rsidRPr="00D71393" w:rsidRDefault="00FD39A1">
      <w:pPr>
        <w:numPr>
          <w:ilvl w:val="0"/>
          <w:numId w:val="26"/>
        </w:numPr>
        <w:spacing w:after="0" w:line="240" w:lineRule="auto"/>
        <w:jc w:val="both"/>
        <w:rPr>
          <w:rFonts w:asciiTheme="minorHAnsi" w:hAnsiTheme="minorHAnsi" w:cstheme="minorHAnsi"/>
        </w:rPr>
      </w:pPr>
      <w:r w:rsidRPr="00D71393">
        <w:rPr>
          <w:rFonts w:asciiTheme="minorHAnsi" w:hAnsiTheme="minorHAnsi" w:cstheme="minorHAnsi"/>
        </w:rPr>
        <w:t>Tik mokotės, studijuojate</w:t>
      </w:r>
    </w:p>
    <w:p w:rsidR="00DB4967" w:rsidRPr="00D71393" w:rsidRDefault="00FD39A1">
      <w:pPr>
        <w:numPr>
          <w:ilvl w:val="0"/>
          <w:numId w:val="26"/>
        </w:numPr>
        <w:spacing w:after="0" w:line="240" w:lineRule="auto"/>
        <w:jc w:val="both"/>
        <w:rPr>
          <w:rFonts w:asciiTheme="minorHAnsi" w:hAnsiTheme="minorHAnsi" w:cstheme="minorHAnsi"/>
        </w:rPr>
      </w:pPr>
      <w:r w:rsidRPr="00D71393">
        <w:rPr>
          <w:rFonts w:asciiTheme="minorHAnsi" w:hAnsiTheme="minorHAnsi" w:cstheme="minorHAnsi"/>
        </w:rPr>
        <w:t xml:space="preserve">Mokotės/studijuojate ir dirbate </w:t>
      </w:r>
    </w:p>
    <w:p w:rsidR="00DB4967" w:rsidRPr="00D71393" w:rsidRDefault="00FD39A1">
      <w:pPr>
        <w:numPr>
          <w:ilvl w:val="0"/>
          <w:numId w:val="26"/>
        </w:numPr>
        <w:spacing w:after="0" w:line="240" w:lineRule="auto"/>
        <w:jc w:val="both"/>
        <w:rPr>
          <w:rFonts w:asciiTheme="minorHAnsi" w:hAnsiTheme="minorHAnsi" w:cstheme="minorHAnsi"/>
        </w:rPr>
      </w:pPr>
      <w:r w:rsidRPr="00D71393">
        <w:rPr>
          <w:rFonts w:asciiTheme="minorHAnsi" w:hAnsiTheme="minorHAnsi" w:cstheme="minorHAnsi"/>
        </w:rPr>
        <w:t xml:space="preserve">Tik dirbate </w:t>
      </w:r>
    </w:p>
    <w:p w:rsidR="00DB4967" w:rsidRPr="00D71393" w:rsidRDefault="00FD39A1">
      <w:pPr>
        <w:numPr>
          <w:ilvl w:val="0"/>
          <w:numId w:val="26"/>
        </w:numPr>
        <w:spacing w:after="0" w:line="240" w:lineRule="auto"/>
        <w:jc w:val="both"/>
        <w:rPr>
          <w:rFonts w:asciiTheme="minorHAnsi" w:hAnsiTheme="minorHAnsi" w:cstheme="minorHAnsi"/>
        </w:rPr>
      </w:pPr>
      <w:r w:rsidRPr="00D71393">
        <w:rPr>
          <w:rFonts w:asciiTheme="minorHAnsi" w:hAnsiTheme="minorHAnsi" w:cstheme="minorHAnsi"/>
        </w:rPr>
        <w:t>Nei mokotės/studijuojate, nei dirbate</w:t>
      </w:r>
    </w:p>
    <w:p w:rsidR="00DB4967" w:rsidRPr="00D71393" w:rsidRDefault="00DB4967">
      <w:pPr>
        <w:jc w:val="both"/>
        <w:rPr>
          <w:rFonts w:asciiTheme="minorHAnsi" w:hAnsiTheme="minorHAnsi" w:cstheme="minorHAnsi"/>
          <w:b/>
          <w:sz w:val="18"/>
          <w:szCs w:val="18"/>
        </w:rPr>
      </w:pPr>
    </w:p>
    <w:p w:rsidR="00DB4967" w:rsidRPr="00D71393" w:rsidRDefault="00FD39A1">
      <w:pPr>
        <w:jc w:val="both"/>
        <w:rPr>
          <w:rFonts w:asciiTheme="minorHAnsi" w:hAnsiTheme="minorHAnsi" w:cstheme="minorHAnsi"/>
          <w:b/>
        </w:rPr>
      </w:pPr>
      <w:r w:rsidRPr="00D71393">
        <w:rPr>
          <w:rFonts w:asciiTheme="minorHAnsi" w:hAnsiTheme="minorHAnsi" w:cstheme="minorHAnsi"/>
          <w:b/>
        </w:rPr>
        <w:t xml:space="preserve">Pasirinkite atsakymą, kuris geriausiai apibūdina Jūsų užimtumo statusą šiuo metu? </w:t>
      </w:r>
    </w:p>
    <w:p w:rsidR="00DB4967" w:rsidRPr="00D71393" w:rsidRDefault="00FD39A1">
      <w:pPr>
        <w:numPr>
          <w:ilvl w:val="0"/>
          <w:numId w:val="8"/>
        </w:numPr>
        <w:pBdr>
          <w:top w:val="nil"/>
          <w:left w:val="nil"/>
          <w:bottom w:val="nil"/>
          <w:right w:val="nil"/>
          <w:between w:val="nil"/>
        </w:pBdr>
        <w:spacing w:after="0"/>
        <w:jc w:val="both"/>
        <w:rPr>
          <w:rFonts w:asciiTheme="minorHAnsi" w:hAnsiTheme="minorHAnsi" w:cstheme="minorHAnsi"/>
          <w:color w:val="000000"/>
        </w:rPr>
      </w:pPr>
      <w:r w:rsidRPr="00D71393">
        <w:rPr>
          <w:rFonts w:asciiTheme="minorHAnsi" w:hAnsiTheme="minorHAnsi" w:cstheme="minorHAnsi"/>
          <w:color w:val="000000"/>
        </w:rPr>
        <w:t>Dirbu pilną darbo dieną</w:t>
      </w:r>
    </w:p>
    <w:p w:rsidR="00DB4967" w:rsidRPr="00D71393" w:rsidRDefault="00FD39A1">
      <w:pPr>
        <w:numPr>
          <w:ilvl w:val="0"/>
          <w:numId w:val="8"/>
        </w:numPr>
        <w:pBdr>
          <w:top w:val="nil"/>
          <w:left w:val="nil"/>
          <w:bottom w:val="nil"/>
          <w:right w:val="nil"/>
          <w:between w:val="nil"/>
        </w:pBdr>
        <w:spacing w:after="0"/>
        <w:jc w:val="both"/>
        <w:rPr>
          <w:rFonts w:asciiTheme="minorHAnsi" w:hAnsiTheme="minorHAnsi" w:cstheme="minorHAnsi"/>
          <w:color w:val="000000"/>
        </w:rPr>
      </w:pPr>
      <w:r w:rsidRPr="00D71393">
        <w:rPr>
          <w:rFonts w:asciiTheme="minorHAnsi" w:hAnsiTheme="minorHAnsi" w:cstheme="minorHAnsi"/>
          <w:color w:val="000000"/>
        </w:rPr>
        <w:t>Dirbu nepilną darbo dieną</w:t>
      </w:r>
    </w:p>
    <w:p w:rsidR="00DB4967" w:rsidRPr="00D71393" w:rsidRDefault="00FD39A1">
      <w:pPr>
        <w:numPr>
          <w:ilvl w:val="0"/>
          <w:numId w:val="8"/>
        </w:numPr>
        <w:pBdr>
          <w:top w:val="nil"/>
          <w:left w:val="nil"/>
          <w:bottom w:val="nil"/>
          <w:right w:val="nil"/>
          <w:between w:val="nil"/>
        </w:pBdr>
        <w:spacing w:after="0"/>
        <w:jc w:val="both"/>
        <w:rPr>
          <w:rFonts w:asciiTheme="minorHAnsi" w:hAnsiTheme="minorHAnsi" w:cstheme="minorHAnsi"/>
          <w:color w:val="000000"/>
        </w:rPr>
      </w:pPr>
      <w:r w:rsidRPr="00D71393">
        <w:rPr>
          <w:rFonts w:asciiTheme="minorHAnsi" w:hAnsiTheme="minorHAnsi" w:cstheme="minorHAnsi"/>
          <w:color w:val="000000"/>
        </w:rPr>
        <w:t>Dirbu savarankiškai</w:t>
      </w:r>
    </w:p>
    <w:p w:rsidR="00DB4967" w:rsidRPr="00D71393" w:rsidRDefault="00FD39A1">
      <w:pPr>
        <w:numPr>
          <w:ilvl w:val="0"/>
          <w:numId w:val="8"/>
        </w:numPr>
        <w:pBdr>
          <w:top w:val="nil"/>
          <w:left w:val="nil"/>
          <w:bottom w:val="nil"/>
          <w:right w:val="nil"/>
          <w:between w:val="nil"/>
        </w:pBdr>
        <w:spacing w:after="0"/>
        <w:jc w:val="both"/>
        <w:rPr>
          <w:rFonts w:asciiTheme="minorHAnsi" w:hAnsiTheme="minorHAnsi" w:cstheme="minorHAnsi"/>
          <w:color w:val="000000"/>
        </w:rPr>
      </w:pPr>
      <w:proofErr w:type="spellStart"/>
      <w:r w:rsidRPr="00D71393">
        <w:rPr>
          <w:rFonts w:asciiTheme="minorHAnsi" w:hAnsiTheme="minorHAnsi" w:cstheme="minorHAnsi"/>
          <w:i/>
          <w:color w:val="000000"/>
        </w:rPr>
        <w:t>Freelanceris</w:t>
      </w:r>
      <w:proofErr w:type="spellEnd"/>
      <w:r w:rsidRPr="00D71393">
        <w:rPr>
          <w:rFonts w:asciiTheme="minorHAnsi" w:hAnsiTheme="minorHAnsi" w:cstheme="minorHAnsi"/>
          <w:color w:val="000000"/>
        </w:rPr>
        <w:t xml:space="preserve"> (laisvai samdomas) (-a)</w:t>
      </w:r>
    </w:p>
    <w:p w:rsidR="00DB4967" w:rsidRPr="00D71393" w:rsidRDefault="00FD39A1">
      <w:pPr>
        <w:numPr>
          <w:ilvl w:val="0"/>
          <w:numId w:val="8"/>
        </w:numPr>
        <w:pBdr>
          <w:top w:val="nil"/>
          <w:left w:val="nil"/>
          <w:bottom w:val="nil"/>
          <w:right w:val="nil"/>
          <w:between w:val="nil"/>
        </w:pBdr>
        <w:spacing w:after="0"/>
        <w:jc w:val="both"/>
        <w:rPr>
          <w:rFonts w:asciiTheme="minorHAnsi" w:hAnsiTheme="minorHAnsi" w:cstheme="minorHAnsi"/>
          <w:color w:val="000000"/>
        </w:rPr>
      </w:pPr>
      <w:r w:rsidRPr="00D71393">
        <w:rPr>
          <w:rFonts w:asciiTheme="minorHAnsi" w:hAnsiTheme="minorHAnsi" w:cstheme="minorHAnsi"/>
          <w:color w:val="000000"/>
        </w:rPr>
        <w:t xml:space="preserve">Stažuotojas (-a)/praktikantas (-ė) </w:t>
      </w:r>
    </w:p>
    <w:p w:rsidR="00DB4967" w:rsidRPr="00D71393" w:rsidRDefault="00FD39A1">
      <w:pPr>
        <w:numPr>
          <w:ilvl w:val="0"/>
          <w:numId w:val="8"/>
        </w:numPr>
        <w:pBdr>
          <w:top w:val="nil"/>
          <w:left w:val="nil"/>
          <w:bottom w:val="nil"/>
          <w:right w:val="nil"/>
          <w:between w:val="nil"/>
        </w:pBdr>
        <w:spacing w:after="0"/>
        <w:jc w:val="both"/>
        <w:rPr>
          <w:rFonts w:asciiTheme="minorHAnsi" w:hAnsiTheme="minorHAnsi" w:cstheme="minorHAnsi"/>
          <w:color w:val="000000"/>
        </w:rPr>
      </w:pPr>
      <w:r w:rsidRPr="00D71393">
        <w:rPr>
          <w:rFonts w:asciiTheme="minorHAnsi" w:hAnsiTheme="minorHAnsi" w:cstheme="minorHAnsi"/>
          <w:color w:val="000000"/>
        </w:rPr>
        <w:t xml:space="preserve">Studentas (-ė) </w:t>
      </w:r>
    </w:p>
    <w:p w:rsidR="00DB4967" w:rsidRPr="00D71393" w:rsidRDefault="00FD39A1">
      <w:pPr>
        <w:numPr>
          <w:ilvl w:val="0"/>
          <w:numId w:val="8"/>
        </w:numPr>
        <w:pBdr>
          <w:top w:val="nil"/>
          <w:left w:val="nil"/>
          <w:bottom w:val="nil"/>
          <w:right w:val="nil"/>
          <w:between w:val="nil"/>
        </w:pBdr>
        <w:spacing w:after="0"/>
        <w:jc w:val="both"/>
        <w:rPr>
          <w:rFonts w:asciiTheme="minorHAnsi" w:hAnsiTheme="minorHAnsi" w:cstheme="minorHAnsi"/>
          <w:color w:val="000000"/>
        </w:rPr>
      </w:pPr>
      <w:r w:rsidRPr="00D71393">
        <w:rPr>
          <w:rFonts w:asciiTheme="minorHAnsi" w:hAnsiTheme="minorHAnsi" w:cstheme="minorHAnsi"/>
          <w:color w:val="000000"/>
        </w:rPr>
        <w:lastRenderedPageBreak/>
        <w:t>Bedarbis (-ė) ieškau darbo (nukreipimas)</w:t>
      </w:r>
    </w:p>
    <w:p w:rsidR="00DB4967" w:rsidRPr="00D71393" w:rsidRDefault="00FD39A1">
      <w:pPr>
        <w:numPr>
          <w:ilvl w:val="0"/>
          <w:numId w:val="8"/>
        </w:numPr>
        <w:pBdr>
          <w:top w:val="nil"/>
          <w:left w:val="nil"/>
          <w:bottom w:val="nil"/>
          <w:right w:val="nil"/>
          <w:between w:val="nil"/>
        </w:pBdr>
        <w:jc w:val="both"/>
        <w:rPr>
          <w:rFonts w:asciiTheme="minorHAnsi" w:hAnsiTheme="minorHAnsi" w:cstheme="minorHAnsi"/>
          <w:color w:val="000000"/>
        </w:rPr>
      </w:pPr>
      <w:r w:rsidRPr="00D71393">
        <w:rPr>
          <w:rFonts w:asciiTheme="minorHAnsi" w:hAnsiTheme="minorHAnsi" w:cstheme="minorHAnsi"/>
          <w:color w:val="000000"/>
        </w:rPr>
        <w:t>Bedarbis (-ė) neieškau darbo (nukreipimas)</w:t>
      </w:r>
    </w:p>
    <w:p w:rsidR="00DB4967" w:rsidRPr="00D71393" w:rsidRDefault="00DB4967">
      <w:pPr>
        <w:jc w:val="both"/>
        <w:rPr>
          <w:rFonts w:asciiTheme="minorHAnsi" w:hAnsiTheme="minorHAnsi" w:cstheme="minorHAnsi"/>
          <w:sz w:val="20"/>
          <w:szCs w:val="20"/>
        </w:rPr>
      </w:pPr>
    </w:p>
    <w:p w:rsidR="00DB4967" w:rsidRPr="00D71393" w:rsidRDefault="00FD39A1">
      <w:pPr>
        <w:jc w:val="both"/>
        <w:rPr>
          <w:rFonts w:asciiTheme="minorHAnsi" w:hAnsiTheme="minorHAnsi" w:cstheme="minorHAnsi"/>
        </w:rPr>
      </w:pPr>
      <w:r w:rsidRPr="00D71393">
        <w:rPr>
          <w:rFonts w:asciiTheme="minorHAnsi" w:hAnsiTheme="minorHAnsi" w:cstheme="minorHAnsi"/>
        </w:rPr>
        <w:t>Jeigu bedarbis (-ė), kiek laiko nedirbate (mėnesiais)? (įrašykite)</w:t>
      </w:r>
    </w:p>
    <w:p w:rsidR="00DB4967" w:rsidRPr="00D71393" w:rsidRDefault="00DB4967">
      <w:pPr>
        <w:jc w:val="both"/>
        <w:rPr>
          <w:rFonts w:asciiTheme="minorHAnsi" w:hAnsiTheme="minorHAnsi" w:cstheme="minorHAnsi"/>
          <w:b/>
          <w:sz w:val="18"/>
          <w:szCs w:val="18"/>
        </w:rPr>
      </w:pPr>
    </w:p>
    <w:tbl>
      <w:tblPr>
        <w:tblStyle w:val="af2"/>
        <w:tblW w:w="90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083"/>
        <w:gridCol w:w="992"/>
        <w:gridCol w:w="992"/>
      </w:tblGrid>
      <w:tr w:rsidR="00DB4967" w:rsidRPr="00D71393" w:rsidTr="00DB49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tcBorders>
              <w:top w:val="single" w:sz="4" w:space="0" w:color="FFFFFF"/>
              <w:left w:val="single" w:sz="4" w:space="0" w:color="FFFFFF"/>
              <w:bottom w:val="single" w:sz="4" w:space="0" w:color="000000"/>
              <w:right w:val="single" w:sz="4" w:space="0" w:color="000000"/>
            </w:tcBorders>
          </w:tcPr>
          <w:p w:rsidR="00DB4967" w:rsidRPr="00D71393" w:rsidRDefault="00FD39A1">
            <w:pPr>
              <w:spacing w:after="0"/>
              <w:jc w:val="both"/>
              <w:rPr>
                <w:rFonts w:asciiTheme="minorHAnsi" w:hAnsiTheme="minorHAnsi" w:cstheme="minorHAnsi"/>
                <w:sz w:val="18"/>
                <w:szCs w:val="18"/>
              </w:rPr>
            </w:pPr>
            <w:bookmarkStart w:id="23" w:name="_heading=h.4i7ojhp" w:colFirst="0" w:colLast="0"/>
            <w:bookmarkEnd w:id="23"/>
            <w:r w:rsidRPr="00D71393">
              <w:rPr>
                <w:rFonts w:asciiTheme="minorHAnsi" w:hAnsiTheme="minorHAnsi" w:cstheme="minorHAnsi"/>
                <w:sz w:val="18"/>
                <w:szCs w:val="18"/>
              </w:rPr>
              <w:t xml:space="preserve">Iš kur gaunate didžiausią dalį savo pajamų? </w:t>
            </w:r>
          </w:p>
        </w:tc>
        <w:tc>
          <w:tcPr>
            <w:tcW w:w="992" w:type="dxa"/>
            <w:tcBorders>
              <w:top w:val="single" w:sz="4" w:space="0" w:color="FFFFFF"/>
              <w:left w:val="single" w:sz="4" w:space="0" w:color="000000"/>
              <w:bottom w:val="single" w:sz="4" w:space="0" w:color="000000"/>
              <w:right w:val="single" w:sz="4" w:space="0" w:color="000000"/>
            </w:tcBorders>
          </w:tcPr>
          <w:p w:rsidR="00DB4967" w:rsidRPr="00D71393" w:rsidRDefault="00FD39A1">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71393">
              <w:rPr>
                <w:rFonts w:asciiTheme="minorHAnsi" w:hAnsiTheme="minorHAnsi" w:cstheme="minorHAnsi"/>
                <w:sz w:val="18"/>
                <w:szCs w:val="18"/>
              </w:rPr>
              <w:t>Taip</w:t>
            </w:r>
          </w:p>
        </w:tc>
        <w:tc>
          <w:tcPr>
            <w:tcW w:w="992" w:type="dxa"/>
            <w:tcBorders>
              <w:top w:val="single" w:sz="4" w:space="0" w:color="FFFFFF"/>
              <w:left w:val="single" w:sz="4" w:space="0" w:color="000000"/>
              <w:bottom w:val="single" w:sz="4" w:space="0" w:color="000000"/>
              <w:right w:val="single" w:sz="4" w:space="0" w:color="FFFFFF"/>
            </w:tcBorders>
          </w:tcPr>
          <w:p w:rsidR="00DB4967" w:rsidRPr="00D71393" w:rsidRDefault="00FD39A1">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71393">
              <w:rPr>
                <w:rFonts w:asciiTheme="minorHAnsi" w:hAnsiTheme="minorHAnsi" w:cstheme="minorHAnsi"/>
                <w:sz w:val="18"/>
                <w:szCs w:val="18"/>
              </w:rPr>
              <w:t>Ne</w:t>
            </w:r>
          </w:p>
        </w:tc>
      </w:tr>
      <w:tr w:rsidR="00DB4967" w:rsidRPr="00D71393" w:rsidTr="00DB4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tcBorders>
              <w:top w:val="single" w:sz="4" w:space="0" w:color="000000"/>
              <w:left w:val="single" w:sz="4" w:space="0" w:color="FFFFFF"/>
              <w:bottom w:val="single" w:sz="4" w:space="0" w:color="000000"/>
              <w:right w:val="single" w:sz="4" w:space="0" w:color="000000"/>
            </w:tcBorders>
            <w:shd w:val="clear" w:color="auto" w:fill="FFFFFF"/>
          </w:tcPr>
          <w:p w:rsidR="00DB4967" w:rsidRPr="00D71393" w:rsidRDefault="00FD39A1">
            <w:pPr>
              <w:spacing w:after="0"/>
              <w:rPr>
                <w:rFonts w:asciiTheme="minorHAnsi" w:hAnsiTheme="minorHAnsi" w:cstheme="minorHAnsi"/>
                <w:sz w:val="18"/>
                <w:szCs w:val="18"/>
              </w:rPr>
            </w:pPr>
            <w:r w:rsidRPr="00D71393">
              <w:rPr>
                <w:rFonts w:asciiTheme="minorHAnsi" w:hAnsiTheme="minorHAnsi" w:cstheme="minorHAnsi"/>
                <w:b w:val="0"/>
                <w:sz w:val="18"/>
                <w:szCs w:val="18"/>
              </w:rPr>
              <w:t>Darbo užmokestis</w:t>
            </w:r>
          </w:p>
        </w:tc>
        <w:tc>
          <w:tcPr>
            <w:tcW w:w="992" w:type="dxa"/>
            <w:tcBorders>
              <w:top w:val="single" w:sz="4" w:space="0" w:color="000000"/>
              <w:left w:val="single" w:sz="4" w:space="0" w:color="000000"/>
              <w:bottom w:val="single" w:sz="4" w:space="0" w:color="000000"/>
              <w:right w:val="single" w:sz="4" w:space="0" w:color="000000"/>
            </w:tcBorders>
            <w:shd w:val="clear" w:color="auto" w:fill="E7E6E6"/>
          </w:tcPr>
          <w:p w:rsidR="00DB4967" w:rsidRPr="00D71393" w:rsidRDefault="00FD39A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71393">
              <w:rPr>
                <w:rFonts w:asciiTheme="minorHAnsi" w:hAnsiTheme="minorHAnsi" w:cstheme="minorHAnsi"/>
                <w:sz w:val="18"/>
                <w:szCs w:val="18"/>
              </w:rPr>
              <w:t>1</w:t>
            </w:r>
          </w:p>
        </w:tc>
        <w:tc>
          <w:tcPr>
            <w:tcW w:w="992" w:type="dxa"/>
            <w:tcBorders>
              <w:top w:val="single" w:sz="4" w:space="0" w:color="000000"/>
              <w:left w:val="single" w:sz="4" w:space="0" w:color="000000"/>
              <w:bottom w:val="single" w:sz="4" w:space="0" w:color="000000"/>
              <w:right w:val="single" w:sz="4" w:space="0" w:color="FFFFFF"/>
            </w:tcBorders>
            <w:shd w:val="clear" w:color="auto" w:fill="E7E6E6"/>
          </w:tcPr>
          <w:p w:rsidR="00DB4967" w:rsidRPr="00D71393" w:rsidRDefault="00FD39A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71393">
              <w:rPr>
                <w:rFonts w:asciiTheme="minorHAnsi" w:hAnsiTheme="minorHAnsi" w:cstheme="minorHAnsi"/>
                <w:sz w:val="18"/>
                <w:szCs w:val="18"/>
              </w:rPr>
              <w:t>2</w:t>
            </w:r>
          </w:p>
        </w:tc>
      </w:tr>
      <w:tr w:rsidR="00DB4967" w:rsidRPr="00D71393" w:rsidTr="00DB4967">
        <w:tc>
          <w:tcPr>
            <w:cnfStyle w:val="001000000000" w:firstRow="0" w:lastRow="0" w:firstColumn="1" w:lastColumn="0" w:oddVBand="0" w:evenVBand="0" w:oddHBand="0" w:evenHBand="0" w:firstRowFirstColumn="0" w:firstRowLastColumn="0" w:lastRowFirstColumn="0" w:lastRowLastColumn="0"/>
            <w:tcW w:w="7083" w:type="dxa"/>
            <w:tcBorders>
              <w:top w:val="single" w:sz="4" w:space="0" w:color="000000"/>
              <w:left w:val="single" w:sz="4" w:space="0" w:color="FFFFFF"/>
              <w:bottom w:val="single" w:sz="4" w:space="0" w:color="000000"/>
              <w:right w:val="single" w:sz="4" w:space="0" w:color="000000"/>
            </w:tcBorders>
            <w:shd w:val="clear" w:color="auto" w:fill="FFFFFF"/>
          </w:tcPr>
          <w:p w:rsidR="00DB4967" w:rsidRPr="00D71393" w:rsidRDefault="00FD39A1">
            <w:pPr>
              <w:spacing w:after="0"/>
              <w:rPr>
                <w:rFonts w:asciiTheme="minorHAnsi" w:hAnsiTheme="minorHAnsi" w:cstheme="minorHAnsi"/>
                <w:sz w:val="18"/>
                <w:szCs w:val="18"/>
              </w:rPr>
            </w:pPr>
            <w:r w:rsidRPr="00D71393">
              <w:rPr>
                <w:rFonts w:asciiTheme="minorHAnsi" w:hAnsiTheme="minorHAnsi" w:cstheme="minorHAnsi"/>
                <w:b w:val="0"/>
                <w:sz w:val="18"/>
                <w:szCs w:val="18"/>
              </w:rPr>
              <w:t>Pajamos iš privačios veiklos, verslo, investicijų, indėlių, draudimo ar kitokios nuosavybės</w:t>
            </w:r>
          </w:p>
        </w:tc>
        <w:tc>
          <w:tcPr>
            <w:tcW w:w="992" w:type="dxa"/>
            <w:tcBorders>
              <w:top w:val="single" w:sz="4" w:space="0" w:color="000000"/>
              <w:left w:val="single" w:sz="4" w:space="0" w:color="000000"/>
              <w:bottom w:val="single" w:sz="4" w:space="0" w:color="000000"/>
              <w:right w:val="single" w:sz="4" w:space="0" w:color="000000"/>
            </w:tcBorders>
          </w:tcPr>
          <w:p w:rsidR="00DB4967" w:rsidRPr="00D71393" w:rsidRDefault="00FD39A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71393">
              <w:rPr>
                <w:rFonts w:asciiTheme="minorHAnsi" w:hAnsiTheme="minorHAnsi" w:cstheme="minorHAnsi"/>
                <w:sz w:val="18"/>
                <w:szCs w:val="18"/>
              </w:rPr>
              <w:t>1</w:t>
            </w:r>
          </w:p>
        </w:tc>
        <w:tc>
          <w:tcPr>
            <w:tcW w:w="992" w:type="dxa"/>
            <w:tcBorders>
              <w:top w:val="single" w:sz="4" w:space="0" w:color="000000"/>
              <w:left w:val="single" w:sz="4" w:space="0" w:color="000000"/>
              <w:bottom w:val="single" w:sz="4" w:space="0" w:color="000000"/>
              <w:right w:val="single" w:sz="4" w:space="0" w:color="FFFFFF"/>
            </w:tcBorders>
          </w:tcPr>
          <w:p w:rsidR="00DB4967" w:rsidRPr="00D71393" w:rsidRDefault="00FD39A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71393">
              <w:rPr>
                <w:rFonts w:asciiTheme="minorHAnsi" w:hAnsiTheme="minorHAnsi" w:cstheme="minorHAnsi"/>
                <w:sz w:val="18"/>
                <w:szCs w:val="18"/>
              </w:rPr>
              <w:t>2</w:t>
            </w:r>
          </w:p>
        </w:tc>
      </w:tr>
      <w:tr w:rsidR="00DB4967" w:rsidRPr="00D71393" w:rsidTr="00DB4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tcBorders>
              <w:top w:val="single" w:sz="4" w:space="0" w:color="000000"/>
              <w:left w:val="single" w:sz="4" w:space="0" w:color="FFFFFF"/>
              <w:bottom w:val="single" w:sz="4" w:space="0" w:color="000000"/>
              <w:right w:val="single" w:sz="4" w:space="0" w:color="000000"/>
            </w:tcBorders>
            <w:shd w:val="clear" w:color="auto" w:fill="FFFFFF"/>
          </w:tcPr>
          <w:p w:rsidR="00DB4967" w:rsidRPr="00D71393" w:rsidRDefault="00FD39A1">
            <w:pPr>
              <w:spacing w:after="0"/>
              <w:rPr>
                <w:rFonts w:asciiTheme="minorHAnsi" w:hAnsiTheme="minorHAnsi" w:cstheme="minorHAnsi"/>
                <w:sz w:val="18"/>
                <w:szCs w:val="18"/>
              </w:rPr>
            </w:pPr>
            <w:r w:rsidRPr="00D71393">
              <w:rPr>
                <w:rFonts w:asciiTheme="minorHAnsi" w:hAnsiTheme="minorHAnsi" w:cstheme="minorHAnsi"/>
                <w:b w:val="0"/>
                <w:sz w:val="18"/>
                <w:szCs w:val="18"/>
              </w:rPr>
              <w:t>Stipendija</w:t>
            </w:r>
          </w:p>
        </w:tc>
        <w:tc>
          <w:tcPr>
            <w:tcW w:w="992" w:type="dxa"/>
            <w:tcBorders>
              <w:top w:val="single" w:sz="4" w:space="0" w:color="000000"/>
              <w:left w:val="single" w:sz="4" w:space="0" w:color="000000"/>
              <w:bottom w:val="single" w:sz="4" w:space="0" w:color="000000"/>
              <w:right w:val="single" w:sz="4" w:space="0" w:color="000000"/>
            </w:tcBorders>
            <w:shd w:val="clear" w:color="auto" w:fill="E7E6E6"/>
          </w:tcPr>
          <w:p w:rsidR="00DB4967" w:rsidRPr="00D71393" w:rsidRDefault="00FD39A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71393">
              <w:rPr>
                <w:rFonts w:asciiTheme="minorHAnsi" w:hAnsiTheme="minorHAnsi" w:cstheme="minorHAnsi"/>
                <w:sz w:val="18"/>
                <w:szCs w:val="18"/>
              </w:rPr>
              <w:t>2</w:t>
            </w:r>
          </w:p>
        </w:tc>
        <w:tc>
          <w:tcPr>
            <w:tcW w:w="992" w:type="dxa"/>
            <w:tcBorders>
              <w:top w:val="single" w:sz="4" w:space="0" w:color="000000"/>
              <w:left w:val="single" w:sz="4" w:space="0" w:color="000000"/>
              <w:bottom w:val="single" w:sz="4" w:space="0" w:color="000000"/>
              <w:right w:val="single" w:sz="4" w:space="0" w:color="FFFFFF"/>
            </w:tcBorders>
            <w:shd w:val="clear" w:color="auto" w:fill="E7E6E6"/>
          </w:tcPr>
          <w:p w:rsidR="00DB4967" w:rsidRPr="00D71393" w:rsidRDefault="00FD39A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71393">
              <w:rPr>
                <w:rFonts w:asciiTheme="minorHAnsi" w:hAnsiTheme="minorHAnsi" w:cstheme="minorHAnsi"/>
                <w:sz w:val="18"/>
                <w:szCs w:val="18"/>
              </w:rPr>
              <w:t>2</w:t>
            </w:r>
          </w:p>
        </w:tc>
      </w:tr>
      <w:tr w:rsidR="00DB4967" w:rsidRPr="00D71393" w:rsidTr="00DB4967">
        <w:tc>
          <w:tcPr>
            <w:cnfStyle w:val="001000000000" w:firstRow="0" w:lastRow="0" w:firstColumn="1" w:lastColumn="0" w:oddVBand="0" w:evenVBand="0" w:oddHBand="0" w:evenHBand="0" w:firstRowFirstColumn="0" w:firstRowLastColumn="0" w:lastRowFirstColumn="0" w:lastRowLastColumn="0"/>
            <w:tcW w:w="7083" w:type="dxa"/>
            <w:tcBorders>
              <w:top w:val="single" w:sz="4" w:space="0" w:color="000000"/>
              <w:left w:val="single" w:sz="4" w:space="0" w:color="FFFFFF"/>
              <w:right w:val="single" w:sz="4" w:space="0" w:color="000000"/>
            </w:tcBorders>
            <w:shd w:val="clear" w:color="auto" w:fill="FFFFFF"/>
          </w:tcPr>
          <w:p w:rsidR="00DB4967" w:rsidRPr="00D71393" w:rsidRDefault="00FD39A1">
            <w:pPr>
              <w:spacing w:after="0"/>
              <w:jc w:val="both"/>
              <w:rPr>
                <w:rFonts w:asciiTheme="minorHAnsi" w:hAnsiTheme="minorHAnsi" w:cstheme="minorHAnsi"/>
                <w:sz w:val="18"/>
                <w:szCs w:val="18"/>
              </w:rPr>
            </w:pPr>
            <w:r w:rsidRPr="00D71393">
              <w:rPr>
                <w:rFonts w:asciiTheme="minorHAnsi" w:hAnsiTheme="minorHAnsi" w:cstheme="minorHAnsi"/>
                <w:b w:val="0"/>
                <w:sz w:val="18"/>
                <w:szCs w:val="18"/>
              </w:rPr>
              <w:t>Tėvų ar artimųjų skiriami pinigai</w:t>
            </w:r>
          </w:p>
        </w:tc>
        <w:tc>
          <w:tcPr>
            <w:tcW w:w="992" w:type="dxa"/>
            <w:tcBorders>
              <w:top w:val="single" w:sz="4" w:space="0" w:color="000000"/>
              <w:left w:val="single" w:sz="4" w:space="0" w:color="000000"/>
              <w:right w:val="single" w:sz="4" w:space="0" w:color="000000"/>
            </w:tcBorders>
          </w:tcPr>
          <w:p w:rsidR="00DB4967" w:rsidRPr="00D71393" w:rsidRDefault="00DB49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992" w:type="dxa"/>
            <w:tcBorders>
              <w:top w:val="single" w:sz="4" w:space="0" w:color="000000"/>
              <w:left w:val="single" w:sz="4" w:space="0" w:color="000000"/>
              <w:right w:val="single" w:sz="4" w:space="0" w:color="FFFFFF"/>
            </w:tcBorders>
          </w:tcPr>
          <w:p w:rsidR="00DB4967" w:rsidRPr="00D71393" w:rsidRDefault="00DB49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DB4967" w:rsidRPr="00D71393" w:rsidTr="00DB4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tcBorders>
              <w:top w:val="single" w:sz="4" w:space="0" w:color="000000"/>
              <w:left w:val="single" w:sz="4" w:space="0" w:color="FFFFFF"/>
              <w:bottom w:val="single" w:sz="4" w:space="0" w:color="000000"/>
              <w:right w:val="single" w:sz="4" w:space="0" w:color="000000"/>
            </w:tcBorders>
            <w:shd w:val="clear" w:color="auto" w:fill="FFFFFF"/>
          </w:tcPr>
          <w:p w:rsidR="00DB4967" w:rsidRPr="00D71393" w:rsidRDefault="00FD39A1">
            <w:pPr>
              <w:spacing w:after="0"/>
              <w:rPr>
                <w:rFonts w:asciiTheme="minorHAnsi" w:hAnsiTheme="minorHAnsi" w:cstheme="minorHAnsi"/>
                <w:sz w:val="18"/>
                <w:szCs w:val="18"/>
              </w:rPr>
            </w:pPr>
            <w:r w:rsidRPr="00D71393">
              <w:rPr>
                <w:rFonts w:asciiTheme="minorHAnsi" w:hAnsiTheme="minorHAnsi" w:cstheme="minorHAnsi"/>
                <w:b w:val="0"/>
                <w:sz w:val="18"/>
                <w:szCs w:val="18"/>
              </w:rPr>
              <w:t>Išmokos už vaikus, parama vaikui išlaikyti</w:t>
            </w:r>
          </w:p>
        </w:tc>
        <w:tc>
          <w:tcPr>
            <w:tcW w:w="992" w:type="dxa"/>
            <w:tcBorders>
              <w:top w:val="single" w:sz="4" w:space="0" w:color="000000"/>
              <w:left w:val="single" w:sz="4" w:space="0" w:color="000000"/>
              <w:bottom w:val="single" w:sz="4" w:space="0" w:color="000000"/>
              <w:right w:val="single" w:sz="4" w:space="0" w:color="000000"/>
            </w:tcBorders>
            <w:shd w:val="clear" w:color="auto" w:fill="E7E6E6"/>
          </w:tcPr>
          <w:p w:rsidR="00DB4967" w:rsidRPr="00D71393" w:rsidRDefault="00FD39A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71393">
              <w:rPr>
                <w:rFonts w:asciiTheme="minorHAnsi" w:hAnsiTheme="minorHAnsi" w:cstheme="minorHAnsi"/>
                <w:sz w:val="18"/>
                <w:szCs w:val="18"/>
              </w:rPr>
              <w:t>1</w:t>
            </w:r>
          </w:p>
        </w:tc>
        <w:tc>
          <w:tcPr>
            <w:tcW w:w="992" w:type="dxa"/>
            <w:tcBorders>
              <w:top w:val="single" w:sz="4" w:space="0" w:color="000000"/>
              <w:left w:val="single" w:sz="4" w:space="0" w:color="000000"/>
              <w:bottom w:val="single" w:sz="4" w:space="0" w:color="000000"/>
              <w:right w:val="single" w:sz="4" w:space="0" w:color="FFFFFF"/>
            </w:tcBorders>
            <w:shd w:val="clear" w:color="auto" w:fill="E7E6E6"/>
          </w:tcPr>
          <w:p w:rsidR="00DB4967" w:rsidRPr="00D71393" w:rsidRDefault="00FD39A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71393">
              <w:rPr>
                <w:rFonts w:asciiTheme="minorHAnsi" w:hAnsiTheme="minorHAnsi" w:cstheme="minorHAnsi"/>
                <w:sz w:val="18"/>
                <w:szCs w:val="18"/>
              </w:rPr>
              <w:t>2</w:t>
            </w:r>
          </w:p>
        </w:tc>
      </w:tr>
      <w:tr w:rsidR="00DB4967" w:rsidRPr="00D71393" w:rsidTr="00DB4967">
        <w:tc>
          <w:tcPr>
            <w:cnfStyle w:val="001000000000" w:firstRow="0" w:lastRow="0" w:firstColumn="1" w:lastColumn="0" w:oddVBand="0" w:evenVBand="0" w:oddHBand="0" w:evenHBand="0" w:firstRowFirstColumn="0" w:firstRowLastColumn="0" w:lastRowFirstColumn="0" w:lastRowLastColumn="0"/>
            <w:tcW w:w="7083" w:type="dxa"/>
            <w:tcBorders>
              <w:top w:val="single" w:sz="4" w:space="0" w:color="000000"/>
              <w:left w:val="single" w:sz="4" w:space="0" w:color="FFFFFF"/>
              <w:bottom w:val="single" w:sz="4" w:space="0" w:color="000000"/>
              <w:right w:val="single" w:sz="4" w:space="0" w:color="000000"/>
            </w:tcBorders>
            <w:shd w:val="clear" w:color="auto" w:fill="FFFFFF"/>
          </w:tcPr>
          <w:p w:rsidR="00DB4967" w:rsidRPr="00D71393" w:rsidRDefault="00FD39A1">
            <w:pPr>
              <w:spacing w:after="0"/>
              <w:rPr>
                <w:rFonts w:asciiTheme="minorHAnsi" w:hAnsiTheme="minorHAnsi" w:cstheme="minorHAnsi"/>
                <w:sz w:val="18"/>
                <w:szCs w:val="18"/>
              </w:rPr>
            </w:pPr>
            <w:r w:rsidRPr="00D71393">
              <w:rPr>
                <w:rFonts w:asciiTheme="minorHAnsi" w:hAnsiTheme="minorHAnsi" w:cstheme="minorHAnsi"/>
                <w:b w:val="0"/>
                <w:sz w:val="18"/>
                <w:szCs w:val="18"/>
              </w:rPr>
              <w:t>Neįgalumo pašalpa</w:t>
            </w:r>
          </w:p>
        </w:tc>
        <w:tc>
          <w:tcPr>
            <w:tcW w:w="992" w:type="dxa"/>
            <w:tcBorders>
              <w:top w:val="single" w:sz="4" w:space="0" w:color="000000"/>
              <w:left w:val="single" w:sz="4" w:space="0" w:color="000000"/>
              <w:bottom w:val="single" w:sz="4" w:space="0" w:color="000000"/>
              <w:right w:val="single" w:sz="4" w:space="0" w:color="000000"/>
            </w:tcBorders>
          </w:tcPr>
          <w:p w:rsidR="00DB4967" w:rsidRPr="00D71393" w:rsidRDefault="00FD39A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71393">
              <w:rPr>
                <w:rFonts w:asciiTheme="minorHAnsi" w:hAnsiTheme="minorHAnsi" w:cstheme="minorHAnsi"/>
                <w:sz w:val="18"/>
                <w:szCs w:val="18"/>
              </w:rPr>
              <w:t>1</w:t>
            </w:r>
          </w:p>
        </w:tc>
        <w:tc>
          <w:tcPr>
            <w:tcW w:w="992" w:type="dxa"/>
            <w:tcBorders>
              <w:top w:val="single" w:sz="4" w:space="0" w:color="000000"/>
              <w:left w:val="single" w:sz="4" w:space="0" w:color="000000"/>
              <w:bottom w:val="single" w:sz="4" w:space="0" w:color="000000"/>
              <w:right w:val="single" w:sz="4" w:space="0" w:color="FFFFFF"/>
            </w:tcBorders>
          </w:tcPr>
          <w:p w:rsidR="00DB4967" w:rsidRPr="00D71393" w:rsidRDefault="00FD39A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71393">
              <w:rPr>
                <w:rFonts w:asciiTheme="minorHAnsi" w:hAnsiTheme="minorHAnsi" w:cstheme="minorHAnsi"/>
                <w:sz w:val="18"/>
                <w:szCs w:val="18"/>
              </w:rPr>
              <w:t>2</w:t>
            </w:r>
          </w:p>
        </w:tc>
      </w:tr>
      <w:tr w:rsidR="00DB4967" w:rsidRPr="00D71393" w:rsidTr="00DB4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tcBorders>
              <w:top w:val="single" w:sz="4" w:space="0" w:color="000000"/>
              <w:left w:val="single" w:sz="4" w:space="0" w:color="FFFFFF"/>
              <w:bottom w:val="single" w:sz="4" w:space="0" w:color="000000"/>
              <w:right w:val="single" w:sz="4" w:space="0" w:color="000000"/>
            </w:tcBorders>
            <w:shd w:val="clear" w:color="auto" w:fill="FFFFFF"/>
          </w:tcPr>
          <w:p w:rsidR="00DB4967" w:rsidRPr="00D71393" w:rsidRDefault="00FD39A1">
            <w:pPr>
              <w:spacing w:after="0"/>
              <w:rPr>
                <w:rFonts w:asciiTheme="minorHAnsi" w:hAnsiTheme="minorHAnsi" w:cstheme="minorHAnsi"/>
                <w:sz w:val="18"/>
                <w:szCs w:val="18"/>
              </w:rPr>
            </w:pPr>
            <w:r w:rsidRPr="00D71393">
              <w:rPr>
                <w:rFonts w:asciiTheme="minorHAnsi" w:hAnsiTheme="minorHAnsi" w:cstheme="minorHAnsi"/>
                <w:b w:val="0"/>
                <w:sz w:val="18"/>
                <w:szCs w:val="18"/>
              </w:rPr>
              <w:t>Socialinė pašalpa ir parama</w:t>
            </w:r>
          </w:p>
        </w:tc>
        <w:tc>
          <w:tcPr>
            <w:tcW w:w="992" w:type="dxa"/>
            <w:tcBorders>
              <w:top w:val="single" w:sz="4" w:space="0" w:color="000000"/>
              <w:left w:val="single" w:sz="4" w:space="0" w:color="000000"/>
              <w:bottom w:val="single" w:sz="4" w:space="0" w:color="000000"/>
              <w:right w:val="single" w:sz="4" w:space="0" w:color="000000"/>
            </w:tcBorders>
            <w:shd w:val="clear" w:color="auto" w:fill="E7E6E6"/>
          </w:tcPr>
          <w:p w:rsidR="00DB4967" w:rsidRPr="00D71393" w:rsidRDefault="00FD39A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71393">
              <w:rPr>
                <w:rFonts w:asciiTheme="minorHAnsi" w:hAnsiTheme="minorHAnsi" w:cstheme="minorHAnsi"/>
                <w:sz w:val="18"/>
                <w:szCs w:val="18"/>
              </w:rPr>
              <w:t>1</w:t>
            </w:r>
          </w:p>
        </w:tc>
        <w:tc>
          <w:tcPr>
            <w:tcW w:w="992" w:type="dxa"/>
            <w:tcBorders>
              <w:top w:val="single" w:sz="4" w:space="0" w:color="000000"/>
              <w:left w:val="single" w:sz="4" w:space="0" w:color="000000"/>
              <w:bottom w:val="single" w:sz="4" w:space="0" w:color="000000"/>
              <w:right w:val="single" w:sz="4" w:space="0" w:color="FFFFFF"/>
            </w:tcBorders>
            <w:shd w:val="clear" w:color="auto" w:fill="E7E6E6"/>
          </w:tcPr>
          <w:p w:rsidR="00DB4967" w:rsidRPr="00D71393" w:rsidRDefault="00FD39A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71393">
              <w:rPr>
                <w:rFonts w:asciiTheme="minorHAnsi" w:hAnsiTheme="minorHAnsi" w:cstheme="minorHAnsi"/>
                <w:sz w:val="18"/>
                <w:szCs w:val="18"/>
              </w:rPr>
              <w:t>2</w:t>
            </w:r>
          </w:p>
        </w:tc>
      </w:tr>
      <w:tr w:rsidR="00DB4967" w:rsidRPr="00D71393" w:rsidTr="00DB4967">
        <w:tc>
          <w:tcPr>
            <w:cnfStyle w:val="001000000000" w:firstRow="0" w:lastRow="0" w:firstColumn="1" w:lastColumn="0" w:oddVBand="0" w:evenVBand="0" w:oddHBand="0" w:evenHBand="0" w:firstRowFirstColumn="0" w:firstRowLastColumn="0" w:lastRowFirstColumn="0" w:lastRowLastColumn="0"/>
            <w:tcW w:w="7083" w:type="dxa"/>
            <w:tcBorders>
              <w:top w:val="single" w:sz="4" w:space="0" w:color="000000"/>
              <w:left w:val="single" w:sz="4" w:space="0" w:color="FFFFFF"/>
              <w:bottom w:val="single" w:sz="4" w:space="0" w:color="000000"/>
              <w:right w:val="single" w:sz="4" w:space="0" w:color="000000"/>
            </w:tcBorders>
            <w:shd w:val="clear" w:color="auto" w:fill="FFFFFF"/>
          </w:tcPr>
          <w:p w:rsidR="00DB4967" w:rsidRPr="00D71393" w:rsidRDefault="00FD39A1">
            <w:pPr>
              <w:spacing w:after="0"/>
              <w:rPr>
                <w:rFonts w:asciiTheme="minorHAnsi" w:hAnsiTheme="minorHAnsi" w:cstheme="minorHAnsi"/>
                <w:sz w:val="18"/>
                <w:szCs w:val="18"/>
              </w:rPr>
            </w:pPr>
            <w:r w:rsidRPr="00D71393">
              <w:rPr>
                <w:rFonts w:asciiTheme="minorHAnsi" w:hAnsiTheme="minorHAnsi" w:cstheme="minorHAnsi"/>
                <w:b w:val="0"/>
                <w:sz w:val="18"/>
                <w:szCs w:val="18"/>
              </w:rPr>
              <w:t>Pensijos</w:t>
            </w:r>
          </w:p>
        </w:tc>
        <w:tc>
          <w:tcPr>
            <w:tcW w:w="992" w:type="dxa"/>
            <w:tcBorders>
              <w:top w:val="single" w:sz="4" w:space="0" w:color="000000"/>
              <w:left w:val="single" w:sz="4" w:space="0" w:color="000000"/>
              <w:bottom w:val="single" w:sz="4" w:space="0" w:color="000000"/>
              <w:right w:val="single" w:sz="4" w:space="0" w:color="000000"/>
            </w:tcBorders>
          </w:tcPr>
          <w:p w:rsidR="00DB4967" w:rsidRPr="00D71393" w:rsidRDefault="00FD39A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71393">
              <w:rPr>
                <w:rFonts w:asciiTheme="minorHAnsi" w:hAnsiTheme="minorHAnsi" w:cstheme="minorHAnsi"/>
                <w:sz w:val="18"/>
                <w:szCs w:val="18"/>
              </w:rPr>
              <w:t>1</w:t>
            </w:r>
          </w:p>
        </w:tc>
        <w:tc>
          <w:tcPr>
            <w:tcW w:w="992" w:type="dxa"/>
            <w:tcBorders>
              <w:top w:val="single" w:sz="4" w:space="0" w:color="000000"/>
              <w:left w:val="single" w:sz="4" w:space="0" w:color="000000"/>
              <w:bottom w:val="single" w:sz="4" w:space="0" w:color="000000"/>
              <w:right w:val="single" w:sz="4" w:space="0" w:color="FFFFFF"/>
            </w:tcBorders>
          </w:tcPr>
          <w:p w:rsidR="00DB4967" w:rsidRPr="00D71393" w:rsidRDefault="00FD39A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71393">
              <w:rPr>
                <w:rFonts w:asciiTheme="minorHAnsi" w:hAnsiTheme="minorHAnsi" w:cstheme="minorHAnsi"/>
                <w:sz w:val="18"/>
                <w:szCs w:val="18"/>
              </w:rPr>
              <w:t>2</w:t>
            </w:r>
          </w:p>
        </w:tc>
      </w:tr>
      <w:tr w:rsidR="00DB4967" w:rsidRPr="00D71393" w:rsidTr="00DB4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tcBorders>
              <w:top w:val="single" w:sz="4" w:space="0" w:color="000000"/>
              <w:left w:val="single" w:sz="4" w:space="0" w:color="FFFFFF"/>
              <w:bottom w:val="single" w:sz="4" w:space="0" w:color="FFFFFF"/>
              <w:right w:val="single" w:sz="4" w:space="0" w:color="000000"/>
            </w:tcBorders>
            <w:shd w:val="clear" w:color="auto" w:fill="FFFFFF"/>
          </w:tcPr>
          <w:p w:rsidR="00DB4967" w:rsidRPr="00D71393" w:rsidRDefault="00FD39A1">
            <w:pPr>
              <w:spacing w:after="0"/>
              <w:jc w:val="both"/>
              <w:rPr>
                <w:rFonts w:asciiTheme="minorHAnsi" w:hAnsiTheme="minorHAnsi" w:cstheme="minorHAnsi"/>
                <w:sz w:val="18"/>
                <w:szCs w:val="18"/>
              </w:rPr>
            </w:pPr>
            <w:r w:rsidRPr="00D71393">
              <w:rPr>
                <w:rFonts w:asciiTheme="minorHAnsi" w:hAnsiTheme="minorHAnsi" w:cstheme="minorHAnsi"/>
                <w:b w:val="0"/>
                <w:sz w:val="18"/>
                <w:szCs w:val="18"/>
              </w:rPr>
              <w:t>Kitos pajamos</w:t>
            </w:r>
          </w:p>
        </w:tc>
        <w:tc>
          <w:tcPr>
            <w:tcW w:w="992" w:type="dxa"/>
            <w:tcBorders>
              <w:top w:val="single" w:sz="4" w:space="0" w:color="000000"/>
              <w:left w:val="single" w:sz="4" w:space="0" w:color="000000"/>
              <w:bottom w:val="single" w:sz="4" w:space="0" w:color="FFFFFF"/>
              <w:right w:val="single" w:sz="4" w:space="0" w:color="000000"/>
            </w:tcBorders>
            <w:shd w:val="clear" w:color="auto" w:fill="E7E6E6"/>
          </w:tcPr>
          <w:p w:rsidR="00DB4967" w:rsidRPr="00D71393" w:rsidRDefault="00FD39A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71393">
              <w:rPr>
                <w:rFonts w:asciiTheme="minorHAnsi" w:hAnsiTheme="minorHAnsi" w:cstheme="minorHAnsi"/>
                <w:sz w:val="18"/>
                <w:szCs w:val="18"/>
              </w:rPr>
              <w:t>1</w:t>
            </w:r>
          </w:p>
        </w:tc>
        <w:tc>
          <w:tcPr>
            <w:tcW w:w="992" w:type="dxa"/>
            <w:tcBorders>
              <w:top w:val="single" w:sz="4" w:space="0" w:color="000000"/>
              <w:left w:val="single" w:sz="4" w:space="0" w:color="000000"/>
              <w:bottom w:val="single" w:sz="4" w:space="0" w:color="FFFFFF"/>
              <w:right w:val="single" w:sz="4" w:space="0" w:color="FFFFFF"/>
            </w:tcBorders>
            <w:shd w:val="clear" w:color="auto" w:fill="E7E6E6"/>
          </w:tcPr>
          <w:p w:rsidR="00DB4967" w:rsidRPr="00D71393" w:rsidRDefault="00FD39A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71393">
              <w:rPr>
                <w:rFonts w:asciiTheme="minorHAnsi" w:hAnsiTheme="minorHAnsi" w:cstheme="minorHAnsi"/>
                <w:sz w:val="18"/>
                <w:szCs w:val="18"/>
              </w:rPr>
              <w:t>2</w:t>
            </w:r>
          </w:p>
        </w:tc>
      </w:tr>
    </w:tbl>
    <w:p w:rsidR="00DB4967" w:rsidRPr="00D71393" w:rsidRDefault="00DB4967">
      <w:pPr>
        <w:jc w:val="both"/>
        <w:rPr>
          <w:rFonts w:asciiTheme="minorHAnsi" w:hAnsiTheme="minorHAnsi" w:cstheme="minorHAnsi"/>
          <w:b/>
          <w:sz w:val="18"/>
          <w:szCs w:val="18"/>
        </w:rPr>
      </w:pPr>
    </w:p>
    <w:p w:rsidR="00DB4967" w:rsidRPr="00D71393" w:rsidRDefault="00FD39A1">
      <w:pPr>
        <w:rPr>
          <w:rFonts w:asciiTheme="minorHAnsi" w:hAnsiTheme="minorHAnsi" w:cstheme="minorHAnsi"/>
          <w:b/>
        </w:rPr>
      </w:pPr>
      <w:bookmarkStart w:id="24" w:name="_heading=h.2xcytpi" w:colFirst="0" w:colLast="0"/>
      <w:bookmarkEnd w:id="24"/>
      <w:r w:rsidRPr="00D71393">
        <w:rPr>
          <w:rFonts w:asciiTheme="minorHAnsi" w:hAnsiTheme="minorHAnsi" w:cstheme="minorHAnsi"/>
          <w:b/>
        </w:rPr>
        <w:t>Kaip pasikeitė Jūsų šeimos finansinė padėtis per pastaruosius 12 mėnesių?</w:t>
      </w:r>
    </w:p>
    <w:p w:rsidR="00DB4967" w:rsidRPr="00D71393" w:rsidRDefault="00FD39A1">
      <w:pPr>
        <w:numPr>
          <w:ilvl w:val="0"/>
          <w:numId w:val="19"/>
        </w:numPr>
        <w:pBdr>
          <w:top w:val="nil"/>
          <w:left w:val="nil"/>
          <w:bottom w:val="nil"/>
          <w:right w:val="nil"/>
          <w:between w:val="nil"/>
        </w:pBdr>
        <w:spacing w:after="0"/>
        <w:jc w:val="both"/>
        <w:rPr>
          <w:rFonts w:asciiTheme="minorHAnsi" w:hAnsiTheme="minorHAnsi" w:cstheme="minorHAnsi"/>
          <w:color w:val="000000"/>
        </w:rPr>
      </w:pPr>
      <w:r w:rsidRPr="00D71393">
        <w:rPr>
          <w:rFonts w:asciiTheme="minorHAnsi" w:hAnsiTheme="minorHAnsi" w:cstheme="minorHAnsi"/>
          <w:color w:val="000000"/>
        </w:rPr>
        <w:t>Tapo ženkliai geresnė</w:t>
      </w:r>
    </w:p>
    <w:p w:rsidR="00DB4967" w:rsidRPr="00D71393" w:rsidRDefault="00FD39A1">
      <w:pPr>
        <w:numPr>
          <w:ilvl w:val="0"/>
          <w:numId w:val="19"/>
        </w:numPr>
        <w:pBdr>
          <w:top w:val="nil"/>
          <w:left w:val="nil"/>
          <w:bottom w:val="nil"/>
          <w:right w:val="nil"/>
          <w:between w:val="nil"/>
        </w:pBdr>
        <w:spacing w:after="0"/>
        <w:jc w:val="both"/>
        <w:rPr>
          <w:rFonts w:asciiTheme="minorHAnsi" w:hAnsiTheme="minorHAnsi" w:cstheme="minorHAnsi"/>
          <w:color w:val="000000"/>
        </w:rPr>
      </w:pPr>
      <w:r w:rsidRPr="00D71393">
        <w:rPr>
          <w:rFonts w:asciiTheme="minorHAnsi" w:hAnsiTheme="minorHAnsi" w:cstheme="minorHAnsi"/>
          <w:color w:val="000000"/>
        </w:rPr>
        <w:t>Tapo šiek tiek geresnė</w:t>
      </w:r>
    </w:p>
    <w:p w:rsidR="00DB4967" w:rsidRPr="00D71393" w:rsidRDefault="00FD39A1">
      <w:pPr>
        <w:numPr>
          <w:ilvl w:val="0"/>
          <w:numId w:val="19"/>
        </w:numPr>
        <w:pBdr>
          <w:top w:val="nil"/>
          <w:left w:val="nil"/>
          <w:bottom w:val="nil"/>
          <w:right w:val="nil"/>
          <w:between w:val="nil"/>
        </w:pBdr>
        <w:spacing w:after="0"/>
        <w:jc w:val="both"/>
        <w:rPr>
          <w:rFonts w:asciiTheme="minorHAnsi" w:hAnsiTheme="minorHAnsi" w:cstheme="minorHAnsi"/>
          <w:color w:val="000000"/>
        </w:rPr>
      </w:pPr>
      <w:r w:rsidRPr="00D71393">
        <w:rPr>
          <w:rFonts w:asciiTheme="minorHAnsi" w:hAnsiTheme="minorHAnsi" w:cstheme="minorHAnsi"/>
          <w:color w:val="000000"/>
        </w:rPr>
        <w:t>Liko tokia pati</w:t>
      </w:r>
    </w:p>
    <w:p w:rsidR="00DB4967" w:rsidRPr="00D71393" w:rsidRDefault="00FD39A1">
      <w:pPr>
        <w:numPr>
          <w:ilvl w:val="0"/>
          <w:numId w:val="19"/>
        </w:numPr>
        <w:pBdr>
          <w:top w:val="nil"/>
          <w:left w:val="nil"/>
          <w:bottom w:val="nil"/>
          <w:right w:val="nil"/>
          <w:between w:val="nil"/>
        </w:pBdr>
        <w:spacing w:after="0"/>
        <w:jc w:val="both"/>
        <w:rPr>
          <w:rFonts w:asciiTheme="minorHAnsi" w:hAnsiTheme="minorHAnsi" w:cstheme="minorHAnsi"/>
          <w:color w:val="000000"/>
        </w:rPr>
      </w:pPr>
      <w:r w:rsidRPr="00D71393">
        <w:rPr>
          <w:rFonts w:asciiTheme="minorHAnsi" w:hAnsiTheme="minorHAnsi" w:cstheme="minorHAnsi"/>
          <w:color w:val="000000"/>
        </w:rPr>
        <w:t>Tapo šiek tiek prastesnė</w:t>
      </w:r>
    </w:p>
    <w:p w:rsidR="00DB4967" w:rsidRPr="00D71393" w:rsidRDefault="00FD39A1">
      <w:pPr>
        <w:numPr>
          <w:ilvl w:val="0"/>
          <w:numId w:val="19"/>
        </w:numPr>
        <w:pBdr>
          <w:top w:val="nil"/>
          <w:left w:val="nil"/>
          <w:bottom w:val="nil"/>
          <w:right w:val="nil"/>
          <w:between w:val="nil"/>
        </w:pBdr>
        <w:jc w:val="both"/>
        <w:rPr>
          <w:rFonts w:asciiTheme="minorHAnsi" w:hAnsiTheme="minorHAnsi" w:cstheme="minorHAnsi"/>
          <w:color w:val="000000"/>
        </w:rPr>
      </w:pPr>
      <w:r w:rsidRPr="00D71393">
        <w:rPr>
          <w:rFonts w:asciiTheme="minorHAnsi" w:hAnsiTheme="minorHAnsi" w:cstheme="minorHAnsi"/>
          <w:color w:val="000000"/>
        </w:rPr>
        <w:t>Tapo ženkliai prastesnė</w:t>
      </w:r>
    </w:p>
    <w:p w:rsidR="00DB4967" w:rsidRPr="00D71393" w:rsidRDefault="00DB4967">
      <w:pPr>
        <w:rPr>
          <w:rFonts w:asciiTheme="minorHAnsi" w:hAnsiTheme="minorHAnsi" w:cstheme="minorHAnsi"/>
          <w:b/>
          <w:sz w:val="20"/>
          <w:szCs w:val="20"/>
        </w:rPr>
      </w:pPr>
      <w:bookmarkStart w:id="25" w:name="_heading=h.1ci93xb" w:colFirst="0" w:colLast="0"/>
      <w:bookmarkEnd w:id="25"/>
    </w:p>
    <w:tbl>
      <w:tblPr>
        <w:tblStyle w:val="af3"/>
        <w:tblW w:w="90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254"/>
        <w:gridCol w:w="947"/>
        <w:gridCol w:w="939"/>
        <w:gridCol w:w="1101"/>
        <w:gridCol w:w="872"/>
        <w:gridCol w:w="954"/>
      </w:tblGrid>
      <w:tr w:rsidR="00DB4967" w:rsidRPr="00D71393" w:rsidTr="00DB49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4" w:type="dxa"/>
            <w:tcBorders>
              <w:top w:val="single" w:sz="4" w:space="0" w:color="FFFFFF"/>
              <w:left w:val="single" w:sz="4" w:space="0" w:color="FFFFFF"/>
              <w:bottom w:val="single" w:sz="4" w:space="0" w:color="000000"/>
              <w:right w:val="single" w:sz="4" w:space="0" w:color="000000"/>
            </w:tcBorders>
          </w:tcPr>
          <w:p w:rsidR="00DB4967" w:rsidRPr="00D71393" w:rsidRDefault="00FD39A1">
            <w:pPr>
              <w:spacing w:after="0"/>
              <w:jc w:val="both"/>
              <w:rPr>
                <w:rFonts w:asciiTheme="minorHAnsi" w:hAnsiTheme="minorHAnsi" w:cstheme="minorHAnsi"/>
                <w:sz w:val="18"/>
                <w:szCs w:val="18"/>
              </w:rPr>
            </w:pPr>
            <w:bookmarkStart w:id="26" w:name="_heading=h.3whwml4" w:colFirst="0" w:colLast="0"/>
            <w:bookmarkEnd w:id="26"/>
            <w:r w:rsidRPr="00D71393">
              <w:rPr>
                <w:rFonts w:asciiTheme="minorHAnsi" w:hAnsiTheme="minorHAnsi" w:cstheme="minorHAnsi"/>
                <w:sz w:val="18"/>
                <w:szCs w:val="18"/>
              </w:rPr>
              <w:t>Jūsų nuomone, kaip per artimiausius 12 mėnesių pasikeis:</w:t>
            </w:r>
          </w:p>
        </w:tc>
        <w:tc>
          <w:tcPr>
            <w:tcW w:w="947" w:type="dxa"/>
            <w:tcBorders>
              <w:top w:val="single" w:sz="4" w:space="0" w:color="FFFFFF"/>
              <w:left w:val="single" w:sz="4" w:space="0" w:color="000000"/>
              <w:bottom w:val="single" w:sz="4" w:space="0" w:color="000000"/>
              <w:right w:val="single" w:sz="4" w:space="0" w:color="000000"/>
            </w:tcBorders>
          </w:tcPr>
          <w:p w:rsidR="00DB4967" w:rsidRPr="00D71393" w:rsidRDefault="00FD39A1">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71393">
              <w:rPr>
                <w:rFonts w:asciiTheme="minorHAnsi" w:hAnsiTheme="minorHAnsi" w:cstheme="minorHAnsi"/>
                <w:sz w:val="18"/>
                <w:szCs w:val="18"/>
              </w:rPr>
              <w:t>Labai pablogės</w:t>
            </w:r>
          </w:p>
        </w:tc>
        <w:tc>
          <w:tcPr>
            <w:tcW w:w="939" w:type="dxa"/>
            <w:tcBorders>
              <w:top w:val="single" w:sz="4" w:space="0" w:color="FFFFFF"/>
              <w:left w:val="single" w:sz="4" w:space="0" w:color="000000"/>
              <w:bottom w:val="single" w:sz="4" w:space="0" w:color="000000"/>
              <w:right w:val="single" w:sz="4" w:space="0" w:color="000000"/>
            </w:tcBorders>
          </w:tcPr>
          <w:p w:rsidR="00DB4967" w:rsidRPr="00D71393" w:rsidRDefault="00FD39A1">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71393">
              <w:rPr>
                <w:rFonts w:asciiTheme="minorHAnsi" w:hAnsiTheme="minorHAnsi" w:cstheme="minorHAnsi"/>
                <w:sz w:val="18"/>
                <w:szCs w:val="18"/>
              </w:rPr>
              <w:t xml:space="preserve">Pablogės </w:t>
            </w:r>
          </w:p>
        </w:tc>
        <w:tc>
          <w:tcPr>
            <w:tcW w:w="1101" w:type="dxa"/>
            <w:tcBorders>
              <w:top w:val="single" w:sz="4" w:space="0" w:color="FFFFFF"/>
              <w:left w:val="single" w:sz="4" w:space="0" w:color="000000"/>
              <w:bottom w:val="single" w:sz="4" w:space="0" w:color="000000"/>
              <w:right w:val="single" w:sz="4" w:space="0" w:color="000000"/>
            </w:tcBorders>
          </w:tcPr>
          <w:p w:rsidR="00DB4967" w:rsidRPr="00D71393" w:rsidRDefault="00FD39A1">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71393">
              <w:rPr>
                <w:rFonts w:asciiTheme="minorHAnsi" w:hAnsiTheme="minorHAnsi" w:cstheme="minorHAnsi"/>
                <w:sz w:val="18"/>
                <w:szCs w:val="18"/>
              </w:rPr>
              <w:t>Nepasikeis</w:t>
            </w:r>
          </w:p>
        </w:tc>
        <w:tc>
          <w:tcPr>
            <w:tcW w:w="872" w:type="dxa"/>
            <w:tcBorders>
              <w:top w:val="single" w:sz="4" w:space="0" w:color="FFFFFF"/>
              <w:left w:val="single" w:sz="4" w:space="0" w:color="000000"/>
              <w:bottom w:val="single" w:sz="4" w:space="0" w:color="000000"/>
              <w:right w:val="single" w:sz="4" w:space="0" w:color="000000"/>
            </w:tcBorders>
          </w:tcPr>
          <w:p w:rsidR="00DB4967" w:rsidRPr="00D71393" w:rsidRDefault="00FD39A1">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71393">
              <w:rPr>
                <w:rFonts w:asciiTheme="minorHAnsi" w:hAnsiTheme="minorHAnsi" w:cstheme="minorHAnsi"/>
                <w:sz w:val="18"/>
                <w:szCs w:val="18"/>
              </w:rPr>
              <w:t>Pagerės</w:t>
            </w:r>
          </w:p>
        </w:tc>
        <w:tc>
          <w:tcPr>
            <w:tcW w:w="954" w:type="dxa"/>
            <w:tcBorders>
              <w:top w:val="single" w:sz="4" w:space="0" w:color="FFFFFF"/>
              <w:left w:val="single" w:sz="4" w:space="0" w:color="000000"/>
              <w:bottom w:val="single" w:sz="4" w:space="0" w:color="000000"/>
              <w:right w:val="single" w:sz="4" w:space="0" w:color="FFFFFF"/>
            </w:tcBorders>
          </w:tcPr>
          <w:p w:rsidR="00DB4967" w:rsidRPr="00D71393" w:rsidRDefault="00FD39A1">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71393">
              <w:rPr>
                <w:rFonts w:asciiTheme="minorHAnsi" w:hAnsiTheme="minorHAnsi" w:cstheme="minorHAnsi"/>
                <w:sz w:val="18"/>
                <w:szCs w:val="18"/>
              </w:rPr>
              <w:t>Labai pagerės</w:t>
            </w:r>
          </w:p>
        </w:tc>
      </w:tr>
      <w:tr w:rsidR="00DB4967" w:rsidRPr="00D71393" w:rsidTr="00DB4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4" w:type="dxa"/>
            <w:tcBorders>
              <w:top w:val="single" w:sz="4" w:space="0" w:color="000000"/>
              <w:left w:val="single" w:sz="4" w:space="0" w:color="FFFFFF"/>
              <w:bottom w:val="single" w:sz="4" w:space="0" w:color="000000"/>
              <w:right w:val="single" w:sz="4" w:space="0" w:color="000000"/>
            </w:tcBorders>
            <w:shd w:val="clear" w:color="auto" w:fill="FFFFFF"/>
          </w:tcPr>
          <w:p w:rsidR="00DB4967" w:rsidRPr="00D71393" w:rsidRDefault="00FD39A1">
            <w:pPr>
              <w:spacing w:after="0"/>
              <w:rPr>
                <w:rFonts w:asciiTheme="minorHAnsi" w:hAnsiTheme="minorHAnsi" w:cstheme="minorHAnsi"/>
                <w:sz w:val="18"/>
                <w:szCs w:val="18"/>
              </w:rPr>
            </w:pPr>
            <w:r w:rsidRPr="00D71393">
              <w:rPr>
                <w:rFonts w:asciiTheme="minorHAnsi" w:hAnsiTheme="minorHAnsi" w:cstheme="minorHAnsi"/>
                <w:b w:val="0"/>
                <w:sz w:val="18"/>
                <w:szCs w:val="18"/>
              </w:rPr>
              <w:t>Namų ūkio finansinė situacija</w:t>
            </w:r>
          </w:p>
        </w:tc>
        <w:tc>
          <w:tcPr>
            <w:tcW w:w="947" w:type="dxa"/>
            <w:tcBorders>
              <w:top w:val="single" w:sz="4" w:space="0" w:color="000000"/>
              <w:left w:val="single" w:sz="4" w:space="0" w:color="000000"/>
              <w:bottom w:val="single" w:sz="4" w:space="0" w:color="000000"/>
              <w:right w:val="single" w:sz="4" w:space="0" w:color="000000"/>
            </w:tcBorders>
            <w:shd w:val="clear" w:color="auto" w:fill="E7E6E6"/>
          </w:tcPr>
          <w:p w:rsidR="00DB4967" w:rsidRPr="00D71393" w:rsidRDefault="00FD39A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71393">
              <w:rPr>
                <w:rFonts w:asciiTheme="minorHAnsi" w:hAnsiTheme="minorHAnsi" w:cstheme="minorHAnsi"/>
                <w:sz w:val="18"/>
                <w:szCs w:val="18"/>
              </w:rPr>
              <w:t>1</w:t>
            </w:r>
          </w:p>
        </w:tc>
        <w:tc>
          <w:tcPr>
            <w:tcW w:w="939" w:type="dxa"/>
            <w:tcBorders>
              <w:top w:val="single" w:sz="4" w:space="0" w:color="000000"/>
              <w:left w:val="single" w:sz="4" w:space="0" w:color="000000"/>
              <w:bottom w:val="single" w:sz="4" w:space="0" w:color="000000"/>
              <w:right w:val="single" w:sz="4" w:space="0" w:color="000000"/>
            </w:tcBorders>
            <w:shd w:val="clear" w:color="auto" w:fill="E7E6E6"/>
          </w:tcPr>
          <w:p w:rsidR="00DB4967" w:rsidRPr="00D71393" w:rsidRDefault="00FD39A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71393">
              <w:rPr>
                <w:rFonts w:asciiTheme="minorHAnsi" w:hAnsiTheme="minorHAnsi" w:cstheme="minorHAnsi"/>
                <w:sz w:val="18"/>
                <w:szCs w:val="18"/>
              </w:rPr>
              <w:t>2</w:t>
            </w:r>
          </w:p>
        </w:tc>
        <w:tc>
          <w:tcPr>
            <w:tcW w:w="1101" w:type="dxa"/>
            <w:tcBorders>
              <w:top w:val="single" w:sz="4" w:space="0" w:color="000000"/>
              <w:left w:val="single" w:sz="4" w:space="0" w:color="000000"/>
              <w:bottom w:val="single" w:sz="4" w:space="0" w:color="000000"/>
              <w:right w:val="single" w:sz="4" w:space="0" w:color="000000"/>
            </w:tcBorders>
            <w:shd w:val="clear" w:color="auto" w:fill="E7E6E6"/>
          </w:tcPr>
          <w:p w:rsidR="00DB4967" w:rsidRPr="00D71393" w:rsidRDefault="00FD39A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71393">
              <w:rPr>
                <w:rFonts w:asciiTheme="minorHAnsi" w:hAnsiTheme="minorHAnsi" w:cstheme="minorHAnsi"/>
                <w:sz w:val="18"/>
                <w:szCs w:val="18"/>
              </w:rPr>
              <w:t>2</w:t>
            </w:r>
          </w:p>
        </w:tc>
        <w:tc>
          <w:tcPr>
            <w:tcW w:w="872" w:type="dxa"/>
            <w:tcBorders>
              <w:top w:val="single" w:sz="4" w:space="0" w:color="000000"/>
              <w:left w:val="single" w:sz="4" w:space="0" w:color="000000"/>
              <w:bottom w:val="single" w:sz="4" w:space="0" w:color="000000"/>
              <w:right w:val="single" w:sz="4" w:space="0" w:color="000000"/>
            </w:tcBorders>
            <w:shd w:val="clear" w:color="auto" w:fill="E7E6E6"/>
          </w:tcPr>
          <w:p w:rsidR="00DB4967" w:rsidRPr="00D71393" w:rsidRDefault="00FD39A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71393">
              <w:rPr>
                <w:rFonts w:asciiTheme="minorHAnsi" w:hAnsiTheme="minorHAnsi" w:cstheme="minorHAnsi"/>
                <w:sz w:val="18"/>
                <w:szCs w:val="18"/>
              </w:rPr>
              <w:t>4</w:t>
            </w:r>
          </w:p>
        </w:tc>
        <w:tc>
          <w:tcPr>
            <w:tcW w:w="954" w:type="dxa"/>
            <w:tcBorders>
              <w:top w:val="single" w:sz="4" w:space="0" w:color="000000"/>
              <w:left w:val="single" w:sz="4" w:space="0" w:color="000000"/>
              <w:bottom w:val="single" w:sz="4" w:space="0" w:color="000000"/>
              <w:right w:val="single" w:sz="4" w:space="0" w:color="FFFFFF"/>
            </w:tcBorders>
            <w:shd w:val="clear" w:color="auto" w:fill="E7E6E6"/>
          </w:tcPr>
          <w:p w:rsidR="00DB4967" w:rsidRPr="00D71393" w:rsidRDefault="00FD39A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71393">
              <w:rPr>
                <w:rFonts w:asciiTheme="minorHAnsi" w:hAnsiTheme="minorHAnsi" w:cstheme="minorHAnsi"/>
                <w:sz w:val="18"/>
                <w:szCs w:val="18"/>
              </w:rPr>
              <w:t>5</w:t>
            </w:r>
          </w:p>
        </w:tc>
      </w:tr>
      <w:tr w:rsidR="00DB4967" w:rsidRPr="00D71393" w:rsidTr="00DB4967">
        <w:tc>
          <w:tcPr>
            <w:cnfStyle w:val="001000000000" w:firstRow="0" w:lastRow="0" w:firstColumn="1" w:lastColumn="0" w:oddVBand="0" w:evenVBand="0" w:oddHBand="0" w:evenHBand="0" w:firstRowFirstColumn="0" w:firstRowLastColumn="0" w:lastRowFirstColumn="0" w:lastRowLastColumn="0"/>
            <w:tcW w:w="4254" w:type="dxa"/>
            <w:tcBorders>
              <w:top w:val="single" w:sz="4" w:space="0" w:color="000000"/>
              <w:left w:val="single" w:sz="4" w:space="0" w:color="FFFFFF"/>
              <w:bottom w:val="single" w:sz="4" w:space="0" w:color="FFFFFF"/>
              <w:right w:val="single" w:sz="4" w:space="0" w:color="000000"/>
            </w:tcBorders>
          </w:tcPr>
          <w:p w:rsidR="00DB4967" w:rsidRPr="00D71393" w:rsidRDefault="00FD39A1">
            <w:pPr>
              <w:spacing w:after="0"/>
              <w:rPr>
                <w:rFonts w:asciiTheme="minorHAnsi" w:hAnsiTheme="minorHAnsi" w:cstheme="minorHAnsi"/>
                <w:sz w:val="18"/>
                <w:szCs w:val="18"/>
              </w:rPr>
            </w:pPr>
            <w:r w:rsidRPr="00D71393">
              <w:rPr>
                <w:rFonts w:asciiTheme="minorHAnsi" w:hAnsiTheme="minorHAnsi" w:cstheme="minorHAnsi"/>
                <w:b w:val="0"/>
                <w:sz w:val="18"/>
                <w:szCs w:val="18"/>
              </w:rPr>
              <w:t>Jūsų situacija darbo rinkoje</w:t>
            </w:r>
          </w:p>
        </w:tc>
        <w:tc>
          <w:tcPr>
            <w:tcW w:w="947" w:type="dxa"/>
            <w:tcBorders>
              <w:top w:val="single" w:sz="4" w:space="0" w:color="000000"/>
              <w:left w:val="single" w:sz="4" w:space="0" w:color="000000"/>
              <w:bottom w:val="single" w:sz="4" w:space="0" w:color="FFFFFF"/>
              <w:right w:val="single" w:sz="4" w:space="0" w:color="000000"/>
            </w:tcBorders>
          </w:tcPr>
          <w:p w:rsidR="00DB4967" w:rsidRPr="00D71393" w:rsidRDefault="00FD39A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sz w:val="18"/>
                <w:szCs w:val="18"/>
              </w:rPr>
            </w:pPr>
            <w:r w:rsidRPr="00D71393">
              <w:rPr>
                <w:rFonts w:asciiTheme="minorHAnsi" w:hAnsiTheme="minorHAnsi" w:cstheme="minorHAnsi"/>
                <w:sz w:val="18"/>
                <w:szCs w:val="18"/>
              </w:rPr>
              <w:t>1</w:t>
            </w:r>
          </w:p>
        </w:tc>
        <w:tc>
          <w:tcPr>
            <w:tcW w:w="939" w:type="dxa"/>
            <w:tcBorders>
              <w:top w:val="single" w:sz="4" w:space="0" w:color="000000"/>
              <w:left w:val="single" w:sz="4" w:space="0" w:color="000000"/>
              <w:bottom w:val="single" w:sz="4" w:space="0" w:color="FFFFFF"/>
              <w:right w:val="single" w:sz="4" w:space="0" w:color="000000"/>
            </w:tcBorders>
          </w:tcPr>
          <w:p w:rsidR="00DB4967" w:rsidRPr="00D71393" w:rsidRDefault="00FD39A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sz w:val="18"/>
                <w:szCs w:val="18"/>
              </w:rPr>
            </w:pPr>
            <w:r w:rsidRPr="00D71393">
              <w:rPr>
                <w:rFonts w:asciiTheme="minorHAnsi" w:hAnsiTheme="minorHAnsi" w:cstheme="minorHAnsi"/>
                <w:sz w:val="18"/>
                <w:szCs w:val="18"/>
              </w:rPr>
              <w:t>2</w:t>
            </w:r>
          </w:p>
        </w:tc>
        <w:tc>
          <w:tcPr>
            <w:tcW w:w="1101" w:type="dxa"/>
            <w:tcBorders>
              <w:top w:val="single" w:sz="4" w:space="0" w:color="000000"/>
              <w:left w:val="single" w:sz="4" w:space="0" w:color="000000"/>
              <w:bottom w:val="single" w:sz="4" w:space="0" w:color="FFFFFF"/>
              <w:right w:val="single" w:sz="4" w:space="0" w:color="000000"/>
            </w:tcBorders>
          </w:tcPr>
          <w:p w:rsidR="00DB4967" w:rsidRPr="00D71393" w:rsidRDefault="00FD39A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sz w:val="18"/>
                <w:szCs w:val="18"/>
              </w:rPr>
            </w:pPr>
            <w:r w:rsidRPr="00D71393">
              <w:rPr>
                <w:rFonts w:asciiTheme="minorHAnsi" w:hAnsiTheme="minorHAnsi" w:cstheme="minorHAnsi"/>
                <w:sz w:val="18"/>
                <w:szCs w:val="18"/>
              </w:rPr>
              <w:t>2</w:t>
            </w:r>
          </w:p>
        </w:tc>
        <w:tc>
          <w:tcPr>
            <w:tcW w:w="872" w:type="dxa"/>
            <w:tcBorders>
              <w:top w:val="single" w:sz="4" w:space="0" w:color="000000"/>
              <w:left w:val="single" w:sz="4" w:space="0" w:color="000000"/>
              <w:bottom w:val="single" w:sz="4" w:space="0" w:color="FFFFFF"/>
              <w:right w:val="single" w:sz="4" w:space="0" w:color="000000"/>
            </w:tcBorders>
          </w:tcPr>
          <w:p w:rsidR="00DB4967" w:rsidRPr="00D71393" w:rsidRDefault="00FD39A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sz w:val="18"/>
                <w:szCs w:val="18"/>
              </w:rPr>
            </w:pPr>
            <w:r w:rsidRPr="00D71393">
              <w:rPr>
                <w:rFonts w:asciiTheme="minorHAnsi" w:hAnsiTheme="minorHAnsi" w:cstheme="minorHAnsi"/>
                <w:sz w:val="18"/>
                <w:szCs w:val="18"/>
              </w:rPr>
              <w:t>4</w:t>
            </w:r>
          </w:p>
        </w:tc>
        <w:tc>
          <w:tcPr>
            <w:tcW w:w="954" w:type="dxa"/>
            <w:tcBorders>
              <w:top w:val="single" w:sz="4" w:space="0" w:color="000000"/>
              <w:left w:val="single" w:sz="4" w:space="0" w:color="000000"/>
              <w:bottom w:val="single" w:sz="4" w:space="0" w:color="FFFFFF"/>
              <w:right w:val="single" w:sz="4" w:space="0" w:color="FFFFFF"/>
            </w:tcBorders>
          </w:tcPr>
          <w:p w:rsidR="00DB4967" w:rsidRPr="00D71393" w:rsidRDefault="00FD39A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sz w:val="18"/>
                <w:szCs w:val="18"/>
              </w:rPr>
            </w:pPr>
            <w:r w:rsidRPr="00D71393">
              <w:rPr>
                <w:rFonts w:asciiTheme="minorHAnsi" w:hAnsiTheme="minorHAnsi" w:cstheme="minorHAnsi"/>
                <w:sz w:val="18"/>
                <w:szCs w:val="18"/>
              </w:rPr>
              <w:t>5</w:t>
            </w:r>
          </w:p>
        </w:tc>
      </w:tr>
    </w:tbl>
    <w:p w:rsidR="00DB4967" w:rsidRPr="00D71393" w:rsidRDefault="00DB4967">
      <w:pPr>
        <w:rPr>
          <w:rFonts w:asciiTheme="minorHAnsi" w:hAnsiTheme="minorHAnsi" w:cstheme="minorHAnsi"/>
        </w:rPr>
      </w:pPr>
    </w:p>
    <w:p w:rsidR="00DB4967" w:rsidRPr="00D71393" w:rsidRDefault="00FD39A1">
      <w:pPr>
        <w:jc w:val="both"/>
        <w:rPr>
          <w:rFonts w:asciiTheme="minorHAnsi" w:hAnsiTheme="minorHAnsi" w:cstheme="minorHAnsi"/>
          <w:b/>
        </w:rPr>
      </w:pPr>
      <w:r w:rsidRPr="00D71393">
        <w:rPr>
          <w:rFonts w:asciiTheme="minorHAnsi" w:hAnsiTheme="minorHAnsi" w:cstheme="minorHAnsi"/>
          <w:b/>
        </w:rPr>
        <w:t xml:space="preserve">Ar Jūsų namų ūkiui pakanka gaunamų pajamų? </w:t>
      </w:r>
    </w:p>
    <w:p w:rsidR="00DB4967" w:rsidRPr="00D71393" w:rsidRDefault="00FD39A1">
      <w:pPr>
        <w:numPr>
          <w:ilvl w:val="0"/>
          <w:numId w:val="20"/>
        </w:numPr>
        <w:pBdr>
          <w:top w:val="nil"/>
          <w:left w:val="nil"/>
          <w:bottom w:val="nil"/>
          <w:right w:val="nil"/>
          <w:between w:val="nil"/>
        </w:pBdr>
        <w:spacing w:after="0" w:line="240" w:lineRule="auto"/>
        <w:jc w:val="both"/>
        <w:rPr>
          <w:rFonts w:asciiTheme="minorHAnsi" w:hAnsiTheme="minorHAnsi" w:cstheme="minorHAnsi"/>
          <w:color w:val="000000"/>
        </w:rPr>
      </w:pPr>
      <w:r w:rsidRPr="00D71393">
        <w:rPr>
          <w:rFonts w:asciiTheme="minorHAnsi" w:hAnsiTheme="minorHAnsi" w:cstheme="minorHAnsi"/>
          <w:color w:val="000000"/>
        </w:rPr>
        <w:t xml:space="preserve">Su turimomis pajamomis galime komfortiškai gyventi </w:t>
      </w:r>
    </w:p>
    <w:p w:rsidR="00DB4967" w:rsidRPr="00D71393" w:rsidRDefault="00FD39A1">
      <w:pPr>
        <w:numPr>
          <w:ilvl w:val="0"/>
          <w:numId w:val="20"/>
        </w:numPr>
        <w:pBdr>
          <w:top w:val="nil"/>
          <w:left w:val="nil"/>
          <w:bottom w:val="nil"/>
          <w:right w:val="nil"/>
          <w:between w:val="nil"/>
        </w:pBdr>
        <w:spacing w:after="0" w:line="240" w:lineRule="auto"/>
        <w:jc w:val="both"/>
        <w:rPr>
          <w:rFonts w:asciiTheme="minorHAnsi" w:hAnsiTheme="minorHAnsi" w:cstheme="minorHAnsi"/>
          <w:color w:val="000000"/>
        </w:rPr>
      </w:pPr>
      <w:r w:rsidRPr="00D71393">
        <w:rPr>
          <w:rFonts w:asciiTheme="minorHAnsi" w:hAnsiTheme="minorHAnsi" w:cstheme="minorHAnsi"/>
          <w:color w:val="000000"/>
        </w:rPr>
        <w:t>Išsiverčiame su turimomis pajamomis</w:t>
      </w:r>
    </w:p>
    <w:p w:rsidR="00DB4967" w:rsidRPr="00D71393" w:rsidRDefault="00FD39A1">
      <w:pPr>
        <w:numPr>
          <w:ilvl w:val="0"/>
          <w:numId w:val="20"/>
        </w:numPr>
        <w:pBdr>
          <w:top w:val="nil"/>
          <w:left w:val="nil"/>
          <w:bottom w:val="nil"/>
          <w:right w:val="nil"/>
          <w:between w:val="nil"/>
        </w:pBdr>
        <w:spacing w:after="0" w:line="240" w:lineRule="auto"/>
        <w:jc w:val="both"/>
        <w:rPr>
          <w:rFonts w:asciiTheme="minorHAnsi" w:hAnsiTheme="minorHAnsi" w:cstheme="minorHAnsi"/>
          <w:color w:val="000000"/>
        </w:rPr>
      </w:pPr>
      <w:r w:rsidRPr="00D71393">
        <w:rPr>
          <w:rFonts w:asciiTheme="minorHAnsi" w:hAnsiTheme="minorHAnsi" w:cstheme="minorHAnsi"/>
          <w:color w:val="000000"/>
        </w:rPr>
        <w:t>Su dabartinėmis pajamomis labai sunku išgyventi</w:t>
      </w:r>
    </w:p>
    <w:p w:rsidR="00DB4967" w:rsidRPr="00D71393" w:rsidRDefault="00FD39A1">
      <w:pPr>
        <w:numPr>
          <w:ilvl w:val="0"/>
          <w:numId w:val="20"/>
        </w:numPr>
        <w:pBdr>
          <w:top w:val="nil"/>
          <w:left w:val="nil"/>
          <w:bottom w:val="nil"/>
          <w:right w:val="nil"/>
          <w:between w:val="nil"/>
        </w:pBdr>
        <w:spacing w:after="0" w:line="240" w:lineRule="auto"/>
        <w:jc w:val="both"/>
        <w:rPr>
          <w:rFonts w:asciiTheme="minorHAnsi" w:hAnsiTheme="minorHAnsi" w:cstheme="minorHAnsi"/>
          <w:color w:val="000000"/>
        </w:rPr>
      </w:pPr>
      <w:r w:rsidRPr="00D71393">
        <w:rPr>
          <w:rFonts w:asciiTheme="minorHAnsi" w:hAnsiTheme="minorHAnsi" w:cstheme="minorHAnsi"/>
          <w:color w:val="000000"/>
        </w:rPr>
        <w:t>Kita (įrašykite)</w:t>
      </w:r>
    </w:p>
    <w:p w:rsidR="00DB4967" w:rsidRPr="00D71393" w:rsidRDefault="00DB4967">
      <w:pPr>
        <w:jc w:val="both"/>
        <w:rPr>
          <w:rFonts w:asciiTheme="minorHAnsi" w:hAnsiTheme="minorHAnsi" w:cstheme="minorHAnsi"/>
          <w:b/>
          <w:sz w:val="18"/>
          <w:szCs w:val="18"/>
        </w:rPr>
      </w:pPr>
    </w:p>
    <w:p w:rsidR="00DB4967" w:rsidRPr="00D71393" w:rsidRDefault="00FD39A1">
      <w:pPr>
        <w:jc w:val="both"/>
        <w:rPr>
          <w:rFonts w:asciiTheme="minorHAnsi" w:hAnsiTheme="minorHAnsi" w:cstheme="minorHAnsi"/>
          <w:b/>
        </w:rPr>
      </w:pPr>
      <w:r w:rsidRPr="00D71393">
        <w:rPr>
          <w:rFonts w:asciiTheme="minorHAnsi" w:hAnsiTheme="minorHAnsi" w:cstheme="minorHAnsi"/>
          <w:b/>
        </w:rPr>
        <w:t>Ar Jūs patenkintas (</w:t>
      </w:r>
      <w:r w:rsidRPr="00D71393">
        <w:rPr>
          <w:rFonts w:asciiTheme="minorHAnsi" w:hAnsiTheme="minorHAnsi" w:cstheme="minorHAnsi"/>
        </w:rPr>
        <w:t>-</w:t>
      </w:r>
      <w:r w:rsidRPr="00D71393">
        <w:rPr>
          <w:rFonts w:asciiTheme="minorHAnsi" w:hAnsiTheme="minorHAnsi" w:cstheme="minorHAnsi"/>
          <w:b/>
        </w:rPr>
        <w:t xml:space="preserve">a) savo gyvenimo standartu ir dalykais kuriuos galite nusipirkti ir padaryti? </w:t>
      </w:r>
    </w:p>
    <w:p w:rsidR="00DB4967" w:rsidRPr="00D71393" w:rsidRDefault="00FD39A1">
      <w:pPr>
        <w:numPr>
          <w:ilvl w:val="0"/>
          <w:numId w:val="21"/>
        </w:numPr>
        <w:pBdr>
          <w:top w:val="nil"/>
          <w:left w:val="nil"/>
          <w:bottom w:val="nil"/>
          <w:right w:val="nil"/>
          <w:between w:val="nil"/>
        </w:pBdr>
        <w:spacing w:after="0" w:line="240" w:lineRule="auto"/>
        <w:jc w:val="both"/>
        <w:rPr>
          <w:rFonts w:asciiTheme="minorHAnsi" w:hAnsiTheme="minorHAnsi" w:cstheme="minorHAnsi"/>
          <w:color w:val="000000"/>
        </w:rPr>
      </w:pPr>
      <w:r w:rsidRPr="00D71393">
        <w:rPr>
          <w:rFonts w:asciiTheme="minorHAnsi" w:hAnsiTheme="minorHAnsi" w:cstheme="minorHAnsi"/>
          <w:color w:val="000000"/>
        </w:rPr>
        <w:t>Labai patenkintas (-a)</w:t>
      </w:r>
    </w:p>
    <w:p w:rsidR="00DB4967" w:rsidRPr="00D71393" w:rsidRDefault="00FD39A1">
      <w:pPr>
        <w:numPr>
          <w:ilvl w:val="0"/>
          <w:numId w:val="21"/>
        </w:numPr>
        <w:pBdr>
          <w:top w:val="nil"/>
          <w:left w:val="nil"/>
          <w:bottom w:val="nil"/>
          <w:right w:val="nil"/>
          <w:between w:val="nil"/>
        </w:pBdr>
        <w:spacing w:after="0" w:line="240" w:lineRule="auto"/>
        <w:jc w:val="both"/>
        <w:rPr>
          <w:rFonts w:asciiTheme="minorHAnsi" w:hAnsiTheme="minorHAnsi" w:cstheme="minorHAnsi"/>
          <w:color w:val="000000"/>
        </w:rPr>
      </w:pPr>
      <w:r w:rsidRPr="00D71393">
        <w:rPr>
          <w:rFonts w:asciiTheme="minorHAnsi" w:hAnsiTheme="minorHAnsi" w:cstheme="minorHAnsi"/>
          <w:color w:val="000000"/>
        </w:rPr>
        <w:t>Patenkintas (-a)</w:t>
      </w:r>
    </w:p>
    <w:p w:rsidR="00DB4967" w:rsidRPr="00D71393" w:rsidRDefault="00FD39A1">
      <w:pPr>
        <w:numPr>
          <w:ilvl w:val="0"/>
          <w:numId w:val="21"/>
        </w:numPr>
        <w:pBdr>
          <w:top w:val="nil"/>
          <w:left w:val="nil"/>
          <w:bottom w:val="nil"/>
          <w:right w:val="nil"/>
          <w:between w:val="nil"/>
        </w:pBdr>
        <w:spacing w:after="0" w:line="240" w:lineRule="auto"/>
        <w:jc w:val="both"/>
        <w:rPr>
          <w:rFonts w:asciiTheme="minorHAnsi" w:hAnsiTheme="minorHAnsi" w:cstheme="minorHAnsi"/>
          <w:color w:val="000000"/>
        </w:rPr>
      </w:pPr>
      <w:r w:rsidRPr="00D71393">
        <w:rPr>
          <w:rFonts w:asciiTheme="minorHAnsi" w:hAnsiTheme="minorHAnsi" w:cstheme="minorHAnsi"/>
          <w:color w:val="000000"/>
        </w:rPr>
        <w:t>Nei patenkintas (-a), nei nepatenkintas (-a)</w:t>
      </w:r>
    </w:p>
    <w:p w:rsidR="00DB4967" w:rsidRPr="00D71393" w:rsidRDefault="00FD39A1">
      <w:pPr>
        <w:numPr>
          <w:ilvl w:val="0"/>
          <w:numId w:val="21"/>
        </w:numPr>
        <w:pBdr>
          <w:top w:val="nil"/>
          <w:left w:val="nil"/>
          <w:bottom w:val="nil"/>
          <w:right w:val="nil"/>
          <w:between w:val="nil"/>
        </w:pBdr>
        <w:spacing w:after="0" w:line="240" w:lineRule="auto"/>
        <w:jc w:val="both"/>
        <w:rPr>
          <w:rFonts w:asciiTheme="minorHAnsi" w:hAnsiTheme="minorHAnsi" w:cstheme="minorHAnsi"/>
          <w:color w:val="000000"/>
        </w:rPr>
      </w:pPr>
      <w:r w:rsidRPr="00D71393">
        <w:rPr>
          <w:rFonts w:asciiTheme="minorHAnsi" w:hAnsiTheme="minorHAnsi" w:cstheme="minorHAnsi"/>
          <w:color w:val="000000"/>
        </w:rPr>
        <w:t>Nepatenkintas (-a)</w:t>
      </w:r>
    </w:p>
    <w:p w:rsidR="00DB4967" w:rsidRPr="00D71393" w:rsidRDefault="00FD39A1">
      <w:pPr>
        <w:numPr>
          <w:ilvl w:val="0"/>
          <w:numId w:val="21"/>
        </w:numPr>
        <w:pBdr>
          <w:top w:val="nil"/>
          <w:left w:val="nil"/>
          <w:bottom w:val="nil"/>
          <w:right w:val="nil"/>
          <w:between w:val="nil"/>
        </w:pBdr>
        <w:spacing w:after="0" w:line="240" w:lineRule="auto"/>
        <w:jc w:val="both"/>
        <w:rPr>
          <w:rFonts w:asciiTheme="minorHAnsi" w:hAnsiTheme="minorHAnsi" w:cstheme="minorHAnsi"/>
          <w:color w:val="000000"/>
        </w:rPr>
      </w:pPr>
      <w:r w:rsidRPr="00D71393">
        <w:rPr>
          <w:rFonts w:asciiTheme="minorHAnsi" w:hAnsiTheme="minorHAnsi" w:cstheme="minorHAnsi"/>
          <w:color w:val="000000"/>
        </w:rPr>
        <w:t>Kita (įrašykite)</w:t>
      </w:r>
    </w:p>
    <w:p w:rsidR="00DB4967" w:rsidRPr="00D71393" w:rsidRDefault="00DB4967">
      <w:pPr>
        <w:spacing w:after="0" w:line="240" w:lineRule="auto"/>
        <w:jc w:val="both"/>
        <w:rPr>
          <w:rFonts w:asciiTheme="minorHAnsi" w:hAnsiTheme="minorHAnsi" w:cstheme="minorHAnsi"/>
          <w:sz w:val="19"/>
          <w:szCs w:val="19"/>
        </w:rPr>
      </w:pPr>
    </w:p>
    <w:p w:rsidR="00DB4967" w:rsidRPr="00D71393" w:rsidRDefault="00FD39A1">
      <w:pPr>
        <w:jc w:val="both"/>
        <w:rPr>
          <w:rFonts w:asciiTheme="minorHAnsi" w:hAnsiTheme="minorHAnsi" w:cstheme="minorHAnsi"/>
          <w:b/>
        </w:rPr>
      </w:pPr>
      <w:r w:rsidRPr="00D71393">
        <w:rPr>
          <w:rFonts w:asciiTheme="minorHAnsi" w:hAnsiTheme="minorHAnsi" w:cstheme="minorHAnsi"/>
          <w:b/>
        </w:rPr>
        <w:t xml:space="preserve">Ar yra asmenų, kurie nuo Jūsų priklauso finansiškai? </w:t>
      </w:r>
    </w:p>
    <w:p w:rsidR="00DB4967" w:rsidRPr="00D71393" w:rsidRDefault="00FD39A1">
      <w:pPr>
        <w:numPr>
          <w:ilvl w:val="0"/>
          <w:numId w:val="22"/>
        </w:numPr>
        <w:pBdr>
          <w:top w:val="nil"/>
          <w:left w:val="nil"/>
          <w:bottom w:val="nil"/>
          <w:right w:val="nil"/>
          <w:between w:val="nil"/>
        </w:pBdr>
        <w:spacing w:after="0"/>
        <w:jc w:val="both"/>
        <w:rPr>
          <w:rFonts w:asciiTheme="minorHAnsi" w:hAnsiTheme="minorHAnsi" w:cstheme="minorHAnsi"/>
          <w:color w:val="000000"/>
        </w:rPr>
      </w:pPr>
      <w:r w:rsidRPr="00D71393">
        <w:rPr>
          <w:rFonts w:asciiTheme="minorHAnsi" w:hAnsiTheme="minorHAnsi" w:cstheme="minorHAnsi"/>
          <w:color w:val="000000"/>
        </w:rPr>
        <w:t xml:space="preserve">Taip </w:t>
      </w:r>
    </w:p>
    <w:p w:rsidR="00DB4967" w:rsidRPr="00D71393" w:rsidRDefault="00FD39A1">
      <w:pPr>
        <w:numPr>
          <w:ilvl w:val="0"/>
          <w:numId w:val="22"/>
        </w:numPr>
        <w:pBdr>
          <w:top w:val="nil"/>
          <w:left w:val="nil"/>
          <w:bottom w:val="nil"/>
          <w:right w:val="nil"/>
          <w:between w:val="nil"/>
        </w:pBdr>
        <w:jc w:val="both"/>
        <w:rPr>
          <w:rFonts w:asciiTheme="minorHAnsi" w:hAnsiTheme="minorHAnsi" w:cstheme="minorHAnsi"/>
          <w:color w:val="000000"/>
        </w:rPr>
      </w:pPr>
      <w:r w:rsidRPr="00D71393">
        <w:rPr>
          <w:rFonts w:asciiTheme="minorHAnsi" w:hAnsiTheme="minorHAnsi" w:cstheme="minorHAnsi"/>
          <w:color w:val="000000"/>
        </w:rPr>
        <w:t>Ne (perėjimas)</w:t>
      </w:r>
    </w:p>
    <w:p w:rsidR="00DB4967" w:rsidRPr="00D71393" w:rsidRDefault="00FD39A1">
      <w:pPr>
        <w:jc w:val="both"/>
        <w:rPr>
          <w:rFonts w:asciiTheme="minorHAnsi" w:hAnsiTheme="minorHAnsi" w:cstheme="minorHAnsi"/>
          <w:b/>
        </w:rPr>
      </w:pPr>
      <w:r w:rsidRPr="00D71393">
        <w:rPr>
          <w:rFonts w:asciiTheme="minorHAnsi" w:hAnsiTheme="minorHAnsi" w:cstheme="minorHAnsi"/>
          <w:b/>
        </w:rPr>
        <w:lastRenderedPageBreak/>
        <w:t xml:space="preserve">Jei TAIP, prašome patikslinti: </w:t>
      </w:r>
    </w:p>
    <w:p w:rsidR="00DB4967" w:rsidRPr="00D71393" w:rsidRDefault="00FD39A1">
      <w:pPr>
        <w:numPr>
          <w:ilvl w:val="0"/>
          <w:numId w:val="3"/>
        </w:numPr>
        <w:pBdr>
          <w:top w:val="nil"/>
          <w:left w:val="nil"/>
          <w:bottom w:val="nil"/>
          <w:right w:val="nil"/>
          <w:between w:val="nil"/>
        </w:pBdr>
        <w:spacing w:after="0"/>
        <w:jc w:val="both"/>
        <w:rPr>
          <w:rFonts w:asciiTheme="minorHAnsi" w:hAnsiTheme="minorHAnsi" w:cstheme="minorHAnsi"/>
          <w:color w:val="000000"/>
        </w:rPr>
      </w:pPr>
      <w:r w:rsidRPr="00D71393">
        <w:rPr>
          <w:rFonts w:asciiTheme="minorHAnsi" w:hAnsiTheme="minorHAnsi" w:cstheme="minorHAnsi"/>
          <w:color w:val="000000"/>
        </w:rPr>
        <w:t xml:space="preserve">Vaikas/vaikai </w:t>
      </w:r>
    </w:p>
    <w:p w:rsidR="00DB4967" w:rsidRPr="00D71393" w:rsidRDefault="00FD39A1">
      <w:pPr>
        <w:numPr>
          <w:ilvl w:val="0"/>
          <w:numId w:val="3"/>
        </w:numPr>
        <w:pBdr>
          <w:top w:val="nil"/>
          <w:left w:val="nil"/>
          <w:bottom w:val="nil"/>
          <w:right w:val="nil"/>
          <w:between w:val="nil"/>
        </w:pBdr>
        <w:spacing w:after="0"/>
        <w:jc w:val="both"/>
        <w:rPr>
          <w:rFonts w:asciiTheme="minorHAnsi" w:hAnsiTheme="minorHAnsi" w:cstheme="minorHAnsi"/>
          <w:color w:val="000000"/>
        </w:rPr>
      </w:pPr>
      <w:r w:rsidRPr="00D71393">
        <w:rPr>
          <w:rFonts w:asciiTheme="minorHAnsi" w:hAnsiTheme="minorHAnsi" w:cstheme="minorHAnsi"/>
          <w:color w:val="000000"/>
        </w:rPr>
        <w:t xml:space="preserve">Sutuoktinis/partneris </w:t>
      </w:r>
    </w:p>
    <w:p w:rsidR="00DB4967" w:rsidRPr="00D71393" w:rsidRDefault="00FD39A1">
      <w:pPr>
        <w:numPr>
          <w:ilvl w:val="0"/>
          <w:numId w:val="3"/>
        </w:numPr>
        <w:pBdr>
          <w:top w:val="nil"/>
          <w:left w:val="nil"/>
          <w:bottom w:val="nil"/>
          <w:right w:val="nil"/>
          <w:between w:val="nil"/>
        </w:pBdr>
        <w:jc w:val="both"/>
        <w:rPr>
          <w:rFonts w:asciiTheme="minorHAnsi" w:hAnsiTheme="minorHAnsi" w:cstheme="minorHAnsi"/>
          <w:color w:val="000000"/>
        </w:rPr>
      </w:pPr>
      <w:r w:rsidRPr="00D71393">
        <w:rPr>
          <w:rFonts w:asciiTheme="minorHAnsi" w:hAnsiTheme="minorHAnsi" w:cstheme="minorHAnsi"/>
          <w:color w:val="000000"/>
        </w:rPr>
        <w:t>Tėvai ar kiti giminaičiai</w:t>
      </w:r>
    </w:p>
    <w:p w:rsidR="00DB4967" w:rsidRPr="00D71393" w:rsidRDefault="00DB4967">
      <w:pPr>
        <w:jc w:val="both"/>
        <w:rPr>
          <w:rFonts w:asciiTheme="minorHAnsi" w:hAnsiTheme="minorHAnsi" w:cstheme="minorHAnsi"/>
        </w:rPr>
      </w:pPr>
    </w:p>
    <w:tbl>
      <w:tblPr>
        <w:tblStyle w:val="af4"/>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8"/>
        <w:gridCol w:w="900"/>
        <w:gridCol w:w="1341"/>
        <w:gridCol w:w="1276"/>
        <w:gridCol w:w="1276"/>
        <w:gridCol w:w="1417"/>
      </w:tblGrid>
      <w:tr w:rsidR="00DB4967" w:rsidRPr="00D71393">
        <w:trPr>
          <w:cantSplit/>
          <w:jc w:val="center"/>
        </w:trPr>
        <w:tc>
          <w:tcPr>
            <w:tcW w:w="3708" w:type="dxa"/>
            <w:tcBorders>
              <w:top w:val="single" w:sz="4" w:space="0" w:color="FFFFFF"/>
              <w:left w:val="single" w:sz="4" w:space="0" w:color="FFFFFF"/>
              <w:bottom w:val="single" w:sz="4" w:space="0" w:color="000000"/>
            </w:tcBorders>
          </w:tcPr>
          <w:p w:rsidR="00DB4967" w:rsidRPr="00D71393" w:rsidRDefault="00FD39A1">
            <w:pPr>
              <w:spacing w:after="0" w:line="240" w:lineRule="auto"/>
              <w:jc w:val="right"/>
              <w:rPr>
                <w:rFonts w:asciiTheme="minorHAnsi" w:hAnsiTheme="minorHAnsi" w:cstheme="minorHAnsi"/>
                <w:b/>
                <w:sz w:val="20"/>
                <w:szCs w:val="20"/>
              </w:rPr>
            </w:pPr>
            <w:r w:rsidRPr="00D71393">
              <w:rPr>
                <w:rFonts w:asciiTheme="minorHAnsi" w:hAnsiTheme="minorHAnsi" w:cstheme="minorHAnsi"/>
                <w:b/>
                <w:sz w:val="20"/>
                <w:szCs w:val="20"/>
              </w:rPr>
              <w:t>Įvertinkite skalėje nuo 1 iki 5, kokią, Jūsų nuomone, kokią socialinę padėtį užimate Jūs bei Jūsų šeima</w:t>
            </w:r>
          </w:p>
        </w:tc>
        <w:tc>
          <w:tcPr>
            <w:tcW w:w="6210" w:type="dxa"/>
            <w:gridSpan w:val="5"/>
            <w:tcBorders>
              <w:top w:val="single" w:sz="4" w:space="0" w:color="FFFFFF"/>
              <w:bottom w:val="single" w:sz="4" w:space="0" w:color="000000"/>
            </w:tcBorders>
            <w:vAlign w:val="center"/>
          </w:tcPr>
          <w:p w:rsidR="00DB4967" w:rsidRPr="00D71393" w:rsidRDefault="00FD39A1">
            <w:pPr>
              <w:spacing w:after="0" w:line="240" w:lineRule="auto"/>
              <w:rPr>
                <w:rFonts w:asciiTheme="minorHAnsi" w:hAnsiTheme="minorHAnsi" w:cstheme="minorHAnsi"/>
                <w:b/>
                <w:sz w:val="20"/>
                <w:szCs w:val="20"/>
              </w:rPr>
            </w:pPr>
            <w:r w:rsidRPr="00D71393">
              <w:rPr>
                <w:rFonts w:asciiTheme="minorHAnsi" w:hAnsiTheme="minorHAnsi" w:cstheme="minorHAnsi"/>
                <w:b/>
                <w:sz w:val="20"/>
                <w:szCs w:val="20"/>
              </w:rPr>
              <w:t xml:space="preserve">Labai </w:t>
            </w:r>
            <w:proofErr w:type="spellStart"/>
            <w:r w:rsidRPr="00D71393">
              <w:rPr>
                <w:rFonts w:asciiTheme="minorHAnsi" w:hAnsiTheme="minorHAnsi" w:cstheme="minorHAnsi"/>
                <w:b/>
                <w:sz w:val="20"/>
                <w:szCs w:val="20"/>
              </w:rPr>
              <w:t>žema</w:t>
            </w:r>
            <w:r w:rsidRPr="00D71393">
              <w:rPr>
                <w:rFonts w:asciiTheme="minorHAnsi" w:hAnsiTheme="minorHAnsi" w:cstheme="minorHAnsi"/>
                <w:b/>
                <w:color w:val="FFFFFF"/>
                <w:sz w:val="20"/>
                <w:szCs w:val="20"/>
              </w:rPr>
              <w:t>______________________________________</w:t>
            </w:r>
            <w:r w:rsidRPr="00D71393">
              <w:rPr>
                <w:rFonts w:asciiTheme="minorHAnsi" w:hAnsiTheme="minorHAnsi" w:cstheme="minorHAnsi"/>
                <w:b/>
                <w:sz w:val="20"/>
                <w:szCs w:val="20"/>
              </w:rPr>
              <w:t>Labai</w:t>
            </w:r>
            <w:proofErr w:type="spellEnd"/>
            <w:r w:rsidRPr="00D71393">
              <w:rPr>
                <w:rFonts w:asciiTheme="minorHAnsi" w:hAnsiTheme="minorHAnsi" w:cstheme="minorHAnsi"/>
                <w:b/>
                <w:sz w:val="20"/>
                <w:szCs w:val="20"/>
              </w:rPr>
              <w:t xml:space="preserve"> aukšta</w:t>
            </w:r>
          </w:p>
        </w:tc>
      </w:tr>
      <w:tr w:rsidR="00DB4967" w:rsidRPr="00D71393">
        <w:trPr>
          <w:jc w:val="center"/>
        </w:trPr>
        <w:tc>
          <w:tcPr>
            <w:tcW w:w="3708" w:type="dxa"/>
            <w:tcBorders>
              <w:left w:val="single" w:sz="4" w:space="0" w:color="FFFFFF"/>
              <w:bottom w:val="single" w:sz="4" w:space="0" w:color="000000"/>
              <w:right w:val="single" w:sz="4" w:space="0" w:color="000000"/>
            </w:tcBorders>
            <w:shd w:val="clear" w:color="auto" w:fill="auto"/>
          </w:tcPr>
          <w:p w:rsidR="00DB4967" w:rsidRPr="00D71393" w:rsidRDefault="00FD39A1">
            <w:pPr>
              <w:spacing w:after="0" w:line="240" w:lineRule="auto"/>
              <w:rPr>
                <w:rFonts w:asciiTheme="minorHAnsi" w:hAnsiTheme="minorHAnsi" w:cstheme="minorHAnsi"/>
                <w:sz w:val="20"/>
                <w:szCs w:val="20"/>
              </w:rPr>
            </w:pPr>
            <w:r w:rsidRPr="00D71393">
              <w:rPr>
                <w:rFonts w:asciiTheme="minorHAnsi" w:hAnsiTheme="minorHAnsi" w:cstheme="minorHAnsi"/>
                <w:sz w:val="20"/>
                <w:szCs w:val="20"/>
              </w:rPr>
              <w:t>Jūs</w:t>
            </w:r>
          </w:p>
        </w:tc>
        <w:tc>
          <w:tcPr>
            <w:tcW w:w="900"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DB4967" w:rsidRPr="00D71393" w:rsidRDefault="00FD39A1">
            <w:pPr>
              <w:spacing w:after="0" w:line="240" w:lineRule="auto"/>
              <w:jc w:val="center"/>
              <w:rPr>
                <w:rFonts w:asciiTheme="minorHAnsi" w:hAnsiTheme="minorHAnsi" w:cstheme="minorHAnsi"/>
                <w:sz w:val="20"/>
                <w:szCs w:val="20"/>
              </w:rPr>
            </w:pPr>
            <w:r w:rsidRPr="00D71393">
              <w:rPr>
                <w:rFonts w:asciiTheme="minorHAnsi" w:hAnsiTheme="minorHAnsi" w:cstheme="minorHAnsi"/>
                <w:sz w:val="20"/>
                <w:szCs w:val="20"/>
              </w:rPr>
              <w:t>1</w:t>
            </w:r>
          </w:p>
        </w:tc>
        <w:tc>
          <w:tcPr>
            <w:tcW w:w="1341"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DB4967" w:rsidRPr="00D71393" w:rsidRDefault="00FD39A1">
            <w:pPr>
              <w:spacing w:after="0" w:line="240" w:lineRule="auto"/>
              <w:jc w:val="center"/>
              <w:rPr>
                <w:rFonts w:asciiTheme="minorHAnsi" w:hAnsiTheme="minorHAnsi" w:cstheme="minorHAnsi"/>
                <w:sz w:val="20"/>
                <w:szCs w:val="20"/>
              </w:rPr>
            </w:pPr>
            <w:r w:rsidRPr="00D71393">
              <w:rPr>
                <w:rFonts w:asciiTheme="minorHAnsi" w:hAnsiTheme="minorHAnsi" w:cstheme="minorHAnsi"/>
                <w:sz w:val="20"/>
                <w:szCs w:val="20"/>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E7E6E6"/>
          </w:tcPr>
          <w:p w:rsidR="00DB4967" w:rsidRPr="00D71393" w:rsidRDefault="00FD39A1">
            <w:pPr>
              <w:spacing w:after="0" w:line="240" w:lineRule="auto"/>
              <w:jc w:val="center"/>
              <w:rPr>
                <w:rFonts w:asciiTheme="minorHAnsi" w:hAnsiTheme="minorHAnsi" w:cstheme="minorHAnsi"/>
                <w:sz w:val="20"/>
                <w:szCs w:val="20"/>
              </w:rPr>
            </w:pPr>
            <w:r w:rsidRPr="00D71393">
              <w:rPr>
                <w:rFonts w:asciiTheme="minorHAnsi" w:hAnsiTheme="minorHAnsi" w:cstheme="minorHAnsi"/>
                <w:sz w:val="20"/>
                <w:szCs w:val="20"/>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DB4967" w:rsidRPr="00D71393" w:rsidRDefault="00FD39A1">
            <w:pPr>
              <w:spacing w:after="0" w:line="240" w:lineRule="auto"/>
              <w:jc w:val="center"/>
              <w:rPr>
                <w:rFonts w:asciiTheme="minorHAnsi" w:hAnsiTheme="minorHAnsi" w:cstheme="minorHAnsi"/>
                <w:sz w:val="20"/>
                <w:szCs w:val="20"/>
              </w:rPr>
            </w:pPr>
            <w:r w:rsidRPr="00D71393">
              <w:rPr>
                <w:rFonts w:asciiTheme="minorHAnsi" w:hAnsiTheme="minorHAnsi" w:cstheme="minorHAnsi"/>
                <w:sz w:val="20"/>
                <w:szCs w:val="20"/>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DB4967" w:rsidRPr="00D71393" w:rsidRDefault="00FD39A1">
            <w:pPr>
              <w:spacing w:after="0" w:line="240" w:lineRule="auto"/>
              <w:jc w:val="center"/>
              <w:rPr>
                <w:rFonts w:asciiTheme="minorHAnsi" w:hAnsiTheme="minorHAnsi" w:cstheme="minorHAnsi"/>
                <w:sz w:val="20"/>
                <w:szCs w:val="20"/>
              </w:rPr>
            </w:pPr>
            <w:r w:rsidRPr="00D71393">
              <w:rPr>
                <w:rFonts w:asciiTheme="minorHAnsi" w:hAnsiTheme="minorHAnsi" w:cstheme="minorHAnsi"/>
                <w:sz w:val="20"/>
                <w:szCs w:val="20"/>
              </w:rPr>
              <w:t>5</w:t>
            </w:r>
          </w:p>
        </w:tc>
      </w:tr>
      <w:tr w:rsidR="00DB4967" w:rsidRPr="00D71393">
        <w:trPr>
          <w:jc w:val="center"/>
        </w:trPr>
        <w:tc>
          <w:tcPr>
            <w:tcW w:w="3708" w:type="dxa"/>
            <w:tcBorders>
              <w:top w:val="single" w:sz="4" w:space="0" w:color="000000"/>
              <w:left w:val="single" w:sz="4" w:space="0" w:color="FFFFFF"/>
              <w:bottom w:val="single" w:sz="4" w:space="0" w:color="000000"/>
              <w:right w:val="single" w:sz="4" w:space="0" w:color="000000"/>
            </w:tcBorders>
            <w:shd w:val="clear" w:color="auto" w:fill="auto"/>
          </w:tcPr>
          <w:p w:rsidR="00DB4967" w:rsidRPr="00D71393" w:rsidRDefault="00FD39A1">
            <w:pPr>
              <w:spacing w:after="0" w:line="240" w:lineRule="auto"/>
              <w:rPr>
                <w:rFonts w:asciiTheme="minorHAnsi" w:hAnsiTheme="minorHAnsi" w:cstheme="minorHAnsi"/>
                <w:sz w:val="20"/>
                <w:szCs w:val="20"/>
              </w:rPr>
            </w:pPr>
            <w:r w:rsidRPr="00D71393">
              <w:rPr>
                <w:rFonts w:asciiTheme="minorHAnsi" w:hAnsiTheme="minorHAnsi" w:cstheme="minorHAnsi"/>
                <w:sz w:val="20"/>
                <w:szCs w:val="20"/>
              </w:rPr>
              <w:t>Jūsų šeima</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967" w:rsidRPr="00D71393" w:rsidRDefault="00FD39A1">
            <w:pPr>
              <w:spacing w:after="0" w:line="240" w:lineRule="auto"/>
              <w:jc w:val="center"/>
              <w:rPr>
                <w:rFonts w:asciiTheme="minorHAnsi" w:hAnsiTheme="minorHAnsi" w:cstheme="minorHAnsi"/>
                <w:sz w:val="20"/>
                <w:szCs w:val="20"/>
              </w:rPr>
            </w:pPr>
            <w:r w:rsidRPr="00D71393">
              <w:rPr>
                <w:rFonts w:asciiTheme="minorHAnsi" w:hAnsiTheme="minorHAnsi" w:cstheme="minorHAnsi"/>
                <w:sz w:val="20"/>
                <w:szCs w:val="20"/>
              </w:rPr>
              <w:t>1</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967" w:rsidRPr="00D71393" w:rsidRDefault="00FD39A1">
            <w:pPr>
              <w:spacing w:after="0" w:line="240" w:lineRule="auto"/>
              <w:jc w:val="center"/>
              <w:rPr>
                <w:rFonts w:asciiTheme="minorHAnsi" w:hAnsiTheme="minorHAnsi" w:cstheme="minorHAnsi"/>
                <w:sz w:val="20"/>
                <w:szCs w:val="20"/>
              </w:rPr>
            </w:pPr>
            <w:r w:rsidRPr="00D71393">
              <w:rPr>
                <w:rFonts w:asciiTheme="minorHAnsi" w:hAnsiTheme="minorHAnsi" w:cstheme="minorHAnsi"/>
                <w:sz w:val="20"/>
                <w:szCs w:val="20"/>
              </w:rPr>
              <w:t>2</w:t>
            </w:r>
          </w:p>
        </w:tc>
        <w:tc>
          <w:tcPr>
            <w:tcW w:w="1276" w:type="dxa"/>
            <w:tcBorders>
              <w:top w:val="single" w:sz="4" w:space="0" w:color="000000"/>
              <w:left w:val="single" w:sz="4" w:space="0" w:color="000000"/>
              <w:bottom w:val="single" w:sz="4" w:space="0" w:color="000000"/>
              <w:right w:val="single" w:sz="4" w:space="0" w:color="000000"/>
            </w:tcBorders>
          </w:tcPr>
          <w:p w:rsidR="00DB4967" w:rsidRPr="00D71393" w:rsidRDefault="00FD39A1">
            <w:pPr>
              <w:spacing w:after="0" w:line="240" w:lineRule="auto"/>
              <w:jc w:val="center"/>
              <w:rPr>
                <w:rFonts w:asciiTheme="minorHAnsi" w:hAnsiTheme="minorHAnsi" w:cstheme="minorHAnsi"/>
                <w:sz w:val="20"/>
                <w:szCs w:val="20"/>
              </w:rPr>
            </w:pPr>
            <w:r w:rsidRPr="00D71393">
              <w:rPr>
                <w:rFonts w:asciiTheme="minorHAnsi" w:hAnsiTheme="minorHAnsi" w:cstheme="minorHAnsi"/>
                <w:sz w:val="20"/>
                <w:szCs w:val="20"/>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967" w:rsidRPr="00D71393" w:rsidRDefault="00FD39A1">
            <w:pPr>
              <w:spacing w:after="0" w:line="240" w:lineRule="auto"/>
              <w:jc w:val="center"/>
              <w:rPr>
                <w:rFonts w:asciiTheme="minorHAnsi" w:hAnsiTheme="minorHAnsi" w:cstheme="minorHAnsi"/>
                <w:sz w:val="20"/>
                <w:szCs w:val="20"/>
              </w:rPr>
            </w:pPr>
            <w:r w:rsidRPr="00D71393">
              <w:rPr>
                <w:rFonts w:asciiTheme="minorHAnsi" w:hAnsiTheme="minorHAnsi" w:cstheme="minorHAnsi"/>
                <w:sz w:val="20"/>
                <w:szCs w:val="20"/>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967" w:rsidRPr="00D71393" w:rsidRDefault="00FD39A1">
            <w:pPr>
              <w:spacing w:after="0" w:line="240" w:lineRule="auto"/>
              <w:jc w:val="center"/>
              <w:rPr>
                <w:rFonts w:asciiTheme="minorHAnsi" w:hAnsiTheme="minorHAnsi" w:cstheme="minorHAnsi"/>
                <w:sz w:val="20"/>
                <w:szCs w:val="20"/>
              </w:rPr>
            </w:pPr>
            <w:r w:rsidRPr="00D71393">
              <w:rPr>
                <w:rFonts w:asciiTheme="minorHAnsi" w:hAnsiTheme="minorHAnsi" w:cstheme="minorHAnsi"/>
                <w:sz w:val="20"/>
                <w:szCs w:val="20"/>
              </w:rPr>
              <w:t>5</w:t>
            </w:r>
          </w:p>
        </w:tc>
      </w:tr>
    </w:tbl>
    <w:p w:rsidR="00DB4967" w:rsidRPr="00D71393" w:rsidRDefault="00FD39A1">
      <w:pPr>
        <w:jc w:val="both"/>
        <w:rPr>
          <w:rFonts w:asciiTheme="minorHAnsi" w:hAnsiTheme="minorHAnsi" w:cstheme="minorHAnsi"/>
          <w:sz w:val="18"/>
          <w:szCs w:val="18"/>
        </w:rPr>
      </w:pPr>
      <w:r w:rsidRPr="00D71393">
        <w:rPr>
          <w:rFonts w:asciiTheme="minorHAnsi" w:hAnsiTheme="minorHAnsi" w:cstheme="minorHAnsi"/>
          <w:noProof/>
        </w:rPr>
        <mc:AlternateContent>
          <mc:Choice Requires="wps">
            <w:drawing>
              <wp:anchor distT="45720" distB="45720" distL="114300" distR="114300" simplePos="0" relativeHeight="251663360" behindDoc="0" locked="0" layoutInCell="1" hidden="0" allowOverlap="1">
                <wp:simplePos x="0" y="0"/>
                <wp:positionH relativeFrom="column">
                  <wp:posOffset>-266699</wp:posOffset>
                </wp:positionH>
                <wp:positionV relativeFrom="paragraph">
                  <wp:posOffset>236220</wp:posOffset>
                </wp:positionV>
                <wp:extent cx="6039485" cy="273685"/>
                <wp:effectExtent l="0" t="0" r="0" b="0"/>
                <wp:wrapSquare wrapText="bothSides" distT="45720" distB="45720" distL="114300" distR="114300"/>
                <wp:docPr id="229" name="Rectangle 229"/>
                <wp:cNvGraphicFramePr/>
                <a:graphic xmlns:a="http://schemas.openxmlformats.org/drawingml/2006/main">
                  <a:graphicData uri="http://schemas.microsoft.com/office/word/2010/wordprocessingShape">
                    <wps:wsp>
                      <wps:cNvSpPr/>
                      <wps:spPr>
                        <a:xfrm>
                          <a:off x="2331020" y="3647920"/>
                          <a:ext cx="6029960" cy="264160"/>
                        </a:xfrm>
                        <a:prstGeom prst="rect">
                          <a:avLst/>
                        </a:prstGeom>
                        <a:solidFill>
                          <a:srgbClr val="E7E6E6"/>
                        </a:solidFill>
                        <a:ln w="9525" cap="flat" cmpd="sng">
                          <a:solidFill>
                            <a:srgbClr val="E7E6E6"/>
                          </a:solidFill>
                          <a:prstDash val="solid"/>
                          <a:miter lim="800000"/>
                          <a:headEnd type="none" w="sm" len="sm"/>
                          <a:tailEnd type="none" w="sm" len="sm"/>
                        </a:ln>
                      </wps:spPr>
                      <wps:txbx>
                        <w:txbxContent>
                          <w:p w:rsidR="00FD39A1" w:rsidRDefault="00FD39A1">
                            <w:pPr>
                              <w:spacing w:line="258" w:lineRule="auto"/>
                              <w:jc w:val="center"/>
                              <w:textDirection w:val="btLr"/>
                            </w:pPr>
                            <w:r>
                              <w:rPr>
                                <w:b/>
                                <w:color w:val="000000"/>
                                <w:sz w:val="24"/>
                              </w:rPr>
                              <w:t>KLAUSIMAI ŠIUO METU NEDIRBANTIEMS (BEDARBIAMS)</w:t>
                            </w:r>
                          </w:p>
                        </w:txbxContent>
                      </wps:txbx>
                      <wps:bodyPr spcFirstLastPara="1" wrap="square" lIns="91425" tIns="45700" rIns="91425" bIns="45700" anchor="t" anchorCtr="0">
                        <a:noAutofit/>
                      </wps:bodyPr>
                    </wps:wsp>
                  </a:graphicData>
                </a:graphic>
              </wp:anchor>
            </w:drawing>
          </mc:Choice>
          <mc:Fallback>
            <w:pict>
              <v:rect id="Rectangle 229" o:spid="_x0000_s1031" style="position:absolute;left:0;text-align:left;margin-left:-21pt;margin-top:18.6pt;width:475.55pt;height:21.55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" fillcolor="#e7e6e6" strokecolor="#e7e6e6">
                <v:stroke startarrowwidth="narrow" startarrowlength="short" endarrowwidth="narrow" endarrowlength="short"/>
                <v:textbox inset="2.53958mm,1.2694mm,2.53958mm,1.2694mm">
                  <w:txbxContent>
                    <w:p w14:paraId="739177EE" w14:textId="77777777" w:rsidR="00FD39A1" w:rsidRDefault="00FD39A1">
                      <w:pPr>
                        <w:spacing w:line="258" w:lineRule="auto"/>
                        <w:jc w:val="center"/>
                        <w:textDirection w:val="btLr"/>
                      </w:pPr>
                      <w:r>
                        <w:rPr>
                          <w:b/>
                          <w:color w:val="000000"/>
                          <w:sz w:val="24"/>
                        </w:rPr>
                        <w:t>KLAUSIMAI ŠIUO METU NEDIRBANTIEMS (BEDARBIAMS)</w:t>
                      </w:r>
                    </w:p>
                  </w:txbxContent>
                </v:textbox>
                <w10:wrap type="square"/>
              </v:rect>
            </w:pict>
          </mc:Fallback>
        </mc:AlternateContent>
      </w:r>
    </w:p>
    <w:p w:rsidR="00DB4967" w:rsidRPr="00D71393" w:rsidRDefault="00DB4967">
      <w:pPr>
        <w:jc w:val="both"/>
        <w:rPr>
          <w:rFonts w:asciiTheme="minorHAnsi" w:hAnsiTheme="minorHAnsi" w:cstheme="minorHAnsi"/>
          <w:b/>
        </w:rPr>
      </w:pPr>
    </w:p>
    <w:p w:rsidR="00DB4967" w:rsidRPr="00D71393" w:rsidRDefault="00FD39A1">
      <w:pPr>
        <w:rPr>
          <w:rFonts w:asciiTheme="minorHAnsi" w:hAnsiTheme="minorHAnsi" w:cstheme="minorHAnsi"/>
          <w:b/>
        </w:rPr>
      </w:pPr>
      <w:bookmarkStart w:id="27" w:name="_heading=h.2bn6wsx" w:colFirst="0" w:colLast="0"/>
      <w:bookmarkEnd w:id="27"/>
      <w:r w:rsidRPr="00D71393">
        <w:rPr>
          <w:rFonts w:asciiTheme="minorHAnsi" w:hAnsiTheme="minorHAnsi" w:cstheme="minorHAnsi"/>
          <w:b/>
        </w:rPr>
        <w:t>Kiek laiko Jūs nedirbate?</w:t>
      </w:r>
    </w:p>
    <w:p w:rsidR="00DB4967" w:rsidRPr="00D71393" w:rsidRDefault="00FD39A1">
      <w:pPr>
        <w:numPr>
          <w:ilvl w:val="0"/>
          <w:numId w:val="5"/>
        </w:numPr>
        <w:pBdr>
          <w:top w:val="nil"/>
          <w:left w:val="nil"/>
          <w:bottom w:val="nil"/>
          <w:right w:val="nil"/>
          <w:between w:val="nil"/>
        </w:pBdr>
        <w:spacing w:after="0" w:line="240" w:lineRule="auto"/>
        <w:jc w:val="both"/>
        <w:rPr>
          <w:rFonts w:asciiTheme="minorHAnsi" w:hAnsiTheme="minorHAnsi" w:cstheme="minorHAnsi"/>
          <w:color w:val="000000"/>
        </w:rPr>
      </w:pPr>
      <w:bookmarkStart w:id="28" w:name="_heading=h.qsh70q" w:colFirst="0" w:colLast="0"/>
      <w:bookmarkEnd w:id="28"/>
      <w:r w:rsidRPr="00D71393">
        <w:rPr>
          <w:rFonts w:asciiTheme="minorHAnsi" w:hAnsiTheme="minorHAnsi" w:cstheme="minorHAnsi"/>
          <w:color w:val="000000"/>
        </w:rPr>
        <w:t>Mažiau nei 1 mėnesį</w:t>
      </w:r>
    </w:p>
    <w:p w:rsidR="00DB4967" w:rsidRPr="00D71393" w:rsidRDefault="00FD39A1">
      <w:pPr>
        <w:numPr>
          <w:ilvl w:val="0"/>
          <w:numId w:val="5"/>
        </w:numPr>
        <w:pBdr>
          <w:top w:val="nil"/>
          <w:left w:val="nil"/>
          <w:bottom w:val="nil"/>
          <w:right w:val="nil"/>
          <w:between w:val="nil"/>
        </w:pBdr>
        <w:spacing w:after="0" w:line="240" w:lineRule="auto"/>
        <w:jc w:val="both"/>
        <w:rPr>
          <w:rFonts w:asciiTheme="minorHAnsi" w:hAnsiTheme="minorHAnsi" w:cstheme="minorHAnsi"/>
          <w:color w:val="000000"/>
        </w:rPr>
      </w:pPr>
      <w:bookmarkStart w:id="29" w:name="_heading=h.3as4poj" w:colFirst="0" w:colLast="0"/>
      <w:bookmarkEnd w:id="29"/>
      <w:r w:rsidRPr="00D71393">
        <w:rPr>
          <w:rFonts w:asciiTheme="minorHAnsi" w:hAnsiTheme="minorHAnsi" w:cstheme="minorHAnsi"/>
          <w:color w:val="000000"/>
        </w:rPr>
        <w:t>1–3 mėnesius</w:t>
      </w:r>
    </w:p>
    <w:p w:rsidR="00DB4967" w:rsidRPr="00D71393" w:rsidRDefault="00FD39A1">
      <w:pPr>
        <w:numPr>
          <w:ilvl w:val="0"/>
          <w:numId w:val="5"/>
        </w:numPr>
        <w:pBdr>
          <w:top w:val="nil"/>
          <w:left w:val="nil"/>
          <w:bottom w:val="nil"/>
          <w:right w:val="nil"/>
          <w:between w:val="nil"/>
        </w:pBdr>
        <w:spacing w:after="0" w:line="240" w:lineRule="auto"/>
        <w:jc w:val="both"/>
        <w:rPr>
          <w:rFonts w:asciiTheme="minorHAnsi" w:hAnsiTheme="minorHAnsi" w:cstheme="minorHAnsi"/>
          <w:color w:val="000000"/>
        </w:rPr>
      </w:pPr>
      <w:bookmarkStart w:id="30" w:name="_heading=h.1pxezwc" w:colFirst="0" w:colLast="0"/>
      <w:bookmarkEnd w:id="30"/>
      <w:r w:rsidRPr="00D71393">
        <w:rPr>
          <w:rFonts w:asciiTheme="minorHAnsi" w:hAnsiTheme="minorHAnsi" w:cstheme="minorHAnsi"/>
          <w:color w:val="000000"/>
        </w:rPr>
        <w:t>4–6 mėnesius</w:t>
      </w:r>
    </w:p>
    <w:p w:rsidR="00DB4967" w:rsidRPr="00D71393" w:rsidRDefault="00FD39A1">
      <w:pPr>
        <w:numPr>
          <w:ilvl w:val="0"/>
          <w:numId w:val="5"/>
        </w:numPr>
        <w:pBdr>
          <w:top w:val="nil"/>
          <w:left w:val="nil"/>
          <w:bottom w:val="nil"/>
          <w:right w:val="nil"/>
          <w:between w:val="nil"/>
        </w:pBdr>
        <w:spacing w:after="0" w:line="240" w:lineRule="auto"/>
        <w:jc w:val="both"/>
        <w:rPr>
          <w:rFonts w:asciiTheme="minorHAnsi" w:hAnsiTheme="minorHAnsi" w:cstheme="minorHAnsi"/>
          <w:color w:val="000000"/>
        </w:rPr>
      </w:pPr>
      <w:bookmarkStart w:id="31" w:name="_heading=h.49x2ik5" w:colFirst="0" w:colLast="0"/>
      <w:bookmarkEnd w:id="31"/>
      <w:r w:rsidRPr="00D71393">
        <w:rPr>
          <w:rFonts w:asciiTheme="minorHAnsi" w:hAnsiTheme="minorHAnsi" w:cstheme="minorHAnsi"/>
          <w:color w:val="000000"/>
        </w:rPr>
        <w:t>7–12 mėnesių</w:t>
      </w:r>
    </w:p>
    <w:p w:rsidR="00DB4967" w:rsidRPr="00D71393" w:rsidRDefault="00FD39A1">
      <w:pPr>
        <w:numPr>
          <w:ilvl w:val="0"/>
          <w:numId w:val="5"/>
        </w:numPr>
        <w:pBdr>
          <w:top w:val="nil"/>
          <w:left w:val="nil"/>
          <w:bottom w:val="nil"/>
          <w:right w:val="nil"/>
          <w:between w:val="nil"/>
        </w:pBdr>
        <w:spacing w:after="0" w:line="240" w:lineRule="auto"/>
        <w:jc w:val="both"/>
        <w:rPr>
          <w:rFonts w:asciiTheme="minorHAnsi" w:hAnsiTheme="minorHAnsi" w:cstheme="minorHAnsi"/>
          <w:color w:val="000000"/>
        </w:rPr>
      </w:pPr>
      <w:bookmarkStart w:id="32" w:name="_heading=h.2p2csry" w:colFirst="0" w:colLast="0"/>
      <w:bookmarkEnd w:id="32"/>
      <w:r w:rsidRPr="00D71393">
        <w:rPr>
          <w:rFonts w:asciiTheme="minorHAnsi" w:hAnsiTheme="minorHAnsi" w:cstheme="minorHAnsi"/>
          <w:color w:val="000000"/>
        </w:rPr>
        <w:t>Daugiau nei 1 metus</w:t>
      </w:r>
    </w:p>
    <w:p w:rsidR="00DB4967" w:rsidRPr="00D71393" w:rsidRDefault="00DB4967">
      <w:pPr>
        <w:rPr>
          <w:rFonts w:asciiTheme="minorHAnsi" w:hAnsiTheme="minorHAnsi" w:cstheme="minorHAnsi"/>
          <w:b/>
          <w:sz w:val="20"/>
          <w:szCs w:val="20"/>
        </w:rPr>
      </w:pPr>
    </w:p>
    <w:tbl>
      <w:tblPr>
        <w:tblStyle w:val="af5"/>
        <w:tblW w:w="90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083"/>
        <w:gridCol w:w="992"/>
        <w:gridCol w:w="992"/>
      </w:tblGrid>
      <w:tr w:rsidR="00DB4967" w:rsidRPr="00D71393" w:rsidTr="00DB49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tcBorders>
              <w:top w:val="single" w:sz="4" w:space="0" w:color="FFFFFF"/>
              <w:left w:val="single" w:sz="4" w:space="0" w:color="FFFFFF"/>
              <w:bottom w:val="single" w:sz="4" w:space="0" w:color="000000"/>
              <w:right w:val="single" w:sz="4" w:space="0" w:color="000000"/>
            </w:tcBorders>
          </w:tcPr>
          <w:p w:rsidR="00DB4967" w:rsidRPr="00D71393" w:rsidRDefault="00FD39A1">
            <w:pPr>
              <w:spacing w:after="0"/>
              <w:jc w:val="both"/>
              <w:rPr>
                <w:rFonts w:asciiTheme="minorHAnsi" w:hAnsiTheme="minorHAnsi" w:cstheme="minorHAnsi"/>
                <w:sz w:val="18"/>
                <w:szCs w:val="18"/>
              </w:rPr>
            </w:pPr>
            <w:r w:rsidRPr="00D71393">
              <w:rPr>
                <w:rFonts w:asciiTheme="minorHAnsi" w:hAnsiTheme="minorHAnsi" w:cstheme="minorHAnsi"/>
                <w:sz w:val="18"/>
                <w:szCs w:val="18"/>
              </w:rPr>
              <w:t>Dėl kokios priežasties Jūs nedirbate?</w:t>
            </w:r>
          </w:p>
        </w:tc>
        <w:tc>
          <w:tcPr>
            <w:tcW w:w="992" w:type="dxa"/>
            <w:tcBorders>
              <w:top w:val="single" w:sz="4" w:space="0" w:color="FFFFFF"/>
              <w:left w:val="single" w:sz="4" w:space="0" w:color="000000"/>
              <w:bottom w:val="single" w:sz="4" w:space="0" w:color="000000"/>
              <w:right w:val="single" w:sz="4" w:space="0" w:color="000000"/>
            </w:tcBorders>
          </w:tcPr>
          <w:p w:rsidR="00DB4967" w:rsidRPr="00D71393" w:rsidRDefault="00FD39A1">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71393">
              <w:rPr>
                <w:rFonts w:asciiTheme="minorHAnsi" w:hAnsiTheme="minorHAnsi" w:cstheme="minorHAnsi"/>
                <w:sz w:val="18"/>
                <w:szCs w:val="18"/>
              </w:rPr>
              <w:t>Taip</w:t>
            </w:r>
          </w:p>
        </w:tc>
        <w:tc>
          <w:tcPr>
            <w:tcW w:w="992" w:type="dxa"/>
            <w:tcBorders>
              <w:top w:val="single" w:sz="4" w:space="0" w:color="FFFFFF"/>
              <w:left w:val="single" w:sz="4" w:space="0" w:color="000000"/>
              <w:bottom w:val="single" w:sz="4" w:space="0" w:color="000000"/>
              <w:right w:val="single" w:sz="4" w:space="0" w:color="FFFFFF"/>
            </w:tcBorders>
          </w:tcPr>
          <w:p w:rsidR="00DB4967" w:rsidRPr="00D71393" w:rsidRDefault="00FD39A1">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71393">
              <w:rPr>
                <w:rFonts w:asciiTheme="minorHAnsi" w:hAnsiTheme="minorHAnsi" w:cstheme="minorHAnsi"/>
                <w:sz w:val="18"/>
                <w:szCs w:val="18"/>
              </w:rPr>
              <w:t>Ne</w:t>
            </w:r>
          </w:p>
        </w:tc>
      </w:tr>
      <w:tr w:rsidR="00DB4967" w:rsidRPr="00D71393" w:rsidTr="00DB4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tcBorders>
              <w:top w:val="single" w:sz="4" w:space="0" w:color="000000"/>
              <w:left w:val="single" w:sz="4" w:space="0" w:color="FFFFFF"/>
              <w:bottom w:val="single" w:sz="4" w:space="0" w:color="000000"/>
              <w:right w:val="single" w:sz="4" w:space="0" w:color="000000"/>
            </w:tcBorders>
            <w:shd w:val="clear" w:color="auto" w:fill="FFFFFF"/>
          </w:tcPr>
          <w:p w:rsidR="00DB4967" w:rsidRPr="00D71393" w:rsidRDefault="00FD39A1">
            <w:pPr>
              <w:spacing w:after="0"/>
              <w:rPr>
                <w:rFonts w:asciiTheme="minorHAnsi" w:hAnsiTheme="minorHAnsi" w:cstheme="minorHAnsi"/>
                <w:sz w:val="18"/>
                <w:szCs w:val="18"/>
              </w:rPr>
            </w:pPr>
            <w:r w:rsidRPr="00D71393">
              <w:rPr>
                <w:rFonts w:asciiTheme="minorHAnsi" w:hAnsiTheme="minorHAnsi" w:cstheme="minorHAnsi"/>
                <w:b w:val="0"/>
                <w:sz w:val="18"/>
                <w:szCs w:val="18"/>
              </w:rPr>
              <w:t>Mane atleido iš darbo</w:t>
            </w:r>
          </w:p>
        </w:tc>
        <w:tc>
          <w:tcPr>
            <w:tcW w:w="992" w:type="dxa"/>
            <w:tcBorders>
              <w:top w:val="single" w:sz="4" w:space="0" w:color="000000"/>
              <w:left w:val="single" w:sz="4" w:space="0" w:color="000000"/>
              <w:bottom w:val="single" w:sz="4" w:space="0" w:color="000000"/>
              <w:right w:val="single" w:sz="4" w:space="0" w:color="000000"/>
            </w:tcBorders>
            <w:shd w:val="clear" w:color="auto" w:fill="E7E6E6"/>
          </w:tcPr>
          <w:p w:rsidR="00DB4967" w:rsidRPr="00D71393" w:rsidRDefault="00FD39A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71393">
              <w:rPr>
                <w:rFonts w:asciiTheme="minorHAnsi" w:hAnsiTheme="minorHAnsi" w:cstheme="minorHAnsi"/>
                <w:sz w:val="18"/>
                <w:szCs w:val="18"/>
              </w:rPr>
              <w:t>1</w:t>
            </w:r>
          </w:p>
        </w:tc>
        <w:tc>
          <w:tcPr>
            <w:tcW w:w="992" w:type="dxa"/>
            <w:tcBorders>
              <w:top w:val="single" w:sz="4" w:space="0" w:color="000000"/>
              <w:left w:val="single" w:sz="4" w:space="0" w:color="000000"/>
              <w:bottom w:val="single" w:sz="4" w:space="0" w:color="000000"/>
              <w:right w:val="single" w:sz="4" w:space="0" w:color="FFFFFF"/>
            </w:tcBorders>
            <w:shd w:val="clear" w:color="auto" w:fill="E7E6E6"/>
          </w:tcPr>
          <w:p w:rsidR="00DB4967" w:rsidRPr="00D71393" w:rsidRDefault="00FD39A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71393">
              <w:rPr>
                <w:rFonts w:asciiTheme="minorHAnsi" w:hAnsiTheme="minorHAnsi" w:cstheme="minorHAnsi"/>
                <w:sz w:val="18"/>
                <w:szCs w:val="18"/>
              </w:rPr>
              <w:t>2</w:t>
            </w:r>
          </w:p>
        </w:tc>
      </w:tr>
      <w:tr w:rsidR="00DB4967" w:rsidRPr="00D71393" w:rsidTr="00DB4967">
        <w:tc>
          <w:tcPr>
            <w:cnfStyle w:val="001000000000" w:firstRow="0" w:lastRow="0" w:firstColumn="1" w:lastColumn="0" w:oddVBand="0" w:evenVBand="0" w:oddHBand="0" w:evenHBand="0" w:firstRowFirstColumn="0" w:firstRowLastColumn="0" w:lastRowFirstColumn="0" w:lastRowLastColumn="0"/>
            <w:tcW w:w="7083" w:type="dxa"/>
            <w:tcBorders>
              <w:top w:val="single" w:sz="4" w:space="0" w:color="000000"/>
              <w:left w:val="single" w:sz="4" w:space="0" w:color="FFFFFF"/>
              <w:bottom w:val="single" w:sz="4" w:space="0" w:color="000000"/>
              <w:right w:val="single" w:sz="4" w:space="0" w:color="000000"/>
            </w:tcBorders>
            <w:shd w:val="clear" w:color="auto" w:fill="FFFFFF"/>
          </w:tcPr>
          <w:p w:rsidR="00DB4967" w:rsidRPr="00D71393" w:rsidRDefault="00FD39A1">
            <w:pPr>
              <w:spacing w:after="0"/>
              <w:rPr>
                <w:rFonts w:asciiTheme="minorHAnsi" w:hAnsiTheme="minorHAnsi" w:cstheme="minorHAnsi"/>
                <w:sz w:val="18"/>
                <w:szCs w:val="18"/>
              </w:rPr>
            </w:pPr>
            <w:r w:rsidRPr="00D71393">
              <w:rPr>
                <w:rFonts w:asciiTheme="minorHAnsi" w:hAnsiTheme="minorHAnsi" w:cstheme="minorHAnsi"/>
                <w:b w:val="0"/>
                <w:sz w:val="18"/>
                <w:szCs w:val="18"/>
              </w:rPr>
              <w:t>Baigėsi mano darbo sutartis</w:t>
            </w:r>
          </w:p>
        </w:tc>
        <w:tc>
          <w:tcPr>
            <w:tcW w:w="992" w:type="dxa"/>
            <w:tcBorders>
              <w:top w:val="single" w:sz="4" w:space="0" w:color="000000"/>
              <w:left w:val="single" w:sz="4" w:space="0" w:color="000000"/>
              <w:bottom w:val="single" w:sz="4" w:space="0" w:color="000000"/>
              <w:right w:val="single" w:sz="4" w:space="0" w:color="000000"/>
            </w:tcBorders>
          </w:tcPr>
          <w:p w:rsidR="00DB4967" w:rsidRPr="00D71393" w:rsidRDefault="00FD39A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71393">
              <w:rPr>
                <w:rFonts w:asciiTheme="minorHAnsi" w:hAnsiTheme="minorHAnsi" w:cstheme="minorHAnsi"/>
                <w:sz w:val="18"/>
                <w:szCs w:val="18"/>
              </w:rPr>
              <w:t>1</w:t>
            </w:r>
          </w:p>
        </w:tc>
        <w:tc>
          <w:tcPr>
            <w:tcW w:w="992" w:type="dxa"/>
            <w:tcBorders>
              <w:top w:val="single" w:sz="4" w:space="0" w:color="000000"/>
              <w:left w:val="single" w:sz="4" w:space="0" w:color="000000"/>
              <w:bottom w:val="single" w:sz="4" w:space="0" w:color="000000"/>
              <w:right w:val="single" w:sz="4" w:space="0" w:color="FFFFFF"/>
            </w:tcBorders>
          </w:tcPr>
          <w:p w:rsidR="00DB4967" w:rsidRPr="00D71393" w:rsidRDefault="00FD39A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71393">
              <w:rPr>
                <w:rFonts w:asciiTheme="minorHAnsi" w:hAnsiTheme="minorHAnsi" w:cstheme="minorHAnsi"/>
                <w:sz w:val="18"/>
                <w:szCs w:val="18"/>
              </w:rPr>
              <w:t>2</w:t>
            </w:r>
          </w:p>
        </w:tc>
      </w:tr>
      <w:tr w:rsidR="00DB4967" w:rsidRPr="00D71393" w:rsidTr="00DB4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tcBorders>
              <w:top w:val="single" w:sz="4" w:space="0" w:color="000000"/>
              <w:left w:val="single" w:sz="4" w:space="0" w:color="FFFFFF"/>
              <w:bottom w:val="single" w:sz="4" w:space="0" w:color="000000"/>
              <w:right w:val="single" w:sz="4" w:space="0" w:color="000000"/>
            </w:tcBorders>
            <w:shd w:val="clear" w:color="auto" w:fill="FFFFFF"/>
          </w:tcPr>
          <w:p w:rsidR="00DB4967" w:rsidRPr="00D71393" w:rsidRDefault="00FD39A1">
            <w:pPr>
              <w:spacing w:after="0"/>
              <w:rPr>
                <w:rFonts w:asciiTheme="minorHAnsi" w:hAnsiTheme="minorHAnsi" w:cstheme="minorHAnsi"/>
                <w:sz w:val="18"/>
                <w:szCs w:val="18"/>
              </w:rPr>
            </w:pPr>
            <w:r w:rsidRPr="00D71393">
              <w:rPr>
                <w:rFonts w:asciiTheme="minorHAnsi" w:hAnsiTheme="minorHAnsi" w:cstheme="minorHAnsi"/>
                <w:b w:val="0"/>
                <w:sz w:val="18"/>
                <w:szCs w:val="18"/>
              </w:rPr>
              <w:t>Turėjau palikti darbą, nes persikėliau gyventi į kitą vietovę</w:t>
            </w:r>
          </w:p>
        </w:tc>
        <w:tc>
          <w:tcPr>
            <w:tcW w:w="992" w:type="dxa"/>
            <w:tcBorders>
              <w:top w:val="single" w:sz="4" w:space="0" w:color="000000"/>
              <w:left w:val="single" w:sz="4" w:space="0" w:color="000000"/>
              <w:bottom w:val="single" w:sz="4" w:space="0" w:color="000000"/>
              <w:right w:val="single" w:sz="4" w:space="0" w:color="000000"/>
            </w:tcBorders>
            <w:shd w:val="clear" w:color="auto" w:fill="E7E6E6"/>
          </w:tcPr>
          <w:p w:rsidR="00DB4967" w:rsidRPr="00D71393" w:rsidRDefault="00FD39A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71393">
              <w:rPr>
                <w:rFonts w:asciiTheme="minorHAnsi" w:hAnsiTheme="minorHAnsi" w:cstheme="minorHAnsi"/>
                <w:sz w:val="18"/>
                <w:szCs w:val="18"/>
              </w:rPr>
              <w:t>1</w:t>
            </w:r>
          </w:p>
        </w:tc>
        <w:tc>
          <w:tcPr>
            <w:tcW w:w="992" w:type="dxa"/>
            <w:tcBorders>
              <w:top w:val="single" w:sz="4" w:space="0" w:color="000000"/>
              <w:left w:val="single" w:sz="4" w:space="0" w:color="000000"/>
              <w:bottom w:val="single" w:sz="4" w:space="0" w:color="000000"/>
              <w:right w:val="single" w:sz="4" w:space="0" w:color="FFFFFF"/>
            </w:tcBorders>
            <w:shd w:val="clear" w:color="auto" w:fill="E7E6E6"/>
          </w:tcPr>
          <w:p w:rsidR="00DB4967" w:rsidRPr="00D71393" w:rsidRDefault="00FD39A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71393">
              <w:rPr>
                <w:rFonts w:asciiTheme="minorHAnsi" w:hAnsiTheme="minorHAnsi" w:cstheme="minorHAnsi"/>
                <w:sz w:val="18"/>
                <w:szCs w:val="18"/>
              </w:rPr>
              <w:t>2</w:t>
            </w:r>
          </w:p>
        </w:tc>
      </w:tr>
      <w:tr w:rsidR="00DB4967" w:rsidRPr="00D71393" w:rsidTr="00DB4967">
        <w:tc>
          <w:tcPr>
            <w:cnfStyle w:val="001000000000" w:firstRow="0" w:lastRow="0" w:firstColumn="1" w:lastColumn="0" w:oddVBand="0" w:evenVBand="0" w:oddHBand="0" w:evenHBand="0" w:firstRowFirstColumn="0" w:firstRowLastColumn="0" w:lastRowFirstColumn="0" w:lastRowLastColumn="0"/>
            <w:tcW w:w="7083" w:type="dxa"/>
            <w:tcBorders>
              <w:top w:val="single" w:sz="4" w:space="0" w:color="000000"/>
              <w:left w:val="single" w:sz="4" w:space="0" w:color="FFFFFF"/>
              <w:right w:val="single" w:sz="4" w:space="0" w:color="000000"/>
            </w:tcBorders>
            <w:shd w:val="clear" w:color="auto" w:fill="FFFFFF"/>
          </w:tcPr>
          <w:p w:rsidR="00DB4967" w:rsidRPr="00D71393" w:rsidRDefault="00FD39A1">
            <w:pPr>
              <w:spacing w:after="0"/>
              <w:jc w:val="both"/>
              <w:rPr>
                <w:rFonts w:asciiTheme="minorHAnsi" w:hAnsiTheme="minorHAnsi" w:cstheme="minorHAnsi"/>
                <w:sz w:val="18"/>
                <w:szCs w:val="18"/>
              </w:rPr>
            </w:pPr>
            <w:r w:rsidRPr="00D71393">
              <w:rPr>
                <w:rFonts w:asciiTheme="minorHAnsi" w:hAnsiTheme="minorHAnsi" w:cstheme="minorHAnsi"/>
                <w:b w:val="0"/>
                <w:sz w:val="18"/>
                <w:szCs w:val="18"/>
              </w:rPr>
              <w:t>Negaliu rasti darbo pagal mano įgytą specialybę/profesiją</w:t>
            </w:r>
          </w:p>
        </w:tc>
        <w:tc>
          <w:tcPr>
            <w:tcW w:w="992" w:type="dxa"/>
            <w:tcBorders>
              <w:top w:val="single" w:sz="4" w:space="0" w:color="000000"/>
              <w:left w:val="single" w:sz="4" w:space="0" w:color="000000"/>
              <w:right w:val="single" w:sz="4" w:space="0" w:color="000000"/>
            </w:tcBorders>
          </w:tcPr>
          <w:p w:rsidR="00DB4967" w:rsidRPr="00D71393" w:rsidRDefault="00FD39A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71393">
              <w:rPr>
                <w:rFonts w:asciiTheme="minorHAnsi" w:hAnsiTheme="minorHAnsi" w:cstheme="minorHAnsi"/>
                <w:sz w:val="18"/>
                <w:szCs w:val="18"/>
              </w:rPr>
              <w:t>1</w:t>
            </w:r>
          </w:p>
        </w:tc>
        <w:tc>
          <w:tcPr>
            <w:tcW w:w="992" w:type="dxa"/>
            <w:tcBorders>
              <w:top w:val="single" w:sz="4" w:space="0" w:color="000000"/>
              <w:left w:val="single" w:sz="4" w:space="0" w:color="000000"/>
              <w:right w:val="single" w:sz="4" w:space="0" w:color="FFFFFF"/>
            </w:tcBorders>
          </w:tcPr>
          <w:p w:rsidR="00DB4967" w:rsidRPr="00D71393" w:rsidRDefault="00FD39A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71393">
              <w:rPr>
                <w:rFonts w:asciiTheme="minorHAnsi" w:hAnsiTheme="minorHAnsi" w:cstheme="minorHAnsi"/>
                <w:sz w:val="18"/>
                <w:szCs w:val="18"/>
              </w:rPr>
              <w:t>2</w:t>
            </w:r>
          </w:p>
        </w:tc>
      </w:tr>
      <w:tr w:rsidR="00DB4967" w:rsidRPr="00D71393" w:rsidTr="00DB4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tcBorders>
              <w:top w:val="single" w:sz="4" w:space="0" w:color="000000"/>
              <w:left w:val="single" w:sz="4" w:space="0" w:color="FFFFFF"/>
              <w:bottom w:val="single" w:sz="4" w:space="0" w:color="000000"/>
              <w:right w:val="single" w:sz="4" w:space="0" w:color="000000"/>
            </w:tcBorders>
            <w:shd w:val="clear" w:color="auto" w:fill="FFFFFF"/>
          </w:tcPr>
          <w:p w:rsidR="00DB4967" w:rsidRPr="00D71393" w:rsidRDefault="00FD39A1">
            <w:pPr>
              <w:spacing w:after="0"/>
              <w:rPr>
                <w:rFonts w:asciiTheme="minorHAnsi" w:hAnsiTheme="minorHAnsi" w:cstheme="minorHAnsi"/>
                <w:sz w:val="18"/>
                <w:szCs w:val="18"/>
              </w:rPr>
            </w:pPr>
            <w:r w:rsidRPr="00D71393">
              <w:rPr>
                <w:rFonts w:asciiTheme="minorHAnsi" w:hAnsiTheme="minorHAnsi" w:cstheme="minorHAnsi"/>
                <w:b w:val="0"/>
                <w:sz w:val="18"/>
                <w:szCs w:val="18"/>
              </w:rPr>
              <w:t>Pragyvenu iš socialinių išmokų</w:t>
            </w:r>
          </w:p>
        </w:tc>
        <w:tc>
          <w:tcPr>
            <w:tcW w:w="992" w:type="dxa"/>
            <w:tcBorders>
              <w:top w:val="single" w:sz="4" w:space="0" w:color="000000"/>
              <w:left w:val="single" w:sz="4" w:space="0" w:color="000000"/>
              <w:bottom w:val="single" w:sz="4" w:space="0" w:color="000000"/>
              <w:right w:val="single" w:sz="4" w:space="0" w:color="000000"/>
            </w:tcBorders>
            <w:shd w:val="clear" w:color="auto" w:fill="E7E6E6"/>
          </w:tcPr>
          <w:p w:rsidR="00DB4967" w:rsidRPr="00D71393" w:rsidRDefault="00FD39A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71393">
              <w:rPr>
                <w:rFonts w:asciiTheme="minorHAnsi" w:hAnsiTheme="minorHAnsi" w:cstheme="minorHAnsi"/>
                <w:sz w:val="18"/>
                <w:szCs w:val="18"/>
              </w:rPr>
              <w:t>1</w:t>
            </w:r>
          </w:p>
        </w:tc>
        <w:tc>
          <w:tcPr>
            <w:tcW w:w="992" w:type="dxa"/>
            <w:tcBorders>
              <w:top w:val="single" w:sz="4" w:space="0" w:color="000000"/>
              <w:left w:val="single" w:sz="4" w:space="0" w:color="000000"/>
              <w:bottom w:val="single" w:sz="4" w:space="0" w:color="000000"/>
              <w:right w:val="single" w:sz="4" w:space="0" w:color="FFFFFF"/>
            </w:tcBorders>
            <w:shd w:val="clear" w:color="auto" w:fill="E7E6E6"/>
          </w:tcPr>
          <w:p w:rsidR="00DB4967" w:rsidRPr="00D71393" w:rsidRDefault="00FD39A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71393">
              <w:rPr>
                <w:rFonts w:asciiTheme="minorHAnsi" w:hAnsiTheme="minorHAnsi" w:cstheme="minorHAnsi"/>
                <w:sz w:val="18"/>
                <w:szCs w:val="18"/>
              </w:rPr>
              <w:t>2</w:t>
            </w:r>
          </w:p>
        </w:tc>
      </w:tr>
      <w:tr w:rsidR="00DB4967" w:rsidRPr="00D71393" w:rsidTr="00DB4967">
        <w:tc>
          <w:tcPr>
            <w:cnfStyle w:val="001000000000" w:firstRow="0" w:lastRow="0" w:firstColumn="1" w:lastColumn="0" w:oddVBand="0" w:evenVBand="0" w:oddHBand="0" w:evenHBand="0" w:firstRowFirstColumn="0" w:firstRowLastColumn="0" w:lastRowFirstColumn="0" w:lastRowLastColumn="0"/>
            <w:tcW w:w="7083" w:type="dxa"/>
            <w:tcBorders>
              <w:top w:val="single" w:sz="4" w:space="0" w:color="000000"/>
              <w:left w:val="single" w:sz="4" w:space="0" w:color="FFFFFF"/>
              <w:bottom w:val="single" w:sz="4" w:space="0" w:color="000000"/>
              <w:right w:val="single" w:sz="4" w:space="0" w:color="000000"/>
            </w:tcBorders>
            <w:shd w:val="clear" w:color="auto" w:fill="FFFFFF"/>
          </w:tcPr>
          <w:p w:rsidR="00DB4967" w:rsidRPr="00D71393" w:rsidRDefault="00FD39A1">
            <w:pPr>
              <w:spacing w:after="0"/>
              <w:rPr>
                <w:rFonts w:asciiTheme="minorHAnsi" w:hAnsiTheme="minorHAnsi" w:cstheme="minorHAnsi"/>
                <w:sz w:val="18"/>
                <w:szCs w:val="18"/>
              </w:rPr>
            </w:pPr>
            <w:r w:rsidRPr="00D71393">
              <w:rPr>
                <w:rFonts w:asciiTheme="minorHAnsi" w:hAnsiTheme="minorHAnsi" w:cstheme="minorHAnsi"/>
                <w:b w:val="0"/>
                <w:sz w:val="18"/>
                <w:szCs w:val="18"/>
              </w:rPr>
              <w:t>Nėra darbo už tinkamą atlyginimą, kurio užtektų pragyvenimui</w:t>
            </w:r>
          </w:p>
        </w:tc>
        <w:tc>
          <w:tcPr>
            <w:tcW w:w="992" w:type="dxa"/>
            <w:tcBorders>
              <w:top w:val="single" w:sz="4" w:space="0" w:color="000000"/>
              <w:left w:val="single" w:sz="4" w:space="0" w:color="000000"/>
              <w:bottom w:val="single" w:sz="4" w:space="0" w:color="000000"/>
              <w:right w:val="single" w:sz="4" w:space="0" w:color="000000"/>
            </w:tcBorders>
          </w:tcPr>
          <w:p w:rsidR="00DB4967" w:rsidRPr="00D71393" w:rsidRDefault="00FD39A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71393">
              <w:rPr>
                <w:rFonts w:asciiTheme="minorHAnsi" w:hAnsiTheme="minorHAnsi" w:cstheme="minorHAnsi"/>
                <w:sz w:val="18"/>
                <w:szCs w:val="18"/>
              </w:rPr>
              <w:t>1</w:t>
            </w:r>
          </w:p>
        </w:tc>
        <w:tc>
          <w:tcPr>
            <w:tcW w:w="992" w:type="dxa"/>
            <w:tcBorders>
              <w:top w:val="single" w:sz="4" w:space="0" w:color="000000"/>
              <w:left w:val="single" w:sz="4" w:space="0" w:color="000000"/>
              <w:bottom w:val="single" w:sz="4" w:space="0" w:color="000000"/>
              <w:right w:val="single" w:sz="4" w:space="0" w:color="FFFFFF"/>
            </w:tcBorders>
          </w:tcPr>
          <w:p w:rsidR="00DB4967" w:rsidRPr="00D71393" w:rsidRDefault="00FD39A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71393">
              <w:rPr>
                <w:rFonts w:asciiTheme="minorHAnsi" w:hAnsiTheme="minorHAnsi" w:cstheme="minorHAnsi"/>
                <w:sz w:val="18"/>
                <w:szCs w:val="18"/>
              </w:rPr>
              <w:t>2</w:t>
            </w:r>
          </w:p>
        </w:tc>
      </w:tr>
      <w:tr w:rsidR="00DB4967" w:rsidRPr="00D71393" w:rsidTr="00DB4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tcBorders>
              <w:top w:val="single" w:sz="4" w:space="0" w:color="000000"/>
              <w:left w:val="single" w:sz="4" w:space="0" w:color="FFFFFF"/>
              <w:bottom w:val="single" w:sz="4" w:space="0" w:color="000000"/>
              <w:right w:val="single" w:sz="4" w:space="0" w:color="000000"/>
            </w:tcBorders>
            <w:shd w:val="clear" w:color="auto" w:fill="FFFFFF"/>
          </w:tcPr>
          <w:p w:rsidR="00DB4967" w:rsidRPr="00D71393" w:rsidRDefault="00FD39A1">
            <w:pPr>
              <w:spacing w:after="0"/>
              <w:rPr>
                <w:rFonts w:asciiTheme="minorHAnsi" w:hAnsiTheme="minorHAnsi" w:cstheme="minorHAnsi"/>
                <w:sz w:val="18"/>
                <w:szCs w:val="18"/>
              </w:rPr>
            </w:pPr>
            <w:r w:rsidRPr="00D71393">
              <w:rPr>
                <w:rFonts w:asciiTheme="minorHAnsi" w:hAnsiTheme="minorHAnsi" w:cstheme="minorHAnsi"/>
                <w:b w:val="0"/>
                <w:sz w:val="18"/>
                <w:szCs w:val="18"/>
              </w:rPr>
              <w:t>Prižiūriu senyvą/neįgalų giminaitį</w:t>
            </w:r>
          </w:p>
        </w:tc>
        <w:tc>
          <w:tcPr>
            <w:tcW w:w="992" w:type="dxa"/>
            <w:tcBorders>
              <w:top w:val="single" w:sz="4" w:space="0" w:color="000000"/>
              <w:left w:val="single" w:sz="4" w:space="0" w:color="000000"/>
              <w:bottom w:val="single" w:sz="4" w:space="0" w:color="000000"/>
              <w:right w:val="single" w:sz="4" w:space="0" w:color="000000"/>
            </w:tcBorders>
            <w:shd w:val="clear" w:color="auto" w:fill="E7E6E6"/>
          </w:tcPr>
          <w:p w:rsidR="00DB4967" w:rsidRPr="00D71393" w:rsidRDefault="00FD39A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71393">
              <w:rPr>
                <w:rFonts w:asciiTheme="minorHAnsi" w:hAnsiTheme="minorHAnsi" w:cstheme="minorHAnsi"/>
                <w:sz w:val="18"/>
                <w:szCs w:val="18"/>
              </w:rPr>
              <w:t>1</w:t>
            </w:r>
          </w:p>
        </w:tc>
        <w:tc>
          <w:tcPr>
            <w:tcW w:w="992" w:type="dxa"/>
            <w:tcBorders>
              <w:top w:val="single" w:sz="4" w:space="0" w:color="000000"/>
              <w:left w:val="single" w:sz="4" w:space="0" w:color="000000"/>
              <w:bottom w:val="single" w:sz="4" w:space="0" w:color="000000"/>
              <w:right w:val="single" w:sz="4" w:space="0" w:color="FFFFFF"/>
            </w:tcBorders>
            <w:shd w:val="clear" w:color="auto" w:fill="E7E6E6"/>
          </w:tcPr>
          <w:p w:rsidR="00DB4967" w:rsidRPr="00D71393" w:rsidRDefault="00FD39A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71393">
              <w:rPr>
                <w:rFonts w:asciiTheme="minorHAnsi" w:hAnsiTheme="minorHAnsi" w:cstheme="minorHAnsi"/>
                <w:sz w:val="18"/>
                <w:szCs w:val="18"/>
              </w:rPr>
              <w:t>2</w:t>
            </w:r>
          </w:p>
        </w:tc>
      </w:tr>
      <w:tr w:rsidR="00DB4967" w:rsidRPr="00D71393" w:rsidTr="00DB4967">
        <w:tc>
          <w:tcPr>
            <w:cnfStyle w:val="001000000000" w:firstRow="0" w:lastRow="0" w:firstColumn="1" w:lastColumn="0" w:oddVBand="0" w:evenVBand="0" w:oddHBand="0" w:evenHBand="0" w:firstRowFirstColumn="0" w:firstRowLastColumn="0" w:lastRowFirstColumn="0" w:lastRowLastColumn="0"/>
            <w:tcW w:w="7083" w:type="dxa"/>
            <w:tcBorders>
              <w:top w:val="single" w:sz="4" w:space="0" w:color="000000"/>
              <w:left w:val="single" w:sz="4" w:space="0" w:color="FFFFFF"/>
              <w:bottom w:val="single" w:sz="4" w:space="0" w:color="000000"/>
              <w:right w:val="single" w:sz="4" w:space="0" w:color="000000"/>
            </w:tcBorders>
            <w:shd w:val="clear" w:color="auto" w:fill="FFFFFF"/>
          </w:tcPr>
          <w:p w:rsidR="00DB4967" w:rsidRPr="00D71393" w:rsidRDefault="00FD39A1">
            <w:pPr>
              <w:spacing w:after="0"/>
              <w:rPr>
                <w:rFonts w:asciiTheme="minorHAnsi" w:hAnsiTheme="minorHAnsi" w:cstheme="minorHAnsi"/>
                <w:sz w:val="18"/>
                <w:szCs w:val="18"/>
              </w:rPr>
            </w:pPr>
            <w:r w:rsidRPr="00D71393">
              <w:rPr>
                <w:rFonts w:asciiTheme="minorHAnsi" w:hAnsiTheme="minorHAnsi" w:cstheme="minorHAnsi"/>
                <w:b w:val="0"/>
                <w:sz w:val="18"/>
                <w:szCs w:val="18"/>
              </w:rPr>
              <w:t>Prižiūriu vaiką/vaikus</w:t>
            </w:r>
          </w:p>
        </w:tc>
        <w:tc>
          <w:tcPr>
            <w:tcW w:w="992" w:type="dxa"/>
            <w:tcBorders>
              <w:top w:val="single" w:sz="4" w:space="0" w:color="000000"/>
              <w:left w:val="single" w:sz="4" w:space="0" w:color="000000"/>
              <w:bottom w:val="single" w:sz="4" w:space="0" w:color="000000"/>
              <w:right w:val="single" w:sz="4" w:space="0" w:color="000000"/>
            </w:tcBorders>
          </w:tcPr>
          <w:p w:rsidR="00DB4967" w:rsidRPr="00D71393" w:rsidRDefault="00FD39A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71393">
              <w:rPr>
                <w:rFonts w:asciiTheme="minorHAnsi" w:hAnsiTheme="minorHAnsi" w:cstheme="minorHAnsi"/>
                <w:sz w:val="18"/>
                <w:szCs w:val="18"/>
              </w:rPr>
              <w:t>1</w:t>
            </w:r>
          </w:p>
        </w:tc>
        <w:tc>
          <w:tcPr>
            <w:tcW w:w="992" w:type="dxa"/>
            <w:tcBorders>
              <w:top w:val="single" w:sz="4" w:space="0" w:color="000000"/>
              <w:left w:val="single" w:sz="4" w:space="0" w:color="000000"/>
              <w:bottom w:val="single" w:sz="4" w:space="0" w:color="000000"/>
              <w:right w:val="single" w:sz="4" w:space="0" w:color="FFFFFF"/>
            </w:tcBorders>
          </w:tcPr>
          <w:p w:rsidR="00DB4967" w:rsidRPr="00D71393" w:rsidRDefault="00FD39A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71393">
              <w:rPr>
                <w:rFonts w:asciiTheme="minorHAnsi" w:hAnsiTheme="minorHAnsi" w:cstheme="minorHAnsi"/>
                <w:sz w:val="18"/>
                <w:szCs w:val="18"/>
              </w:rPr>
              <w:t>2</w:t>
            </w:r>
          </w:p>
        </w:tc>
      </w:tr>
      <w:tr w:rsidR="00DB4967" w:rsidRPr="00D71393" w:rsidTr="00DB4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tcBorders>
              <w:top w:val="single" w:sz="4" w:space="0" w:color="000000"/>
              <w:left w:val="single" w:sz="4" w:space="0" w:color="FFFFFF"/>
              <w:bottom w:val="single" w:sz="4" w:space="0" w:color="000000"/>
              <w:right w:val="single" w:sz="4" w:space="0" w:color="000000"/>
            </w:tcBorders>
            <w:shd w:val="clear" w:color="auto" w:fill="FFFFFF"/>
          </w:tcPr>
          <w:p w:rsidR="00DB4967" w:rsidRPr="00D71393" w:rsidRDefault="00FD39A1">
            <w:pPr>
              <w:spacing w:after="0"/>
              <w:jc w:val="both"/>
              <w:rPr>
                <w:rFonts w:asciiTheme="minorHAnsi" w:hAnsiTheme="minorHAnsi" w:cstheme="minorHAnsi"/>
                <w:sz w:val="18"/>
                <w:szCs w:val="18"/>
              </w:rPr>
            </w:pPr>
            <w:r w:rsidRPr="00D71393">
              <w:rPr>
                <w:rFonts w:asciiTheme="minorHAnsi" w:hAnsiTheme="minorHAnsi" w:cstheme="minorHAnsi"/>
                <w:b w:val="0"/>
                <w:sz w:val="18"/>
                <w:szCs w:val="18"/>
              </w:rPr>
              <w:t>Mano gyvenamoje vietovėje nėra darbo</w:t>
            </w:r>
          </w:p>
        </w:tc>
        <w:tc>
          <w:tcPr>
            <w:tcW w:w="992" w:type="dxa"/>
            <w:tcBorders>
              <w:top w:val="single" w:sz="4" w:space="0" w:color="000000"/>
              <w:left w:val="single" w:sz="4" w:space="0" w:color="000000"/>
              <w:bottom w:val="single" w:sz="4" w:space="0" w:color="000000"/>
              <w:right w:val="single" w:sz="4" w:space="0" w:color="000000"/>
            </w:tcBorders>
            <w:shd w:val="clear" w:color="auto" w:fill="E7E6E6"/>
          </w:tcPr>
          <w:p w:rsidR="00DB4967" w:rsidRPr="00D71393" w:rsidRDefault="00FD39A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71393">
              <w:rPr>
                <w:rFonts w:asciiTheme="minorHAnsi" w:hAnsiTheme="minorHAnsi" w:cstheme="minorHAnsi"/>
                <w:sz w:val="18"/>
                <w:szCs w:val="18"/>
              </w:rPr>
              <w:t>1</w:t>
            </w:r>
          </w:p>
        </w:tc>
        <w:tc>
          <w:tcPr>
            <w:tcW w:w="992" w:type="dxa"/>
            <w:tcBorders>
              <w:top w:val="single" w:sz="4" w:space="0" w:color="000000"/>
              <w:left w:val="single" w:sz="4" w:space="0" w:color="000000"/>
              <w:bottom w:val="single" w:sz="4" w:space="0" w:color="000000"/>
              <w:right w:val="single" w:sz="4" w:space="0" w:color="FFFFFF"/>
            </w:tcBorders>
            <w:shd w:val="clear" w:color="auto" w:fill="E7E6E6"/>
          </w:tcPr>
          <w:p w:rsidR="00DB4967" w:rsidRPr="00D71393" w:rsidRDefault="00FD39A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71393">
              <w:rPr>
                <w:rFonts w:asciiTheme="minorHAnsi" w:hAnsiTheme="minorHAnsi" w:cstheme="minorHAnsi"/>
                <w:sz w:val="18"/>
                <w:szCs w:val="18"/>
              </w:rPr>
              <w:t>2</w:t>
            </w:r>
          </w:p>
        </w:tc>
      </w:tr>
      <w:tr w:rsidR="00DB4967" w:rsidRPr="00D71393" w:rsidTr="00DB4967">
        <w:tc>
          <w:tcPr>
            <w:cnfStyle w:val="001000000000" w:firstRow="0" w:lastRow="0" w:firstColumn="1" w:lastColumn="0" w:oddVBand="0" w:evenVBand="0" w:oddHBand="0" w:evenHBand="0" w:firstRowFirstColumn="0" w:firstRowLastColumn="0" w:lastRowFirstColumn="0" w:lastRowLastColumn="0"/>
            <w:tcW w:w="7083" w:type="dxa"/>
            <w:tcBorders>
              <w:top w:val="single" w:sz="4" w:space="0" w:color="000000"/>
              <w:left w:val="single" w:sz="4" w:space="0" w:color="FFFFFF"/>
              <w:bottom w:val="single" w:sz="4" w:space="0" w:color="FFFFFF"/>
              <w:right w:val="single" w:sz="4" w:space="0" w:color="000000"/>
            </w:tcBorders>
            <w:shd w:val="clear" w:color="auto" w:fill="FFFFFF"/>
          </w:tcPr>
          <w:p w:rsidR="00DB4967" w:rsidRPr="00D71393" w:rsidRDefault="00FD39A1">
            <w:pPr>
              <w:spacing w:after="0"/>
              <w:jc w:val="both"/>
              <w:rPr>
                <w:rFonts w:asciiTheme="minorHAnsi" w:hAnsiTheme="minorHAnsi" w:cstheme="minorHAnsi"/>
                <w:sz w:val="18"/>
                <w:szCs w:val="18"/>
              </w:rPr>
            </w:pPr>
            <w:r w:rsidRPr="00D71393">
              <w:rPr>
                <w:rFonts w:asciiTheme="minorHAnsi" w:hAnsiTheme="minorHAnsi" w:cstheme="minorHAnsi"/>
                <w:b w:val="0"/>
                <w:sz w:val="18"/>
                <w:szCs w:val="18"/>
              </w:rPr>
              <w:t>Kita (įrašykite)</w:t>
            </w:r>
          </w:p>
        </w:tc>
        <w:tc>
          <w:tcPr>
            <w:tcW w:w="992" w:type="dxa"/>
            <w:tcBorders>
              <w:top w:val="single" w:sz="4" w:space="0" w:color="000000"/>
              <w:left w:val="single" w:sz="4" w:space="0" w:color="000000"/>
              <w:bottom w:val="single" w:sz="4" w:space="0" w:color="FFFFFF"/>
              <w:right w:val="single" w:sz="4" w:space="0" w:color="000000"/>
            </w:tcBorders>
            <w:shd w:val="clear" w:color="auto" w:fill="E7E6E6"/>
          </w:tcPr>
          <w:p w:rsidR="00DB4967" w:rsidRPr="00D71393" w:rsidRDefault="00DB49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992" w:type="dxa"/>
            <w:tcBorders>
              <w:top w:val="single" w:sz="4" w:space="0" w:color="000000"/>
              <w:left w:val="single" w:sz="4" w:space="0" w:color="000000"/>
              <w:bottom w:val="single" w:sz="4" w:space="0" w:color="FFFFFF"/>
              <w:right w:val="single" w:sz="4" w:space="0" w:color="FFFFFF"/>
            </w:tcBorders>
            <w:shd w:val="clear" w:color="auto" w:fill="E7E6E6"/>
          </w:tcPr>
          <w:p w:rsidR="00DB4967" w:rsidRPr="00D71393" w:rsidRDefault="00DB49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bl>
    <w:p w:rsidR="00DB4967" w:rsidRPr="00D71393" w:rsidRDefault="00FD39A1">
      <w:pPr>
        <w:rPr>
          <w:rFonts w:asciiTheme="minorHAnsi" w:hAnsiTheme="minorHAnsi" w:cstheme="minorHAnsi"/>
          <w:b/>
          <w:sz w:val="20"/>
          <w:szCs w:val="20"/>
        </w:rPr>
      </w:pPr>
      <w:r w:rsidRPr="00D71393">
        <w:rPr>
          <w:rFonts w:asciiTheme="minorHAnsi" w:hAnsiTheme="minorHAnsi" w:cstheme="minorHAnsi"/>
          <w:noProof/>
        </w:rPr>
        <mc:AlternateContent>
          <mc:Choice Requires="wps">
            <w:drawing>
              <wp:anchor distT="45720" distB="45720" distL="114300" distR="114300" simplePos="0" relativeHeight="251664384" behindDoc="0" locked="0" layoutInCell="1" hidden="0" allowOverlap="1">
                <wp:simplePos x="0" y="0"/>
                <wp:positionH relativeFrom="column">
                  <wp:posOffset>-914399</wp:posOffset>
                </wp:positionH>
                <wp:positionV relativeFrom="paragraph">
                  <wp:posOffset>299720</wp:posOffset>
                </wp:positionV>
                <wp:extent cx="7756525" cy="273685"/>
                <wp:effectExtent l="0" t="0" r="0" b="0"/>
                <wp:wrapSquare wrapText="bothSides" distT="45720" distB="45720" distL="114300" distR="114300"/>
                <wp:docPr id="230" name="Rectangle 230"/>
                <wp:cNvGraphicFramePr/>
                <a:graphic xmlns:a="http://schemas.openxmlformats.org/drawingml/2006/main">
                  <a:graphicData uri="http://schemas.microsoft.com/office/word/2010/wordprocessingShape">
                    <wps:wsp>
                      <wps:cNvSpPr/>
                      <wps:spPr>
                        <a:xfrm>
                          <a:off x="1472500" y="3647920"/>
                          <a:ext cx="7747000" cy="264160"/>
                        </a:xfrm>
                        <a:prstGeom prst="rect">
                          <a:avLst/>
                        </a:prstGeom>
                        <a:solidFill>
                          <a:srgbClr val="E7E6E6"/>
                        </a:solidFill>
                        <a:ln w="9525" cap="flat" cmpd="sng">
                          <a:solidFill>
                            <a:srgbClr val="E7E6E6"/>
                          </a:solidFill>
                          <a:prstDash val="solid"/>
                          <a:miter lim="800000"/>
                          <a:headEnd type="none" w="sm" len="sm"/>
                          <a:tailEnd type="none" w="sm" len="sm"/>
                        </a:ln>
                      </wps:spPr>
                      <wps:txbx>
                        <w:txbxContent>
                          <w:p w:rsidR="00FD39A1" w:rsidRDefault="00FD39A1">
                            <w:pPr>
                              <w:spacing w:line="258" w:lineRule="auto"/>
                              <w:jc w:val="center"/>
                              <w:textDirection w:val="btLr"/>
                            </w:pPr>
                            <w:r>
                              <w:rPr>
                                <w:b/>
                                <w:color w:val="000000"/>
                                <w:sz w:val="24"/>
                              </w:rPr>
                              <w:t>ATEITIES PERSPEKTYVŲ VERTINIMAS</w:t>
                            </w:r>
                          </w:p>
                        </w:txbxContent>
                      </wps:txbx>
                      <wps:bodyPr spcFirstLastPara="1" wrap="square" lIns="91425" tIns="45700" rIns="91425" bIns="45700" anchor="t" anchorCtr="0">
                        <a:noAutofit/>
                      </wps:bodyPr>
                    </wps:wsp>
                  </a:graphicData>
                </a:graphic>
              </wp:anchor>
            </w:drawing>
          </mc:Choice>
          <mc:Fallback>
            <w:pict>
              <v:rect id="Rectangle 230" o:spid="_x0000_s1032" style="position:absolute;margin-left:-1in;margin-top:23.6pt;width:610.75pt;height:21.55pt;z-index:25166438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" fillcolor="#e7e6e6" strokecolor="#e7e6e6">
                <v:stroke startarrowwidth="narrow" startarrowlength="short" endarrowwidth="narrow" endarrowlength="short"/>
                <v:textbox inset="2.53958mm,1.2694mm,2.53958mm,1.2694mm">
                  <w:txbxContent>
                    <w:p w14:paraId="50BF756E" w14:textId="77777777" w:rsidR="00FD39A1" w:rsidRDefault="00FD39A1">
                      <w:pPr>
                        <w:spacing w:line="258" w:lineRule="auto"/>
                        <w:jc w:val="center"/>
                        <w:textDirection w:val="btLr"/>
                      </w:pPr>
                      <w:r>
                        <w:rPr>
                          <w:b/>
                          <w:color w:val="000000"/>
                          <w:sz w:val="24"/>
                        </w:rPr>
                        <w:t>ATEITIES PERSPEKTYVŲ VERTINIMAS</w:t>
                      </w:r>
                    </w:p>
                  </w:txbxContent>
                </v:textbox>
                <w10:wrap type="square"/>
              </v:rect>
            </w:pict>
          </mc:Fallback>
        </mc:AlternateContent>
      </w:r>
    </w:p>
    <w:p w:rsidR="00DB4967" w:rsidRPr="00D71393" w:rsidRDefault="00DB4967">
      <w:pPr>
        <w:jc w:val="both"/>
        <w:rPr>
          <w:rFonts w:asciiTheme="minorHAnsi" w:hAnsiTheme="minorHAnsi" w:cstheme="minorHAnsi"/>
          <w:b/>
        </w:rPr>
      </w:pPr>
    </w:p>
    <w:tbl>
      <w:tblPr>
        <w:tblStyle w:val="af6"/>
        <w:tblW w:w="920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106"/>
        <w:gridCol w:w="992"/>
        <w:gridCol w:w="851"/>
        <w:gridCol w:w="1276"/>
        <w:gridCol w:w="992"/>
        <w:gridCol w:w="992"/>
      </w:tblGrid>
      <w:tr w:rsidR="00DB4967" w:rsidRPr="00D71393">
        <w:tc>
          <w:tcPr>
            <w:tcW w:w="4106" w:type="dxa"/>
            <w:tcBorders>
              <w:top w:val="single" w:sz="4" w:space="0" w:color="FFFFFF"/>
              <w:left w:val="single" w:sz="4" w:space="0" w:color="FFFFFF"/>
            </w:tcBorders>
          </w:tcPr>
          <w:p w:rsidR="00DB4967" w:rsidRPr="00D71393" w:rsidRDefault="00FD39A1">
            <w:pPr>
              <w:spacing w:after="0" w:line="240" w:lineRule="auto"/>
              <w:jc w:val="both"/>
              <w:rPr>
                <w:rFonts w:asciiTheme="minorHAnsi" w:hAnsiTheme="minorHAnsi" w:cstheme="minorHAnsi"/>
                <w:b/>
                <w:sz w:val="18"/>
                <w:szCs w:val="18"/>
              </w:rPr>
            </w:pPr>
            <w:bookmarkStart w:id="33" w:name="_heading=h.147n2zr" w:colFirst="0" w:colLast="0"/>
            <w:bookmarkEnd w:id="33"/>
            <w:r w:rsidRPr="00D71393">
              <w:rPr>
                <w:rFonts w:asciiTheme="minorHAnsi" w:hAnsiTheme="minorHAnsi" w:cstheme="minorHAnsi"/>
                <w:b/>
                <w:sz w:val="18"/>
                <w:szCs w:val="18"/>
              </w:rPr>
              <w:t>Kokie Jūsų ketinimai ateityje po mokyklos/gimnazijos baigimo?</w:t>
            </w:r>
          </w:p>
        </w:tc>
        <w:tc>
          <w:tcPr>
            <w:tcW w:w="992" w:type="dxa"/>
            <w:tcBorders>
              <w:top w:val="single" w:sz="4" w:space="0" w:color="FFFFFF"/>
            </w:tcBorders>
          </w:tcPr>
          <w:p w:rsidR="00DB4967" w:rsidRPr="00D71393" w:rsidRDefault="00FD39A1">
            <w:pPr>
              <w:spacing w:after="0" w:line="240" w:lineRule="auto"/>
              <w:jc w:val="both"/>
              <w:rPr>
                <w:rFonts w:asciiTheme="minorHAnsi" w:hAnsiTheme="minorHAnsi" w:cstheme="minorHAnsi"/>
                <w:sz w:val="18"/>
                <w:szCs w:val="18"/>
              </w:rPr>
            </w:pPr>
            <w:r w:rsidRPr="00D71393">
              <w:rPr>
                <w:rFonts w:asciiTheme="minorHAnsi" w:hAnsiTheme="minorHAnsi" w:cstheme="minorHAnsi"/>
                <w:sz w:val="18"/>
                <w:szCs w:val="18"/>
              </w:rPr>
              <w:t>Visiškai sutinku</w:t>
            </w:r>
          </w:p>
        </w:tc>
        <w:tc>
          <w:tcPr>
            <w:tcW w:w="851" w:type="dxa"/>
            <w:tcBorders>
              <w:top w:val="single" w:sz="4" w:space="0" w:color="FFFFFF"/>
            </w:tcBorders>
          </w:tcPr>
          <w:p w:rsidR="00DB4967" w:rsidRPr="00D71393" w:rsidRDefault="00FD39A1">
            <w:pPr>
              <w:spacing w:after="0" w:line="240" w:lineRule="auto"/>
              <w:jc w:val="both"/>
              <w:rPr>
                <w:rFonts w:asciiTheme="minorHAnsi" w:hAnsiTheme="minorHAnsi" w:cstheme="minorHAnsi"/>
                <w:sz w:val="18"/>
                <w:szCs w:val="18"/>
              </w:rPr>
            </w:pPr>
            <w:r w:rsidRPr="00D71393">
              <w:rPr>
                <w:rFonts w:asciiTheme="minorHAnsi" w:hAnsiTheme="minorHAnsi" w:cstheme="minorHAnsi"/>
                <w:sz w:val="18"/>
                <w:szCs w:val="18"/>
              </w:rPr>
              <w:t>Sutinku</w:t>
            </w:r>
          </w:p>
        </w:tc>
        <w:tc>
          <w:tcPr>
            <w:tcW w:w="1276" w:type="dxa"/>
            <w:tcBorders>
              <w:top w:val="single" w:sz="4" w:space="0" w:color="FFFFFF"/>
            </w:tcBorders>
          </w:tcPr>
          <w:p w:rsidR="00DB4967" w:rsidRPr="00D71393" w:rsidRDefault="00FD39A1">
            <w:pPr>
              <w:spacing w:after="0" w:line="240" w:lineRule="auto"/>
              <w:jc w:val="both"/>
              <w:rPr>
                <w:rFonts w:asciiTheme="minorHAnsi" w:hAnsiTheme="minorHAnsi" w:cstheme="minorHAnsi"/>
                <w:sz w:val="18"/>
                <w:szCs w:val="18"/>
              </w:rPr>
            </w:pPr>
            <w:r w:rsidRPr="00D71393">
              <w:rPr>
                <w:rFonts w:asciiTheme="minorHAnsi" w:hAnsiTheme="minorHAnsi" w:cstheme="minorHAnsi"/>
                <w:sz w:val="18"/>
                <w:szCs w:val="18"/>
              </w:rPr>
              <w:t>Nežinau</w:t>
            </w:r>
          </w:p>
        </w:tc>
        <w:tc>
          <w:tcPr>
            <w:tcW w:w="992" w:type="dxa"/>
            <w:tcBorders>
              <w:top w:val="single" w:sz="4" w:space="0" w:color="FFFFFF"/>
            </w:tcBorders>
          </w:tcPr>
          <w:p w:rsidR="00DB4967" w:rsidRPr="00D71393" w:rsidRDefault="00FD39A1">
            <w:pPr>
              <w:spacing w:after="0" w:line="240" w:lineRule="auto"/>
              <w:jc w:val="both"/>
              <w:rPr>
                <w:rFonts w:asciiTheme="minorHAnsi" w:hAnsiTheme="minorHAnsi" w:cstheme="minorHAnsi"/>
                <w:sz w:val="18"/>
                <w:szCs w:val="18"/>
              </w:rPr>
            </w:pPr>
            <w:r w:rsidRPr="00D71393">
              <w:rPr>
                <w:rFonts w:asciiTheme="minorHAnsi" w:hAnsiTheme="minorHAnsi" w:cstheme="minorHAnsi"/>
                <w:sz w:val="18"/>
                <w:szCs w:val="18"/>
              </w:rPr>
              <w:t>Nesutinku</w:t>
            </w:r>
          </w:p>
        </w:tc>
        <w:tc>
          <w:tcPr>
            <w:tcW w:w="992" w:type="dxa"/>
            <w:tcBorders>
              <w:top w:val="single" w:sz="4" w:space="0" w:color="FFFFFF"/>
              <w:right w:val="single" w:sz="4" w:space="0" w:color="FFFFFF"/>
            </w:tcBorders>
          </w:tcPr>
          <w:p w:rsidR="00DB4967" w:rsidRPr="00D71393" w:rsidRDefault="00FD39A1">
            <w:pPr>
              <w:spacing w:after="0" w:line="240" w:lineRule="auto"/>
              <w:jc w:val="both"/>
              <w:rPr>
                <w:rFonts w:asciiTheme="minorHAnsi" w:hAnsiTheme="minorHAnsi" w:cstheme="minorHAnsi"/>
                <w:sz w:val="18"/>
                <w:szCs w:val="18"/>
              </w:rPr>
            </w:pPr>
            <w:r w:rsidRPr="00D71393">
              <w:rPr>
                <w:rFonts w:asciiTheme="minorHAnsi" w:hAnsiTheme="minorHAnsi" w:cstheme="minorHAnsi"/>
                <w:sz w:val="18"/>
                <w:szCs w:val="18"/>
              </w:rPr>
              <w:t>Visiškai nesutinku</w:t>
            </w:r>
          </w:p>
        </w:tc>
      </w:tr>
      <w:tr w:rsidR="00DB4967" w:rsidRPr="00D71393">
        <w:tc>
          <w:tcPr>
            <w:tcW w:w="4106" w:type="dxa"/>
            <w:tcBorders>
              <w:left w:val="single" w:sz="4" w:space="0" w:color="FFFFFF"/>
            </w:tcBorders>
          </w:tcPr>
          <w:p w:rsidR="00DB4967" w:rsidRPr="00D71393" w:rsidRDefault="00FD39A1">
            <w:pPr>
              <w:spacing w:after="0" w:line="240" w:lineRule="auto"/>
              <w:jc w:val="both"/>
              <w:rPr>
                <w:rFonts w:asciiTheme="minorHAnsi" w:hAnsiTheme="minorHAnsi" w:cstheme="minorHAnsi"/>
                <w:sz w:val="18"/>
                <w:szCs w:val="18"/>
              </w:rPr>
            </w:pPr>
            <w:r w:rsidRPr="00D71393">
              <w:rPr>
                <w:rFonts w:asciiTheme="minorHAnsi" w:hAnsiTheme="minorHAnsi" w:cstheme="minorHAnsi"/>
                <w:sz w:val="18"/>
                <w:szCs w:val="18"/>
              </w:rPr>
              <w:t>Ketinu studijuoti savo gyvenamojoje šalyje</w:t>
            </w:r>
          </w:p>
        </w:tc>
        <w:tc>
          <w:tcPr>
            <w:tcW w:w="992" w:type="dxa"/>
            <w:shd w:val="clear" w:color="auto" w:fill="E7E6E6"/>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1</w:t>
            </w:r>
          </w:p>
        </w:tc>
        <w:tc>
          <w:tcPr>
            <w:tcW w:w="851" w:type="dxa"/>
            <w:shd w:val="clear" w:color="auto" w:fill="E7E6E6"/>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2</w:t>
            </w:r>
          </w:p>
        </w:tc>
        <w:tc>
          <w:tcPr>
            <w:tcW w:w="1276" w:type="dxa"/>
            <w:shd w:val="clear" w:color="auto" w:fill="E7E6E6"/>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3</w:t>
            </w:r>
          </w:p>
        </w:tc>
        <w:tc>
          <w:tcPr>
            <w:tcW w:w="992" w:type="dxa"/>
            <w:shd w:val="clear" w:color="auto" w:fill="E7E6E6"/>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4</w:t>
            </w:r>
          </w:p>
        </w:tc>
        <w:tc>
          <w:tcPr>
            <w:tcW w:w="992" w:type="dxa"/>
            <w:tcBorders>
              <w:right w:val="single" w:sz="4" w:space="0" w:color="FFFFFF"/>
            </w:tcBorders>
            <w:shd w:val="clear" w:color="auto" w:fill="E7E6E6"/>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0</w:t>
            </w:r>
          </w:p>
        </w:tc>
      </w:tr>
      <w:tr w:rsidR="00DB4967" w:rsidRPr="00D71393">
        <w:tc>
          <w:tcPr>
            <w:tcW w:w="4106" w:type="dxa"/>
            <w:tcBorders>
              <w:left w:val="single" w:sz="4" w:space="0" w:color="FFFFFF"/>
            </w:tcBorders>
          </w:tcPr>
          <w:p w:rsidR="00DB4967" w:rsidRPr="00D71393" w:rsidRDefault="00FD39A1">
            <w:pPr>
              <w:spacing w:after="0" w:line="240" w:lineRule="auto"/>
              <w:jc w:val="both"/>
              <w:rPr>
                <w:rFonts w:asciiTheme="minorHAnsi" w:hAnsiTheme="minorHAnsi" w:cstheme="minorHAnsi"/>
                <w:sz w:val="18"/>
                <w:szCs w:val="18"/>
              </w:rPr>
            </w:pPr>
            <w:r w:rsidRPr="00D71393">
              <w:rPr>
                <w:rFonts w:asciiTheme="minorHAnsi" w:hAnsiTheme="minorHAnsi" w:cstheme="minorHAnsi"/>
                <w:sz w:val="18"/>
                <w:szCs w:val="18"/>
              </w:rPr>
              <w:t>Ketinu studijuoti kitoje užsienio šalyje</w:t>
            </w:r>
          </w:p>
        </w:tc>
        <w:tc>
          <w:tcPr>
            <w:tcW w:w="992" w:type="dxa"/>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1</w:t>
            </w:r>
          </w:p>
        </w:tc>
        <w:tc>
          <w:tcPr>
            <w:tcW w:w="851" w:type="dxa"/>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2</w:t>
            </w:r>
          </w:p>
        </w:tc>
        <w:tc>
          <w:tcPr>
            <w:tcW w:w="1276" w:type="dxa"/>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3</w:t>
            </w:r>
          </w:p>
        </w:tc>
        <w:tc>
          <w:tcPr>
            <w:tcW w:w="992" w:type="dxa"/>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4</w:t>
            </w:r>
          </w:p>
        </w:tc>
        <w:tc>
          <w:tcPr>
            <w:tcW w:w="992" w:type="dxa"/>
            <w:tcBorders>
              <w:right w:val="single" w:sz="4" w:space="0" w:color="FFFFFF"/>
            </w:tcBorders>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0</w:t>
            </w:r>
          </w:p>
        </w:tc>
      </w:tr>
      <w:tr w:rsidR="00DB4967" w:rsidRPr="00D71393">
        <w:tc>
          <w:tcPr>
            <w:tcW w:w="4106" w:type="dxa"/>
            <w:tcBorders>
              <w:left w:val="single" w:sz="4" w:space="0" w:color="FFFFFF"/>
            </w:tcBorders>
          </w:tcPr>
          <w:p w:rsidR="00DB4967" w:rsidRPr="00D71393" w:rsidRDefault="00FD39A1">
            <w:pPr>
              <w:spacing w:after="0" w:line="240" w:lineRule="auto"/>
              <w:jc w:val="both"/>
              <w:rPr>
                <w:rFonts w:asciiTheme="minorHAnsi" w:hAnsiTheme="minorHAnsi" w:cstheme="minorHAnsi"/>
                <w:sz w:val="18"/>
                <w:szCs w:val="18"/>
              </w:rPr>
            </w:pPr>
            <w:r w:rsidRPr="00D71393">
              <w:rPr>
                <w:rFonts w:asciiTheme="minorHAnsi" w:hAnsiTheme="minorHAnsi" w:cstheme="minorHAnsi"/>
                <w:sz w:val="18"/>
                <w:szCs w:val="18"/>
              </w:rPr>
              <w:t>Ketinu studijuoti Lietuvoje</w:t>
            </w:r>
          </w:p>
        </w:tc>
        <w:tc>
          <w:tcPr>
            <w:tcW w:w="992" w:type="dxa"/>
            <w:shd w:val="clear" w:color="auto" w:fill="E7E6E6"/>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1</w:t>
            </w:r>
          </w:p>
        </w:tc>
        <w:tc>
          <w:tcPr>
            <w:tcW w:w="851" w:type="dxa"/>
            <w:shd w:val="clear" w:color="auto" w:fill="E7E6E6"/>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2</w:t>
            </w:r>
          </w:p>
        </w:tc>
        <w:tc>
          <w:tcPr>
            <w:tcW w:w="1276" w:type="dxa"/>
            <w:shd w:val="clear" w:color="auto" w:fill="E7E6E6"/>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3</w:t>
            </w:r>
          </w:p>
        </w:tc>
        <w:tc>
          <w:tcPr>
            <w:tcW w:w="992" w:type="dxa"/>
            <w:shd w:val="clear" w:color="auto" w:fill="E7E6E6"/>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4</w:t>
            </w:r>
          </w:p>
        </w:tc>
        <w:tc>
          <w:tcPr>
            <w:tcW w:w="992" w:type="dxa"/>
            <w:tcBorders>
              <w:right w:val="single" w:sz="4" w:space="0" w:color="FFFFFF"/>
            </w:tcBorders>
            <w:shd w:val="clear" w:color="auto" w:fill="E7E6E6"/>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0</w:t>
            </w:r>
          </w:p>
        </w:tc>
      </w:tr>
      <w:tr w:rsidR="00DB4967" w:rsidRPr="00D71393">
        <w:tc>
          <w:tcPr>
            <w:tcW w:w="4106" w:type="dxa"/>
            <w:tcBorders>
              <w:left w:val="single" w:sz="4" w:space="0" w:color="FFFFFF"/>
            </w:tcBorders>
          </w:tcPr>
          <w:p w:rsidR="00DB4967" w:rsidRPr="00D71393" w:rsidRDefault="00FD39A1">
            <w:pPr>
              <w:spacing w:after="0" w:line="240" w:lineRule="auto"/>
              <w:jc w:val="both"/>
              <w:rPr>
                <w:rFonts w:asciiTheme="minorHAnsi" w:hAnsiTheme="minorHAnsi" w:cstheme="minorHAnsi"/>
                <w:sz w:val="18"/>
                <w:szCs w:val="18"/>
              </w:rPr>
            </w:pPr>
            <w:r w:rsidRPr="00D71393">
              <w:rPr>
                <w:rFonts w:asciiTheme="minorHAnsi" w:hAnsiTheme="minorHAnsi" w:cstheme="minorHAnsi"/>
                <w:sz w:val="18"/>
                <w:szCs w:val="18"/>
              </w:rPr>
              <w:t>Ketinu studijuoti ir dirbti savo gyvenamojoje šalyje</w:t>
            </w:r>
          </w:p>
        </w:tc>
        <w:tc>
          <w:tcPr>
            <w:tcW w:w="992" w:type="dxa"/>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1</w:t>
            </w:r>
          </w:p>
        </w:tc>
        <w:tc>
          <w:tcPr>
            <w:tcW w:w="851" w:type="dxa"/>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2</w:t>
            </w:r>
          </w:p>
        </w:tc>
        <w:tc>
          <w:tcPr>
            <w:tcW w:w="1276" w:type="dxa"/>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3</w:t>
            </w:r>
          </w:p>
        </w:tc>
        <w:tc>
          <w:tcPr>
            <w:tcW w:w="992" w:type="dxa"/>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4</w:t>
            </w:r>
          </w:p>
        </w:tc>
        <w:tc>
          <w:tcPr>
            <w:tcW w:w="992" w:type="dxa"/>
            <w:tcBorders>
              <w:right w:val="single" w:sz="4" w:space="0" w:color="FFFFFF"/>
            </w:tcBorders>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0</w:t>
            </w:r>
          </w:p>
        </w:tc>
      </w:tr>
      <w:tr w:rsidR="00DB4967" w:rsidRPr="00D71393">
        <w:tc>
          <w:tcPr>
            <w:tcW w:w="4106" w:type="dxa"/>
            <w:tcBorders>
              <w:left w:val="single" w:sz="4" w:space="0" w:color="FFFFFF"/>
            </w:tcBorders>
          </w:tcPr>
          <w:p w:rsidR="00DB4967" w:rsidRPr="00D71393" w:rsidRDefault="00FD39A1">
            <w:pPr>
              <w:spacing w:after="0" w:line="240" w:lineRule="auto"/>
              <w:jc w:val="both"/>
              <w:rPr>
                <w:rFonts w:asciiTheme="minorHAnsi" w:hAnsiTheme="minorHAnsi" w:cstheme="minorHAnsi"/>
                <w:sz w:val="18"/>
                <w:szCs w:val="18"/>
              </w:rPr>
            </w:pPr>
            <w:r w:rsidRPr="00D71393">
              <w:rPr>
                <w:rFonts w:asciiTheme="minorHAnsi" w:hAnsiTheme="minorHAnsi" w:cstheme="minorHAnsi"/>
                <w:sz w:val="18"/>
                <w:szCs w:val="18"/>
              </w:rPr>
              <w:t>Ketinu gyventi ir dirbti Lietuvoje</w:t>
            </w:r>
          </w:p>
        </w:tc>
        <w:tc>
          <w:tcPr>
            <w:tcW w:w="992" w:type="dxa"/>
            <w:shd w:val="clear" w:color="auto" w:fill="E7E6E6"/>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1</w:t>
            </w:r>
          </w:p>
        </w:tc>
        <w:tc>
          <w:tcPr>
            <w:tcW w:w="851" w:type="dxa"/>
            <w:shd w:val="clear" w:color="auto" w:fill="E7E6E6"/>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2</w:t>
            </w:r>
          </w:p>
        </w:tc>
        <w:tc>
          <w:tcPr>
            <w:tcW w:w="1276" w:type="dxa"/>
            <w:shd w:val="clear" w:color="auto" w:fill="E7E6E6"/>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3</w:t>
            </w:r>
          </w:p>
        </w:tc>
        <w:tc>
          <w:tcPr>
            <w:tcW w:w="992" w:type="dxa"/>
            <w:shd w:val="clear" w:color="auto" w:fill="E7E6E6"/>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4</w:t>
            </w:r>
          </w:p>
        </w:tc>
        <w:tc>
          <w:tcPr>
            <w:tcW w:w="992" w:type="dxa"/>
            <w:tcBorders>
              <w:right w:val="single" w:sz="4" w:space="0" w:color="FFFFFF"/>
            </w:tcBorders>
            <w:shd w:val="clear" w:color="auto" w:fill="E7E6E6"/>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0</w:t>
            </w:r>
          </w:p>
        </w:tc>
      </w:tr>
      <w:tr w:rsidR="00DB4967" w:rsidRPr="00D71393">
        <w:tc>
          <w:tcPr>
            <w:tcW w:w="4106" w:type="dxa"/>
            <w:tcBorders>
              <w:left w:val="single" w:sz="4" w:space="0" w:color="FFFFFF"/>
            </w:tcBorders>
          </w:tcPr>
          <w:p w:rsidR="00DB4967" w:rsidRPr="00D71393" w:rsidRDefault="00FD39A1">
            <w:pPr>
              <w:spacing w:after="0" w:line="240" w:lineRule="auto"/>
              <w:jc w:val="both"/>
              <w:rPr>
                <w:rFonts w:asciiTheme="minorHAnsi" w:hAnsiTheme="minorHAnsi" w:cstheme="minorHAnsi"/>
                <w:sz w:val="18"/>
                <w:szCs w:val="18"/>
              </w:rPr>
            </w:pPr>
            <w:r w:rsidRPr="00D71393">
              <w:rPr>
                <w:rFonts w:asciiTheme="minorHAnsi" w:hAnsiTheme="minorHAnsi" w:cstheme="minorHAnsi"/>
                <w:sz w:val="18"/>
                <w:szCs w:val="18"/>
              </w:rPr>
              <w:t>Ketinu dirbti kitoje užsienio šalyje</w:t>
            </w:r>
          </w:p>
        </w:tc>
        <w:tc>
          <w:tcPr>
            <w:tcW w:w="992" w:type="dxa"/>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1</w:t>
            </w:r>
          </w:p>
        </w:tc>
        <w:tc>
          <w:tcPr>
            <w:tcW w:w="851" w:type="dxa"/>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2</w:t>
            </w:r>
          </w:p>
        </w:tc>
        <w:tc>
          <w:tcPr>
            <w:tcW w:w="1276" w:type="dxa"/>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3</w:t>
            </w:r>
          </w:p>
        </w:tc>
        <w:tc>
          <w:tcPr>
            <w:tcW w:w="992" w:type="dxa"/>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4</w:t>
            </w:r>
          </w:p>
        </w:tc>
        <w:tc>
          <w:tcPr>
            <w:tcW w:w="992" w:type="dxa"/>
            <w:tcBorders>
              <w:right w:val="single" w:sz="4" w:space="0" w:color="FFFFFF"/>
            </w:tcBorders>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0</w:t>
            </w:r>
          </w:p>
        </w:tc>
      </w:tr>
      <w:tr w:rsidR="00DB4967" w:rsidRPr="00D71393">
        <w:tc>
          <w:tcPr>
            <w:tcW w:w="4106" w:type="dxa"/>
            <w:tcBorders>
              <w:left w:val="single" w:sz="4" w:space="0" w:color="FFFFFF"/>
            </w:tcBorders>
          </w:tcPr>
          <w:p w:rsidR="00DB4967" w:rsidRPr="00D71393" w:rsidRDefault="00FD39A1">
            <w:pPr>
              <w:spacing w:after="0" w:line="240" w:lineRule="auto"/>
              <w:jc w:val="both"/>
              <w:rPr>
                <w:rFonts w:asciiTheme="minorHAnsi" w:hAnsiTheme="minorHAnsi" w:cstheme="minorHAnsi"/>
                <w:sz w:val="18"/>
                <w:szCs w:val="18"/>
              </w:rPr>
            </w:pPr>
            <w:r w:rsidRPr="00D71393">
              <w:rPr>
                <w:rFonts w:asciiTheme="minorHAnsi" w:hAnsiTheme="minorHAnsi" w:cstheme="minorHAnsi"/>
                <w:sz w:val="18"/>
                <w:szCs w:val="18"/>
              </w:rPr>
              <w:t>Ketinu pradėti savo verslą</w:t>
            </w:r>
          </w:p>
        </w:tc>
        <w:tc>
          <w:tcPr>
            <w:tcW w:w="992" w:type="dxa"/>
            <w:shd w:val="clear" w:color="auto" w:fill="E7E6E6"/>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1</w:t>
            </w:r>
          </w:p>
        </w:tc>
        <w:tc>
          <w:tcPr>
            <w:tcW w:w="851" w:type="dxa"/>
            <w:shd w:val="clear" w:color="auto" w:fill="E7E6E6"/>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2</w:t>
            </w:r>
          </w:p>
        </w:tc>
        <w:tc>
          <w:tcPr>
            <w:tcW w:w="1276" w:type="dxa"/>
            <w:shd w:val="clear" w:color="auto" w:fill="E7E6E6"/>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3</w:t>
            </w:r>
          </w:p>
        </w:tc>
        <w:tc>
          <w:tcPr>
            <w:tcW w:w="992" w:type="dxa"/>
            <w:shd w:val="clear" w:color="auto" w:fill="E7E6E6"/>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4</w:t>
            </w:r>
          </w:p>
        </w:tc>
        <w:tc>
          <w:tcPr>
            <w:tcW w:w="992" w:type="dxa"/>
            <w:tcBorders>
              <w:right w:val="single" w:sz="4" w:space="0" w:color="FFFFFF"/>
            </w:tcBorders>
            <w:shd w:val="clear" w:color="auto" w:fill="E7E6E6"/>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0</w:t>
            </w:r>
          </w:p>
        </w:tc>
      </w:tr>
      <w:tr w:rsidR="00DB4967" w:rsidRPr="00D71393">
        <w:tc>
          <w:tcPr>
            <w:tcW w:w="4106" w:type="dxa"/>
            <w:tcBorders>
              <w:left w:val="single" w:sz="4" w:space="0" w:color="FFFFFF"/>
            </w:tcBorders>
          </w:tcPr>
          <w:p w:rsidR="00DB4967" w:rsidRPr="00D71393" w:rsidRDefault="00FD39A1">
            <w:pPr>
              <w:spacing w:after="0" w:line="240" w:lineRule="auto"/>
              <w:jc w:val="both"/>
              <w:rPr>
                <w:rFonts w:asciiTheme="minorHAnsi" w:hAnsiTheme="minorHAnsi" w:cstheme="minorHAnsi"/>
                <w:sz w:val="18"/>
                <w:szCs w:val="18"/>
              </w:rPr>
            </w:pPr>
            <w:r w:rsidRPr="00D71393">
              <w:rPr>
                <w:rFonts w:asciiTheme="minorHAnsi" w:hAnsiTheme="minorHAnsi" w:cstheme="minorHAnsi"/>
                <w:sz w:val="18"/>
                <w:szCs w:val="18"/>
              </w:rPr>
              <w:t xml:space="preserve">Ketinu </w:t>
            </w:r>
            <w:proofErr w:type="spellStart"/>
            <w:r w:rsidRPr="00D71393">
              <w:rPr>
                <w:rFonts w:asciiTheme="minorHAnsi" w:hAnsiTheme="minorHAnsi" w:cstheme="minorHAnsi"/>
                <w:sz w:val="18"/>
                <w:szCs w:val="18"/>
              </w:rPr>
              <w:t>savanoriauti</w:t>
            </w:r>
            <w:proofErr w:type="spellEnd"/>
          </w:p>
        </w:tc>
        <w:tc>
          <w:tcPr>
            <w:tcW w:w="992" w:type="dxa"/>
            <w:shd w:val="clear" w:color="auto" w:fill="E7E6E6"/>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1</w:t>
            </w:r>
          </w:p>
        </w:tc>
        <w:tc>
          <w:tcPr>
            <w:tcW w:w="851" w:type="dxa"/>
            <w:shd w:val="clear" w:color="auto" w:fill="E7E6E6"/>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2</w:t>
            </w:r>
          </w:p>
        </w:tc>
        <w:tc>
          <w:tcPr>
            <w:tcW w:w="1276" w:type="dxa"/>
            <w:shd w:val="clear" w:color="auto" w:fill="E7E6E6"/>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3</w:t>
            </w:r>
          </w:p>
        </w:tc>
        <w:tc>
          <w:tcPr>
            <w:tcW w:w="992" w:type="dxa"/>
            <w:shd w:val="clear" w:color="auto" w:fill="E7E6E6"/>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4</w:t>
            </w:r>
          </w:p>
        </w:tc>
        <w:tc>
          <w:tcPr>
            <w:tcW w:w="992" w:type="dxa"/>
            <w:tcBorders>
              <w:right w:val="single" w:sz="4" w:space="0" w:color="FFFFFF"/>
            </w:tcBorders>
            <w:shd w:val="clear" w:color="auto" w:fill="E7E6E6"/>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0</w:t>
            </w:r>
          </w:p>
        </w:tc>
      </w:tr>
      <w:tr w:rsidR="00DB4967" w:rsidRPr="00D71393">
        <w:tc>
          <w:tcPr>
            <w:tcW w:w="4106" w:type="dxa"/>
            <w:tcBorders>
              <w:left w:val="single" w:sz="4" w:space="0" w:color="FFFFFF"/>
            </w:tcBorders>
          </w:tcPr>
          <w:p w:rsidR="00DB4967" w:rsidRPr="00D71393" w:rsidRDefault="00FD39A1">
            <w:pPr>
              <w:spacing w:after="0" w:line="240" w:lineRule="auto"/>
              <w:jc w:val="both"/>
              <w:rPr>
                <w:rFonts w:asciiTheme="minorHAnsi" w:hAnsiTheme="minorHAnsi" w:cstheme="minorHAnsi"/>
                <w:sz w:val="18"/>
                <w:szCs w:val="18"/>
              </w:rPr>
            </w:pPr>
            <w:r w:rsidRPr="00D71393">
              <w:rPr>
                <w:rFonts w:asciiTheme="minorHAnsi" w:hAnsiTheme="minorHAnsi" w:cstheme="minorHAnsi"/>
                <w:sz w:val="18"/>
                <w:szCs w:val="18"/>
              </w:rPr>
              <w:t>Ketinu pakeliauti po pasaulį</w:t>
            </w:r>
          </w:p>
        </w:tc>
        <w:tc>
          <w:tcPr>
            <w:tcW w:w="992" w:type="dxa"/>
            <w:shd w:val="clear" w:color="auto" w:fill="E7E6E6"/>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1</w:t>
            </w:r>
          </w:p>
        </w:tc>
        <w:tc>
          <w:tcPr>
            <w:tcW w:w="851" w:type="dxa"/>
            <w:shd w:val="clear" w:color="auto" w:fill="E7E6E6"/>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2</w:t>
            </w:r>
          </w:p>
        </w:tc>
        <w:tc>
          <w:tcPr>
            <w:tcW w:w="1276" w:type="dxa"/>
            <w:shd w:val="clear" w:color="auto" w:fill="E7E6E6"/>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3</w:t>
            </w:r>
          </w:p>
        </w:tc>
        <w:tc>
          <w:tcPr>
            <w:tcW w:w="992" w:type="dxa"/>
            <w:shd w:val="clear" w:color="auto" w:fill="E7E6E6"/>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4</w:t>
            </w:r>
          </w:p>
        </w:tc>
        <w:tc>
          <w:tcPr>
            <w:tcW w:w="992" w:type="dxa"/>
            <w:tcBorders>
              <w:right w:val="single" w:sz="4" w:space="0" w:color="FFFFFF"/>
            </w:tcBorders>
            <w:shd w:val="clear" w:color="auto" w:fill="E7E6E6"/>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0</w:t>
            </w:r>
          </w:p>
        </w:tc>
      </w:tr>
      <w:tr w:rsidR="00DB4967" w:rsidRPr="00D71393">
        <w:tc>
          <w:tcPr>
            <w:tcW w:w="4106" w:type="dxa"/>
            <w:tcBorders>
              <w:left w:val="single" w:sz="4" w:space="0" w:color="FFFFFF"/>
              <w:bottom w:val="single" w:sz="4" w:space="0" w:color="FFFFFF"/>
            </w:tcBorders>
          </w:tcPr>
          <w:p w:rsidR="00DB4967" w:rsidRPr="00D71393" w:rsidRDefault="00FD39A1">
            <w:pPr>
              <w:spacing w:after="0" w:line="240" w:lineRule="auto"/>
              <w:jc w:val="both"/>
              <w:rPr>
                <w:rFonts w:asciiTheme="minorHAnsi" w:hAnsiTheme="minorHAnsi" w:cstheme="minorHAnsi"/>
                <w:sz w:val="18"/>
                <w:szCs w:val="18"/>
              </w:rPr>
            </w:pPr>
            <w:r w:rsidRPr="00D71393">
              <w:rPr>
                <w:rFonts w:asciiTheme="minorHAnsi" w:hAnsiTheme="minorHAnsi" w:cstheme="minorHAnsi"/>
                <w:sz w:val="18"/>
                <w:szCs w:val="18"/>
              </w:rPr>
              <w:t>Kita (įrašykite)</w:t>
            </w:r>
          </w:p>
        </w:tc>
        <w:tc>
          <w:tcPr>
            <w:tcW w:w="992" w:type="dxa"/>
            <w:tcBorders>
              <w:bottom w:val="single" w:sz="4" w:space="0" w:color="FFFFFF"/>
            </w:tcBorders>
            <w:shd w:val="clear" w:color="auto" w:fill="E7E6E6"/>
          </w:tcPr>
          <w:p w:rsidR="00DB4967" w:rsidRPr="00D71393" w:rsidRDefault="00DB4967">
            <w:pPr>
              <w:spacing w:after="0" w:line="240" w:lineRule="auto"/>
              <w:jc w:val="center"/>
              <w:rPr>
                <w:rFonts w:asciiTheme="minorHAnsi" w:hAnsiTheme="minorHAnsi" w:cstheme="minorHAnsi"/>
                <w:sz w:val="18"/>
                <w:szCs w:val="18"/>
              </w:rPr>
            </w:pPr>
          </w:p>
        </w:tc>
        <w:tc>
          <w:tcPr>
            <w:tcW w:w="851" w:type="dxa"/>
            <w:tcBorders>
              <w:bottom w:val="single" w:sz="4" w:space="0" w:color="FFFFFF"/>
            </w:tcBorders>
            <w:shd w:val="clear" w:color="auto" w:fill="E7E6E6"/>
          </w:tcPr>
          <w:p w:rsidR="00DB4967" w:rsidRPr="00D71393" w:rsidRDefault="00DB4967">
            <w:pPr>
              <w:spacing w:after="0" w:line="240" w:lineRule="auto"/>
              <w:jc w:val="center"/>
              <w:rPr>
                <w:rFonts w:asciiTheme="minorHAnsi" w:hAnsiTheme="minorHAnsi" w:cstheme="minorHAnsi"/>
                <w:sz w:val="18"/>
                <w:szCs w:val="18"/>
              </w:rPr>
            </w:pPr>
          </w:p>
        </w:tc>
        <w:tc>
          <w:tcPr>
            <w:tcW w:w="1276" w:type="dxa"/>
            <w:tcBorders>
              <w:bottom w:val="single" w:sz="4" w:space="0" w:color="FFFFFF"/>
            </w:tcBorders>
            <w:shd w:val="clear" w:color="auto" w:fill="E7E6E6"/>
          </w:tcPr>
          <w:p w:rsidR="00DB4967" w:rsidRPr="00D71393" w:rsidRDefault="00DB4967">
            <w:pPr>
              <w:spacing w:after="0" w:line="240" w:lineRule="auto"/>
              <w:jc w:val="center"/>
              <w:rPr>
                <w:rFonts w:asciiTheme="minorHAnsi" w:hAnsiTheme="minorHAnsi" w:cstheme="minorHAnsi"/>
                <w:sz w:val="18"/>
                <w:szCs w:val="18"/>
              </w:rPr>
            </w:pPr>
          </w:p>
        </w:tc>
        <w:tc>
          <w:tcPr>
            <w:tcW w:w="992" w:type="dxa"/>
            <w:tcBorders>
              <w:bottom w:val="single" w:sz="4" w:space="0" w:color="FFFFFF"/>
            </w:tcBorders>
            <w:shd w:val="clear" w:color="auto" w:fill="E7E6E6"/>
          </w:tcPr>
          <w:p w:rsidR="00DB4967" w:rsidRPr="00D71393" w:rsidRDefault="00DB4967">
            <w:pPr>
              <w:spacing w:after="0" w:line="240" w:lineRule="auto"/>
              <w:jc w:val="center"/>
              <w:rPr>
                <w:rFonts w:asciiTheme="minorHAnsi" w:hAnsiTheme="minorHAnsi" w:cstheme="minorHAnsi"/>
                <w:sz w:val="18"/>
                <w:szCs w:val="18"/>
              </w:rPr>
            </w:pPr>
          </w:p>
        </w:tc>
        <w:tc>
          <w:tcPr>
            <w:tcW w:w="992" w:type="dxa"/>
            <w:tcBorders>
              <w:bottom w:val="single" w:sz="4" w:space="0" w:color="FFFFFF"/>
              <w:right w:val="single" w:sz="4" w:space="0" w:color="FFFFFF"/>
            </w:tcBorders>
            <w:shd w:val="clear" w:color="auto" w:fill="E7E6E6"/>
          </w:tcPr>
          <w:p w:rsidR="00DB4967" w:rsidRPr="00D71393" w:rsidRDefault="00DB4967">
            <w:pPr>
              <w:spacing w:after="0" w:line="240" w:lineRule="auto"/>
              <w:jc w:val="center"/>
              <w:rPr>
                <w:rFonts w:asciiTheme="minorHAnsi" w:hAnsiTheme="minorHAnsi" w:cstheme="minorHAnsi"/>
                <w:sz w:val="18"/>
                <w:szCs w:val="18"/>
              </w:rPr>
            </w:pPr>
          </w:p>
        </w:tc>
      </w:tr>
    </w:tbl>
    <w:p w:rsidR="00DB4967" w:rsidRPr="00D71393" w:rsidRDefault="00DB4967">
      <w:pPr>
        <w:jc w:val="both"/>
        <w:rPr>
          <w:rFonts w:asciiTheme="minorHAnsi" w:hAnsiTheme="minorHAnsi" w:cstheme="minorHAnsi"/>
        </w:rPr>
      </w:pPr>
    </w:p>
    <w:tbl>
      <w:tblPr>
        <w:tblStyle w:val="af7"/>
        <w:tblW w:w="920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106"/>
        <w:gridCol w:w="992"/>
        <w:gridCol w:w="851"/>
        <w:gridCol w:w="1276"/>
        <w:gridCol w:w="992"/>
        <w:gridCol w:w="992"/>
      </w:tblGrid>
      <w:tr w:rsidR="00DB4967" w:rsidRPr="00D71393">
        <w:tc>
          <w:tcPr>
            <w:tcW w:w="4106" w:type="dxa"/>
            <w:tcBorders>
              <w:top w:val="single" w:sz="4" w:space="0" w:color="FFFFFF"/>
              <w:left w:val="single" w:sz="4" w:space="0" w:color="FFFFFF"/>
            </w:tcBorders>
          </w:tcPr>
          <w:p w:rsidR="00DB4967" w:rsidRPr="00D71393" w:rsidRDefault="00FD39A1">
            <w:pPr>
              <w:spacing w:after="0" w:line="240" w:lineRule="auto"/>
              <w:jc w:val="both"/>
              <w:rPr>
                <w:rFonts w:asciiTheme="minorHAnsi" w:hAnsiTheme="minorHAnsi" w:cstheme="minorHAnsi"/>
                <w:b/>
                <w:sz w:val="18"/>
                <w:szCs w:val="18"/>
              </w:rPr>
            </w:pPr>
            <w:r w:rsidRPr="00D71393">
              <w:rPr>
                <w:rFonts w:asciiTheme="minorHAnsi" w:hAnsiTheme="minorHAnsi" w:cstheme="minorHAnsi"/>
                <w:b/>
                <w:sz w:val="18"/>
                <w:szCs w:val="18"/>
              </w:rPr>
              <w:lastRenderedPageBreak/>
              <w:t>Kokie Jūsų ketinimai ateityje po studijų baigimo?</w:t>
            </w:r>
          </w:p>
        </w:tc>
        <w:tc>
          <w:tcPr>
            <w:tcW w:w="992" w:type="dxa"/>
            <w:tcBorders>
              <w:top w:val="single" w:sz="4" w:space="0" w:color="FFFFFF"/>
            </w:tcBorders>
          </w:tcPr>
          <w:p w:rsidR="00DB4967" w:rsidRPr="00D71393" w:rsidRDefault="00FD39A1">
            <w:pPr>
              <w:spacing w:after="0" w:line="240" w:lineRule="auto"/>
              <w:jc w:val="both"/>
              <w:rPr>
                <w:rFonts w:asciiTheme="minorHAnsi" w:hAnsiTheme="minorHAnsi" w:cstheme="minorHAnsi"/>
                <w:sz w:val="18"/>
                <w:szCs w:val="18"/>
              </w:rPr>
            </w:pPr>
            <w:r w:rsidRPr="00D71393">
              <w:rPr>
                <w:rFonts w:asciiTheme="minorHAnsi" w:hAnsiTheme="minorHAnsi" w:cstheme="minorHAnsi"/>
                <w:sz w:val="18"/>
                <w:szCs w:val="18"/>
              </w:rPr>
              <w:t>Visiškai sutinku</w:t>
            </w:r>
          </w:p>
        </w:tc>
        <w:tc>
          <w:tcPr>
            <w:tcW w:w="851" w:type="dxa"/>
            <w:tcBorders>
              <w:top w:val="single" w:sz="4" w:space="0" w:color="FFFFFF"/>
            </w:tcBorders>
          </w:tcPr>
          <w:p w:rsidR="00DB4967" w:rsidRPr="00D71393" w:rsidRDefault="00FD39A1">
            <w:pPr>
              <w:spacing w:after="0" w:line="240" w:lineRule="auto"/>
              <w:jc w:val="both"/>
              <w:rPr>
                <w:rFonts w:asciiTheme="minorHAnsi" w:hAnsiTheme="minorHAnsi" w:cstheme="minorHAnsi"/>
                <w:sz w:val="18"/>
                <w:szCs w:val="18"/>
              </w:rPr>
            </w:pPr>
            <w:r w:rsidRPr="00D71393">
              <w:rPr>
                <w:rFonts w:asciiTheme="minorHAnsi" w:hAnsiTheme="minorHAnsi" w:cstheme="minorHAnsi"/>
                <w:sz w:val="18"/>
                <w:szCs w:val="18"/>
              </w:rPr>
              <w:t>Sutinku</w:t>
            </w:r>
          </w:p>
        </w:tc>
        <w:tc>
          <w:tcPr>
            <w:tcW w:w="1276" w:type="dxa"/>
            <w:tcBorders>
              <w:top w:val="single" w:sz="4" w:space="0" w:color="FFFFFF"/>
            </w:tcBorders>
          </w:tcPr>
          <w:p w:rsidR="00DB4967" w:rsidRPr="00D71393" w:rsidRDefault="00FD39A1">
            <w:pPr>
              <w:spacing w:after="0" w:line="240" w:lineRule="auto"/>
              <w:jc w:val="both"/>
              <w:rPr>
                <w:rFonts w:asciiTheme="minorHAnsi" w:hAnsiTheme="minorHAnsi" w:cstheme="minorHAnsi"/>
                <w:sz w:val="18"/>
                <w:szCs w:val="18"/>
              </w:rPr>
            </w:pPr>
            <w:r w:rsidRPr="00D71393">
              <w:rPr>
                <w:rFonts w:asciiTheme="minorHAnsi" w:hAnsiTheme="minorHAnsi" w:cstheme="minorHAnsi"/>
                <w:sz w:val="18"/>
                <w:szCs w:val="18"/>
              </w:rPr>
              <w:t>Nežinau</w:t>
            </w:r>
          </w:p>
        </w:tc>
        <w:tc>
          <w:tcPr>
            <w:tcW w:w="992" w:type="dxa"/>
            <w:tcBorders>
              <w:top w:val="single" w:sz="4" w:space="0" w:color="FFFFFF"/>
            </w:tcBorders>
          </w:tcPr>
          <w:p w:rsidR="00DB4967" w:rsidRPr="00D71393" w:rsidRDefault="00FD39A1">
            <w:pPr>
              <w:spacing w:after="0" w:line="240" w:lineRule="auto"/>
              <w:jc w:val="both"/>
              <w:rPr>
                <w:rFonts w:asciiTheme="minorHAnsi" w:hAnsiTheme="minorHAnsi" w:cstheme="minorHAnsi"/>
                <w:sz w:val="18"/>
                <w:szCs w:val="18"/>
              </w:rPr>
            </w:pPr>
            <w:r w:rsidRPr="00D71393">
              <w:rPr>
                <w:rFonts w:asciiTheme="minorHAnsi" w:hAnsiTheme="minorHAnsi" w:cstheme="minorHAnsi"/>
                <w:sz w:val="18"/>
                <w:szCs w:val="18"/>
              </w:rPr>
              <w:t>Nesutinku</w:t>
            </w:r>
          </w:p>
        </w:tc>
        <w:tc>
          <w:tcPr>
            <w:tcW w:w="992" w:type="dxa"/>
            <w:tcBorders>
              <w:top w:val="single" w:sz="4" w:space="0" w:color="FFFFFF"/>
              <w:right w:val="single" w:sz="4" w:space="0" w:color="FFFFFF"/>
            </w:tcBorders>
          </w:tcPr>
          <w:p w:rsidR="00DB4967" w:rsidRPr="00D71393" w:rsidRDefault="00FD39A1">
            <w:pPr>
              <w:spacing w:after="0" w:line="240" w:lineRule="auto"/>
              <w:jc w:val="both"/>
              <w:rPr>
                <w:rFonts w:asciiTheme="minorHAnsi" w:hAnsiTheme="minorHAnsi" w:cstheme="minorHAnsi"/>
                <w:sz w:val="18"/>
                <w:szCs w:val="18"/>
              </w:rPr>
            </w:pPr>
            <w:r w:rsidRPr="00D71393">
              <w:rPr>
                <w:rFonts w:asciiTheme="minorHAnsi" w:hAnsiTheme="minorHAnsi" w:cstheme="minorHAnsi"/>
                <w:sz w:val="18"/>
                <w:szCs w:val="18"/>
              </w:rPr>
              <w:t>Visiškai nesutinku</w:t>
            </w:r>
          </w:p>
        </w:tc>
      </w:tr>
      <w:tr w:rsidR="00DB4967" w:rsidRPr="00D71393">
        <w:tc>
          <w:tcPr>
            <w:tcW w:w="4106" w:type="dxa"/>
            <w:tcBorders>
              <w:left w:val="single" w:sz="4" w:space="0" w:color="FFFFFF"/>
            </w:tcBorders>
          </w:tcPr>
          <w:p w:rsidR="00DB4967" w:rsidRPr="00D71393" w:rsidRDefault="00FD39A1">
            <w:pPr>
              <w:spacing w:after="0" w:line="240" w:lineRule="auto"/>
              <w:jc w:val="both"/>
              <w:rPr>
                <w:rFonts w:asciiTheme="minorHAnsi" w:hAnsiTheme="minorHAnsi" w:cstheme="minorHAnsi"/>
                <w:sz w:val="18"/>
                <w:szCs w:val="18"/>
              </w:rPr>
            </w:pPr>
            <w:r w:rsidRPr="00D71393">
              <w:rPr>
                <w:rFonts w:asciiTheme="minorHAnsi" w:hAnsiTheme="minorHAnsi" w:cstheme="minorHAnsi"/>
                <w:sz w:val="18"/>
                <w:szCs w:val="18"/>
              </w:rPr>
              <w:t>Ketinu tęsti studijas toje pačioje srityje</w:t>
            </w:r>
          </w:p>
        </w:tc>
        <w:tc>
          <w:tcPr>
            <w:tcW w:w="992" w:type="dxa"/>
            <w:shd w:val="clear" w:color="auto" w:fill="E7E6E6"/>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1</w:t>
            </w:r>
          </w:p>
        </w:tc>
        <w:tc>
          <w:tcPr>
            <w:tcW w:w="851" w:type="dxa"/>
            <w:shd w:val="clear" w:color="auto" w:fill="E7E6E6"/>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2</w:t>
            </w:r>
          </w:p>
        </w:tc>
        <w:tc>
          <w:tcPr>
            <w:tcW w:w="1276" w:type="dxa"/>
            <w:shd w:val="clear" w:color="auto" w:fill="E7E6E6"/>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3</w:t>
            </w:r>
          </w:p>
        </w:tc>
        <w:tc>
          <w:tcPr>
            <w:tcW w:w="992" w:type="dxa"/>
            <w:shd w:val="clear" w:color="auto" w:fill="E7E6E6"/>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4</w:t>
            </w:r>
          </w:p>
        </w:tc>
        <w:tc>
          <w:tcPr>
            <w:tcW w:w="992" w:type="dxa"/>
            <w:tcBorders>
              <w:right w:val="single" w:sz="4" w:space="0" w:color="FFFFFF"/>
            </w:tcBorders>
            <w:shd w:val="clear" w:color="auto" w:fill="E7E6E6"/>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0</w:t>
            </w:r>
          </w:p>
        </w:tc>
      </w:tr>
      <w:tr w:rsidR="00DB4967" w:rsidRPr="00D71393">
        <w:tc>
          <w:tcPr>
            <w:tcW w:w="4106" w:type="dxa"/>
            <w:tcBorders>
              <w:left w:val="single" w:sz="4" w:space="0" w:color="FFFFFF"/>
            </w:tcBorders>
          </w:tcPr>
          <w:p w:rsidR="00DB4967" w:rsidRPr="00D71393" w:rsidRDefault="00FD39A1">
            <w:pPr>
              <w:spacing w:after="0" w:line="240" w:lineRule="auto"/>
              <w:jc w:val="both"/>
              <w:rPr>
                <w:rFonts w:asciiTheme="minorHAnsi" w:hAnsiTheme="minorHAnsi" w:cstheme="minorHAnsi"/>
                <w:sz w:val="18"/>
                <w:szCs w:val="18"/>
              </w:rPr>
            </w:pPr>
            <w:r w:rsidRPr="00D71393">
              <w:rPr>
                <w:rFonts w:asciiTheme="minorHAnsi" w:hAnsiTheme="minorHAnsi" w:cstheme="minorHAnsi"/>
                <w:sz w:val="18"/>
                <w:szCs w:val="18"/>
              </w:rPr>
              <w:t>Ketinu tęsti studijas kitoje srityje</w:t>
            </w:r>
          </w:p>
        </w:tc>
        <w:tc>
          <w:tcPr>
            <w:tcW w:w="992" w:type="dxa"/>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1</w:t>
            </w:r>
          </w:p>
        </w:tc>
        <w:tc>
          <w:tcPr>
            <w:tcW w:w="851" w:type="dxa"/>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2</w:t>
            </w:r>
          </w:p>
        </w:tc>
        <w:tc>
          <w:tcPr>
            <w:tcW w:w="1276" w:type="dxa"/>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3</w:t>
            </w:r>
          </w:p>
        </w:tc>
        <w:tc>
          <w:tcPr>
            <w:tcW w:w="992" w:type="dxa"/>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4</w:t>
            </w:r>
          </w:p>
        </w:tc>
        <w:tc>
          <w:tcPr>
            <w:tcW w:w="992" w:type="dxa"/>
            <w:tcBorders>
              <w:right w:val="single" w:sz="4" w:space="0" w:color="FFFFFF"/>
            </w:tcBorders>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0</w:t>
            </w:r>
          </w:p>
        </w:tc>
      </w:tr>
      <w:tr w:rsidR="00DB4967" w:rsidRPr="00D71393">
        <w:tc>
          <w:tcPr>
            <w:tcW w:w="4106" w:type="dxa"/>
            <w:tcBorders>
              <w:left w:val="single" w:sz="4" w:space="0" w:color="FFFFFF"/>
            </w:tcBorders>
          </w:tcPr>
          <w:p w:rsidR="00DB4967" w:rsidRPr="00D71393" w:rsidRDefault="00FD39A1">
            <w:pPr>
              <w:spacing w:after="0" w:line="240" w:lineRule="auto"/>
              <w:jc w:val="both"/>
              <w:rPr>
                <w:rFonts w:asciiTheme="minorHAnsi" w:hAnsiTheme="minorHAnsi" w:cstheme="minorHAnsi"/>
                <w:sz w:val="18"/>
                <w:szCs w:val="18"/>
              </w:rPr>
            </w:pPr>
            <w:r w:rsidRPr="00D71393">
              <w:rPr>
                <w:rFonts w:asciiTheme="minorHAnsi" w:hAnsiTheme="minorHAnsi" w:cstheme="minorHAnsi"/>
                <w:sz w:val="18"/>
                <w:szCs w:val="18"/>
              </w:rPr>
              <w:t>Ketinu įsidarbinti pagal išsilavinimo sritį</w:t>
            </w:r>
          </w:p>
        </w:tc>
        <w:tc>
          <w:tcPr>
            <w:tcW w:w="992" w:type="dxa"/>
            <w:shd w:val="clear" w:color="auto" w:fill="E7E6E6"/>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1</w:t>
            </w:r>
          </w:p>
        </w:tc>
        <w:tc>
          <w:tcPr>
            <w:tcW w:w="851" w:type="dxa"/>
            <w:shd w:val="clear" w:color="auto" w:fill="E7E6E6"/>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2</w:t>
            </w:r>
          </w:p>
        </w:tc>
        <w:tc>
          <w:tcPr>
            <w:tcW w:w="1276" w:type="dxa"/>
            <w:shd w:val="clear" w:color="auto" w:fill="E7E6E6"/>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3</w:t>
            </w:r>
          </w:p>
        </w:tc>
        <w:tc>
          <w:tcPr>
            <w:tcW w:w="992" w:type="dxa"/>
            <w:shd w:val="clear" w:color="auto" w:fill="E7E6E6"/>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4</w:t>
            </w:r>
          </w:p>
        </w:tc>
        <w:tc>
          <w:tcPr>
            <w:tcW w:w="992" w:type="dxa"/>
            <w:tcBorders>
              <w:right w:val="single" w:sz="4" w:space="0" w:color="FFFFFF"/>
            </w:tcBorders>
            <w:shd w:val="clear" w:color="auto" w:fill="E7E6E6"/>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0</w:t>
            </w:r>
          </w:p>
        </w:tc>
      </w:tr>
      <w:tr w:rsidR="00DB4967" w:rsidRPr="00D71393">
        <w:tc>
          <w:tcPr>
            <w:tcW w:w="4106" w:type="dxa"/>
            <w:tcBorders>
              <w:left w:val="single" w:sz="4" w:space="0" w:color="FFFFFF"/>
            </w:tcBorders>
          </w:tcPr>
          <w:p w:rsidR="00DB4967" w:rsidRPr="00D71393" w:rsidRDefault="00FD39A1">
            <w:pPr>
              <w:spacing w:after="0" w:line="240" w:lineRule="auto"/>
              <w:jc w:val="both"/>
              <w:rPr>
                <w:rFonts w:asciiTheme="minorHAnsi" w:hAnsiTheme="minorHAnsi" w:cstheme="minorHAnsi"/>
                <w:sz w:val="18"/>
                <w:szCs w:val="18"/>
              </w:rPr>
            </w:pPr>
            <w:r w:rsidRPr="00D71393">
              <w:rPr>
                <w:rFonts w:asciiTheme="minorHAnsi" w:hAnsiTheme="minorHAnsi" w:cstheme="minorHAnsi"/>
                <w:sz w:val="18"/>
                <w:szCs w:val="18"/>
              </w:rPr>
              <w:t>Ketinu įsidarbinti kitoje srityje negu išsilavinimo sritis</w:t>
            </w:r>
          </w:p>
        </w:tc>
        <w:tc>
          <w:tcPr>
            <w:tcW w:w="992" w:type="dxa"/>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1</w:t>
            </w:r>
          </w:p>
        </w:tc>
        <w:tc>
          <w:tcPr>
            <w:tcW w:w="851" w:type="dxa"/>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2</w:t>
            </w:r>
          </w:p>
        </w:tc>
        <w:tc>
          <w:tcPr>
            <w:tcW w:w="1276" w:type="dxa"/>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3</w:t>
            </w:r>
          </w:p>
        </w:tc>
        <w:tc>
          <w:tcPr>
            <w:tcW w:w="992" w:type="dxa"/>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4</w:t>
            </w:r>
          </w:p>
        </w:tc>
        <w:tc>
          <w:tcPr>
            <w:tcW w:w="992" w:type="dxa"/>
            <w:tcBorders>
              <w:right w:val="single" w:sz="4" w:space="0" w:color="FFFFFF"/>
            </w:tcBorders>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0</w:t>
            </w:r>
          </w:p>
        </w:tc>
      </w:tr>
      <w:tr w:rsidR="00DB4967" w:rsidRPr="00D71393">
        <w:tc>
          <w:tcPr>
            <w:tcW w:w="4106" w:type="dxa"/>
            <w:tcBorders>
              <w:left w:val="single" w:sz="4" w:space="0" w:color="FFFFFF"/>
            </w:tcBorders>
          </w:tcPr>
          <w:p w:rsidR="00DB4967" w:rsidRPr="00D71393" w:rsidRDefault="00FD39A1">
            <w:pPr>
              <w:spacing w:after="0" w:line="240" w:lineRule="auto"/>
              <w:jc w:val="both"/>
              <w:rPr>
                <w:rFonts w:asciiTheme="minorHAnsi" w:hAnsiTheme="minorHAnsi" w:cstheme="minorHAnsi"/>
                <w:sz w:val="18"/>
                <w:szCs w:val="18"/>
              </w:rPr>
            </w:pPr>
            <w:r w:rsidRPr="00D71393">
              <w:rPr>
                <w:rFonts w:asciiTheme="minorHAnsi" w:hAnsiTheme="minorHAnsi" w:cstheme="minorHAnsi"/>
                <w:sz w:val="18"/>
                <w:szCs w:val="18"/>
              </w:rPr>
              <w:t>Ketinu pradėti savo verslą</w:t>
            </w:r>
          </w:p>
        </w:tc>
        <w:tc>
          <w:tcPr>
            <w:tcW w:w="992" w:type="dxa"/>
            <w:shd w:val="clear" w:color="auto" w:fill="E7E6E6"/>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1</w:t>
            </w:r>
          </w:p>
        </w:tc>
        <w:tc>
          <w:tcPr>
            <w:tcW w:w="851" w:type="dxa"/>
            <w:shd w:val="clear" w:color="auto" w:fill="E7E6E6"/>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2</w:t>
            </w:r>
          </w:p>
        </w:tc>
        <w:tc>
          <w:tcPr>
            <w:tcW w:w="1276" w:type="dxa"/>
            <w:shd w:val="clear" w:color="auto" w:fill="E7E6E6"/>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3</w:t>
            </w:r>
          </w:p>
        </w:tc>
        <w:tc>
          <w:tcPr>
            <w:tcW w:w="992" w:type="dxa"/>
            <w:shd w:val="clear" w:color="auto" w:fill="E7E6E6"/>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4</w:t>
            </w:r>
          </w:p>
        </w:tc>
        <w:tc>
          <w:tcPr>
            <w:tcW w:w="992" w:type="dxa"/>
            <w:tcBorders>
              <w:right w:val="single" w:sz="4" w:space="0" w:color="FFFFFF"/>
            </w:tcBorders>
            <w:shd w:val="clear" w:color="auto" w:fill="E7E6E6"/>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0</w:t>
            </w:r>
          </w:p>
        </w:tc>
      </w:tr>
      <w:tr w:rsidR="00DB4967" w:rsidRPr="00D71393">
        <w:tc>
          <w:tcPr>
            <w:tcW w:w="4106" w:type="dxa"/>
            <w:tcBorders>
              <w:left w:val="single" w:sz="4" w:space="0" w:color="FFFFFF"/>
            </w:tcBorders>
          </w:tcPr>
          <w:p w:rsidR="00DB4967" w:rsidRPr="00D71393" w:rsidRDefault="00FD39A1">
            <w:pPr>
              <w:spacing w:after="0" w:line="240" w:lineRule="auto"/>
              <w:jc w:val="both"/>
              <w:rPr>
                <w:rFonts w:asciiTheme="minorHAnsi" w:hAnsiTheme="minorHAnsi" w:cstheme="minorHAnsi"/>
                <w:sz w:val="18"/>
                <w:szCs w:val="18"/>
              </w:rPr>
            </w:pPr>
            <w:r w:rsidRPr="00D71393">
              <w:rPr>
                <w:rFonts w:asciiTheme="minorHAnsi" w:hAnsiTheme="minorHAnsi" w:cstheme="minorHAnsi"/>
                <w:sz w:val="18"/>
                <w:szCs w:val="18"/>
              </w:rPr>
              <w:t xml:space="preserve">Ketinu </w:t>
            </w:r>
            <w:proofErr w:type="spellStart"/>
            <w:r w:rsidRPr="00D71393">
              <w:rPr>
                <w:rFonts w:asciiTheme="minorHAnsi" w:hAnsiTheme="minorHAnsi" w:cstheme="minorHAnsi"/>
                <w:sz w:val="18"/>
                <w:szCs w:val="18"/>
              </w:rPr>
              <w:t>savanoriauti</w:t>
            </w:r>
            <w:proofErr w:type="spellEnd"/>
          </w:p>
        </w:tc>
        <w:tc>
          <w:tcPr>
            <w:tcW w:w="992" w:type="dxa"/>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1</w:t>
            </w:r>
          </w:p>
        </w:tc>
        <w:tc>
          <w:tcPr>
            <w:tcW w:w="851" w:type="dxa"/>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2</w:t>
            </w:r>
          </w:p>
        </w:tc>
        <w:tc>
          <w:tcPr>
            <w:tcW w:w="1276" w:type="dxa"/>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3</w:t>
            </w:r>
          </w:p>
        </w:tc>
        <w:tc>
          <w:tcPr>
            <w:tcW w:w="992" w:type="dxa"/>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4</w:t>
            </w:r>
          </w:p>
        </w:tc>
        <w:tc>
          <w:tcPr>
            <w:tcW w:w="992" w:type="dxa"/>
            <w:tcBorders>
              <w:right w:val="single" w:sz="4" w:space="0" w:color="FFFFFF"/>
            </w:tcBorders>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0</w:t>
            </w:r>
          </w:p>
        </w:tc>
      </w:tr>
      <w:tr w:rsidR="00DB4967" w:rsidRPr="00D71393">
        <w:tc>
          <w:tcPr>
            <w:tcW w:w="4106" w:type="dxa"/>
            <w:tcBorders>
              <w:left w:val="single" w:sz="4" w:space="0" w:color="FFFFFF"/>
            </w:tcBorders>
          </w:tcPr>
          <w:p w:rsidR="00DB4967" w:rsidRPr="00D71393" w:rsidRDefault="00FD39A1">
            <w:pPr>
              <w:spacing w:after="0" w:line="240" w:lineRule="auto"/>
              <w:jc w:val="both"/>
              <w:rPr>
                <w:rFonts w:asciiTheme="minorHAnsi" w:hAnsiTheme="minorHAnsi" w:cstheme="minorHAnsi"/>
                <w:sz w:val="18"/>
                <w:szCs w:val="18"/>
              </w:rPr>
            </w:pPr>
            <w:r w:rsidRPr="00D71393">
              <w:rPr>
                <w:rFonts w:asciiTheme="minorHAnsi" w:hAnsiTheme="minorHAnsi" w:cstheme="minorHAnsi"/>
                <w:sz w:val="18"/>
                <w:szCs w:val="18"/>
              </w:rPr>
              <w:t>Ketinu pakeliauti po pasaulį</w:t>
            </w:r>
          </w:p>
        </w:tc>
        <w:tc>
          <w:tcPr>
            <w:tcW w:w="992" w:type="dxa"/>
            <w:shd w:val="clear" w:color="auto" w:fill="E7E6E6"/>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1</w:t>
            </w:r>
          </w:p>
        </w:tc>
        <w:tc>
          <w:tcPr>
            <w:tcW w:w="851" w:type="dxa"/>
            <w:shd w:val="clear" w:color="auto" w:fill="E7E6E6"/>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2</w:t>
            </w:r>
          </w:p>
        </w:tc>
        <w:tc>
          <w:tcPr>
            <w:tcW w:w="1276" w:type="dxa"/>
            <w:shd w:val="clear" w:color="auto" w:fill="E7E6E6"/>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3</w:t>
            </w:r>
          </w:p>
        </w:tc>
        <w:tc>
          <w:tcPr>
            <w:tcW w:w="992" w:type="dxa"/>
            <w:shd w:val="clear" w:color="auto" w:fill="E7E6E6"/>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4</w:t>
            </w:r>
          </w:p>
        </w:tc>
        <w:tc>
          <w:tcPr>
            <w:tcW w:w="992" w:type="dxa"/>
            <w:tcBorders>
              <w:right w:val="single" w:sz="4" w:space="0" w:color="FFFFFF"/>
            </w:tcBorders>
            <w:shd w:val="clear" w:color="auto" w:fill="E7E6E6"/>
          </w:tcPr>
          <w:p w:rsidR="00DB4967" w:rsidRPr="00D71393" w:rsidRDefault="00FD39A1">
            <w:pPr>
              <w:spacing w:after="0" w:line="240" w:lineRule="auto"/>
              <w:jc w:val="center"/>
              <w:rPr>
                <w:rFonts w:asciiTheme="minorHAnsi" w:hAnsiTheme="minorHAnsi" w:cstheme="minorHAnsi"/>
                <w:sz w:val="18"/>
                <w:szCs w:val="18"/>
              </w:rPr>
            </w:pPr>
            <w:r w:rsidRPr="00D71393">
              <w:rPr>
                <w:rFonts w:asciiTheme="minorHAnsi" w:hAnsiTheme="minorHAnsi" w:cstheme="minorHAnsi"/>
                <w:sz w:val="18"/>
                <w:szCs w:val="18"/>
              </w:rPr>
              <w:t>0</w:t>
            </w:r>
          </w:p>
        </w:tc>
      </w:tr>
      <w:tr w:rsidR="00DB4967" w:rsidRPr="00D71393">
        <w:tc>
          <w:tcPr>
            <w:tcW w:w="4106" w:type="dxa"/>
            <w:tcBorders>
              <w:left w:val="single" w:sz="4" w:space="0" w:color="FFFFFF"/>
              <w:bottom w:val="single" w:sz="4" w:space="0" w:color="FFFFFF"/>
            </w:tcBorders>
          </w:tcPr>
          <w:p w:rsidR="00DB4967" w:rsidRPr="00D71393" w:rsidRDefault="00FD39A1">
            <w:pPr>
              <w:spacing w:after="0" w:line="240" w:lineRule="auto"/>
              <w:jc w:val="both"/>
              <w:rPr>
                <w:rFonts w:asciiTheme="minorHAnsi" w:hAnsiTheme="minorHAnsi" w:cstheme="minorHAnsi"/>
                <w:sz w:val="18"/>
                <w:szCs w:val="18"/>
              </w:rPr>
            </w:pPr>
            <w:r w:rsidRPr="00D71393">
              <w:rPr>
                <w:rFonts w:asciiTheme="minorHAnsi" w:hAnsiTheme="minorHAnsi" w:cstheme="minorHAnsi"/>
                <w:sz w:val="18"/>
                <w:szCs w:val="18"/>
              </w:rPr>
              <w:t>Kita (įrašykite)</w:t>
            </w:r>
          </w:p>
        </w:tc>
        <w:tc>
          <w:tcPr>
            <w:tcW w:w="992" w:type="dxa"/>
            <w:tcBorders>
              <w:bottom w:val="single" w:sz="4" w:space="0" w:color="FFFFFF"/>
            </w:tcBorders>
            <w:shd w:val="clear" w:color="auto" w:fill="E7E6E6"/>
          </w:tcPr>
          <w:p w:rsidR="00DB4967" w:rsidRPr="00D71393" w:rsidRDefault="00DB4967">
            <w:pPr>
              <w:spacing w:after="0" w:line="240" w:lineRule="auto"/>
              <w:jc w:val="center"/>
              <w:rPr>
                <w:rFonts w:asciiTheme="minorHAnsi" w:hAnsiTheme="minorHAnsi" w:cstheme="minorHAnsi"/>
                <w:sz w:val="18"/>
                <w:szCs w:val="18"/>
              </w:rPr>
            </w:pPr>
          </w:p>
        </w:tc>
        <w:tc>
          <w:tcPr>
            <w:tcW w:w="851" w:type="dxa"/>
            <w:tcBorders>
              <w:bottom w:val="single" w:sz="4" w:space="0" w:color="FFFFFF"/>
            </w:tcBorders>
            <w:shd w:val="clear" w:color="auto" w:fill="E7E6E6"/>
          </w:tcPr>
          <w:p w:rsidR="00DB4967" w:rsidRPr="00D71393" w:rsidRDefault="00DB4967">
            <w:pPr>
              <w:spacing w:after="0" w:line="240" w:lineRule="auto"/>
              <w:jc w:val="center"/>
              <w:rPr>
                <w:rFonts w:asciiTheme="minorHAnsi" w:hAnsiTheme="minorHAnsi" w:cstheme="minorHAnsi"/>
                <w:sz w:val="18"/>
                <w:szCs w:val="18"/>
              </w:rPr>
            </w:pPr>
          </w:p>
        </w:tc>
        <w:tc>
          <w:tcPr>
            <w:tcW w:w="1276" w:type="dxa"/>
            <w:tcBorders>
              <w:bottom w:val="single" w:sz="4" w:space="0" w:color="FFFFFF"/>
            </w:tcBorders>
            <w:shd w:val="clear" w:color="auto" w:fill="E7E6E6"/>
          </w:tcPr>
          <w:p w:rsidR="00DB4967" w:rsidRPr="00D71393" w:rsidRDefault="00DB4967">
            <w:pPr>
              <w:spacing w:after="0" w:line="240" w:lineRule="auto"/>
              <w:jc w:val="center"/>
              <w:rPr>
                <w:rFonts w:asciiTheme="minorHAnsi" w:hAnsiTheme="minorHAnsi" w:cstheme="minorHAnsi"/>
                <w:sz w:val="18"/>
                <w:szCs w:val="18"/>
              </w:rPr>
            </w:pPr>
          </w:p>
        </w:tc>
        <w:tc>
          <w:tcPr>
            <w:tcW w:w="992" w:type="dxa"/>
            <w:tcBorders>
              <w:bottom w:val="single" w:sz="4" w:space="0" w:color="FFFFFF"/>
            </w:tcBorders>
            <w:shd w:val="clear" w:color="auto" w:fill="E7E6E6"/>
          </w:tcPr>
          <w:p w:rsidR="00DB4967" w:rsidRPr="00D71393" w:rsidRDefault="00DB4967">
            <w:pPr>
              <w:spacing w:after="0" w:line="240" w:lineRule="auto"/>
              <w:jc w:val="center"/>
              <w:rPr>
                <w:rFonts w:asciiTheme="minorHAnsi" w:hAnsiTheme="minorHAnsi" w:cstheme="minorHAnsi"/>
                <w:sz w:val="18"/>
                <w:szCs w:val="18"/>
              </w:rPr>
            </w:pPr>
          </w:p>
        </w:tc>
        <w:tc>
          <w:tcPr>
            <w:tcW w:w="992" w:type="dxa"/>
            <w:tcBorders>
              <w:bottom w:val="single" w:sz="4" w:space="0" w:color="FFFFFF"/>
              <w:right w:val="single" w:sz="4" w:space="0" w:color="FFFFFF"/>
            </w:tcBorders>
            <w:shd w:val="clear" w:color="auto" w:fill="E7E6E6"/>
          </w:tcPr>
          <w:p w:rsidR="00DB4967" w:rsidRPr="00D71393" w:rsidRDefault="00DB4967">
            <w:pPr>
              <w:spacing w:after="0" w:line="240" w:lineRule="auto"/>
              <w:jc w:val="center"/>
              <w:rPr>
                <w:rFonts w:asciiTheme="minorHAnsi" w:hAnsiTheme="minorHAnsi" w:cstheme="minorHAnsi"/>
                <w:sz w:val="18"/>
                <w:szCs w:val="18"/>
              </w:rPr>
            </w:pPr>
          </w:p>
        </w:tc>
      </w:tr>
    </w:tbl>
    <w:p w:rsidR="00DB4967" w:rsidRPr="00D71393" w:rsidRDefault="00DB4967">
      <w:pPr>
        <w:jc w:val="both"/>
        <w:rPr>
          <w:rFonts w:asciiTheme="minorHAnsi" w:hAnsiTheme="minorHAnsi" w:cstheme="minorHAnsi"/>
        </w:rPr>
      </w:pPr>
    </w:p>
    <w:p w:rsidR="00DB4967" w:rsidRPr="00D71393" w:rsidRDefault="00DB4967">
      <w:pPr>
        <w:jc w:val="both"/>
        <w:rPr>
          <w:rFonts w:asciiTheme="minorHAnsi" w:hAnsiTheme="minorHAnsi" w:cstheme="minorHAnsi"/>
        </w:rPr>
      </w:pPr>
    </w:p>
    <w:p w:rsidR="00DB4967" w:rsidRPr="00D71393" w:rsidRDefault="00DB4967">
      <w:pPr>
        <w:jc w:val="both"/>
        <w:rPr>
          <w:rFonts w:asciiTheme="minorHAnsi" w:hAnsiTheme="minorHAnsi" w:cstheme="minorHAnsi"/>
        </w:rPr>
      </w:pPr>
    </w:p>
    <w:tbl>
      <w:tblPr>
        <w:tblStyle w:val="af8"/>
        <w:tblW w:w="902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020"/>
      </w:tblGrid>
      <w:tr w:rsidR="00DB4967" w:rsidRPr="00D71393" w:rsidTr="00DB496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20" w:type="dxa"/>
          </w:tcPr>
          <w:p w:rsidR="00DB4967" w:rsidRPr="00D71393" w:rsidRDefault="00FD39A1">
            <w:pPr>
              <w:rPr>
                <w:rFonts w:asciiTheme="minorHAnsi" w:hAnsiTheme="minorHAnsi" w:cstheme="minorHAnsi"/>
                <w:b/>
                <w:sz w:val="20"/>
                <w:szCs w:val="20"/>
              </w:rPr>
            </w:pPr>
            <w:r w:rsidRPr="00D71393">
              <w:rPr>
                <w:rFonts w:asciiTheme="minorHAnsi" w:hAnsiTheme="minorHAnsi" w:cstheme="minorHAnsi"/>
                <w:b/>
                <w:i w:val="0"/>
                <w:sz w:val="20"/>
                <w:szCs w:val="20"/>
              </w:rPr>
              <w:t>Gali būti, jog anketoje liko nepaminėti svarbūs klausimai. Pasidalinkite savo nuomone, pateikite pasiūlymus. Nuoširdžiai dėkojame!</w:t>
            </w:r>
          </w:p>
        </w:tc>
      </w:tr>
      <w:tr w:rsidR="00DB4967" w:rsidRPr="00D71393" w:rsidTr="00DB4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0" w:type="dxa"/>
          </w:tcPr>
          <w:p w:rsidR="00DB4967" w:rsidRPr="00D71393" w:rsidRDefault="00FD39A1">
            <w:pPr>
              <w:rPr>
                <w:rFonts w:asciiTheme="minorHAnsi" w:hAnsiTheme="minorHAnsi" w:cstheme="minorHAnsi"/>
                <w:b/>
                <w:sz w:val="20"/>
                <w:szCs w:val="20"/>
              </w:rPr>
            </w:pPr>
            <w:r w:rsidRPr="00D71393">
              <w:rPr>
                <w:rFonts w:ascii="Segoe UI Symbol" w:eastAsia="Noto Sans Symbols" w:hAnsi="Segoe UI Symbol" w:cs="Segoe UI Symbol"/>
                <w:b/>
                <w:color w:val="333333"/>
                <w:sz w:val="20"/>
                <w:szCs w:val="20"/>
              </w:rPr>
              <w:t>✍</w:t>
            </w:r>
            <w:r w:rsidRPr="00D71393">
              <w:rPr>
                <w:rFonts w:asciiTheme="minorHAnsi" w:hAnsiTheme="minorHAnsi" w:cstheme="minorHAnsi"/>
                <w:color w:val="333333"/>
                <w:sz w:val="20"/>
                <w:szCs w:val="20"/>
              </w:rPr>
              <w:t>.........................................................................................................................................................................................................................................................................................................................................................................................................................................................................................................................................................................................................................................................................................................................................</w:t>
            </w:r>
          </w:p>
        </w:tc>
      </w:tr>
    </w:tbl>
    <w:p w:rsidR="00DB4967" w:rsidRPr="00D71393" w:rsidRDefault="00DB4967">
      <w:pPr>
        <w:spacing w:after="0" w:line="240" w:lineRule="auto"/>
        <w:rPr>
          <w:rFonts w:asciiTheme="minorHAnsi" w:hAnsiTheme="minorHAnsi" w:cstheme="minorHAnsi"/>
        </w:rPr>
      </w:pPr>
    </w:p>
    <w:sectPr w:rsidR="00DB4967" w:rsidRPr="00D71393">
      <w:footerReference w:type="even" r:id="rId21"/>
      <w:pgSz w:w="11900" w:h="16840"/>
      <w:pgMar w:top="1440" w:right="1440" w:bottom="1440" w:left="1440" w:header="708" w:footer="708" w:gutter="0"/>
      <w:pgNumType w:start="1"/>
      <w:cols w:space="1296"/>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65A" w:rsidRDefault="004E065A">
      <w:pPr>
        <w:spacing w:after="0" w:line="240" w:lineRule="auto"/>
      </w:pPr>
      <w:r>
        <w:separator/>
      </w:r>
    </w:p>
  </w:endnote>
  <w:endnote w:type="continuationSeparator" w:id="0">
    <w:p w:rsidR="004E065A" w:rsidRDefault="004E0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9A1" w:rsidRDefault="00FD39A1">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F791F">
      <w:rPr>
        <w:noProof/>
        <w:color w:val="000000"/>
      </w:rPr>
      <w:t>26</w:t>
    </w:r>
    <w:r>
      <w:rPr>
        <w:color w:val="000000"/>
      </w:rPr>
      <w:fldChar w:fldCharType="end"/>
    </w:r>
  </w:p>
  <w:p w:rsidR="00FD39A1" w:rsidRDefault="00FD39A1">
    <w:pPr>
      <w:pBdr>
        <w:top w:val="nil"/>
        <w:left w:val="nil"/>
        <w:bottom w:val="nil"/>
        <w:right w:val="nil"/>
        <w:between w:val="nil"/>
      </w:pBdr>
      <w:tabs>
        <w:tab w:val="center" w:pos="4680"/>
        <w:tab w:val="right" w:pos="9360"/>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65A" w:rsidRDefault="004E065A">
      <w:pPr>
        <w:spacing w:after="0" w:line="240" w:lineRule="auto"/>
      </w:pPr>
      <w:r>
        <w:separator/>
      </w:r>
    </w:p>
  </w:footnote>
  <w:footnote w:type="continuationSeparator" w:id="0">
    <w:p w:rsidR="004E065A" w:rsidRDefault="004E065A">
      <w:pPr>
        <w:spacing w:after="0" w:line="240" w:lineRule="auto"/>
      </w:pPr>
      <w:r>
        <w:continuationSeparator/>
      </w:r>
    </w:p>
  </w:footnote>
  <w:footnote w:id="1">
    <w:p w:rsidR="00FD39A1" w:rsidRDefault="00FD39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 xml:space="preserve">LR Užsienio reikalų ministro 2021 m. gruodžio 27 d. įsakymas dėl Lietuvos diasporos politikos strateginių gairių „Globali Lietuva“ 2022-2030 m. patvirtinimo. Prieiga per internetą: </w:t>
      </w:r>
    </w:p>
  </w:footnote>
  <w:footnote w:id="2">
    <w:p w:rsidR="00FD39A1" w:rsidRDefault="00FD39A1">
      <w:pPr>
        <w:pBdr>
          <w:top w:val="nil"/>
          <w:left w:val="nil"/>
          <w:bottom w:val="nil"/>
          <w:right w:val="nil"/>
          <w:between w:val="nil"/>
        </w:pBdr>
        <w:spacing w:after="0" w:line="240" w:lineRule="auto"/>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Lietuvos Respublikos pagrindų įstatymas. Prieiga per internetą: https://e-seimas.lrs.lt/portal/legalAct/lt/TAD/96665ec26a1c11e8b7d2b2d2ca774092</w:t>
      </w:r>
    </w:p>
  </w:footnote>
  <w:footnote w:id="3">
    <w:p w:rsidR="00FD39A1" w:rsidRDefault="00FD39A1">
      <w:pPr>
        <w:pBdr>
          <w:top w:val="nil"/>
          <w:left w:val="nil"/>
          <w:bottom w:val="nil"/>
          <w:right w:val="nil"/>
          <w:between w:val="nil"/>
        </w:pBdr>
        <w:spacing w:after="0" w:line="240" w:lineRule="auto"/>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Babbie</w:t>
      </w:r>
      <w:proofErr w:type="spellEnd"/>
      <w:r>
        <w:rPr>
          <w:rFonts w:ascii="Times New Roman" w:eastAsia="Times New Roman" w:hAnsi="Times New Roman" w:cs="Times New Roman"/>
          <w:color w:val="000000"/>
          <w:sz w:val="20"/>
          <w:szCs w:val="20"/>
        </w:rPr>
        <w:t xml:space="preserve">, E. A. (2013).  </w:t>
      </w:r>
      <w:proofErr w:type="spellStart"/>
      <w:r>
        <w:rPr>
          <w:rFonts w:ascii="Times New Roman" w:eastAsia="Times New Roman" w:hAnsi="Times New Roman" w:cs="Times New Roman"/>
          <w:color w:val="000000"/>
          <w:sz w:val="20"/>
          <w:szCs w:val="20"/>
        </w:rPr>
        <w:t>The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Practice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of</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Social</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Research</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Wadsworth</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Cengage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Learning</w:t>
      </w:r>
      <w:proofErr w:type="spellEnd"/>
      <w:r>
        <w:rPr>
          <w:rFonts w:ascii="Times New Roman" w:eastAsia="Times New Roman" w:hAnsi="Times New Roman" w:cs="Times New Roman"/>
          <w:color w:val="000000"/>
          <w:sz w:val="20"/>
          <w:szCs w:val="20"/>
        </w:rPr>
        <w:t>.</w:t>
      </w:r>
    </w:p>
  </w:footnote>
  <w:footnote w:id="4">
    <w:p w:rsidR="00FD39A1" w:rsidRDefault="00FD39A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Frankfort-Nachmias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Ch</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Nachmias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Nachmias</w:t>
      </w:r>
      <w:proofErr w:type="spellEnd"/>
      <w:r>
        <w:rPr>
          <w:rFonts w:ascii="Times New Roman" w:eastAsia="Times New Roman" w:hAnsi="Times New Roman" w:cs="Times New Roman"/>
          <w:color w:val="000000"/>
          <w:sz w:val="20"/>
          <w:szCs w:val="20"/>
        </w:rPr>
        <w:t xml:space="preserve">, D. (2007). </w:t>
      </w:r>
      <w:proofErr w:type="spellStart"/>
      <w:r>
        <w:rPr>
          <w:rFonts w:ascii="Times New Roman" w:eastAsia="Times New Roman" w:hAnsi="Times New Roman" w:cs="Times New Roman"/>
          <w:color w:val="000000"/>
          <w:sz w:val="20"/>
          <w:szCs w:val="20"/>
        </w:rPr>
        <w:t>Research</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Methods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in</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the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Social</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Sciences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New</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Yourk</w:t>
      </w:r>
      <w:proofErr w:type="spellEnd"/>
      <w:r>
        <w:rPr>
          <w:rFonts w:ascii="Times New Roman" w:eastAsia="Times New Roman" w:hAnsi="Times New Roman" w:cs="Times New Roman"/>
          <w:color w:val="000000"/>
          <w:sz w:val="20"/>
          <w:szCs w:val="20"/>
        </w:rPr>
        <w:t xml:space="preserve">: St. </w:t>
      </w:r>
      <w:proofErr w:type="spellStart"/>
      <w:r>
        <w:rPr>
          <w:rFonts w:ascii="Times New Roman" w:eastAsia="Times New Roman" w:hAnsi="Times New Roman" w:cs="Times New Roman"/>
          <w:color w:val="000000"/>
          <w:sz w:val="20"/>
          <w:szCs w:val="20"/>
        </w:rPr>
        <w:t>Martin‘s</w:t>
      </w:r>
      <w:proofErr w:type="spellEnd"/>
      <w:r>
        <w:rPr>
          <w:rFonts w:ascii="Times New Roman" w:eastAsia="Times New Roman" w:hAnsi="Times New Roman" w:cs="Times New Roman"/>
          <w:color w:val="000000"/>
          <w:sz w:val="20"/>
          <w:szCs w:val="20"/>
        </w:rPr>
        <w:t xml:space="preserve"> Press.</w:t>
      </w:r>
    </w:p>
  </w:footnote>
  <w:footnote w:id="5">
    <w:p w:rsidR="00FD39A1" w:rsidRDefault="00FD39A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Lietuvos Respublikos pagrindų įstatymas. Prieiga per internetą: https://e-seimas.lrs.lt/portal/legalAct/lt/TAD/96665ec26a1c11e8b7d2b2d2ca774092</w:t>
      </w:r>
    </w:p>
  </w:footnote>
  <w:footnote w:id="6">
    <w:p w:rsidR="00FD39A1" w:rsidRDefault="00FD39A1">
      <w:pPr>
        <w:pBdr>
          <w:top w:val="nil"/>
          <w:left w:val="nil"/>
          <w:bottom w:val="nil"/>
          <w:right w:val="nil"/>
          <w:between w:val="nil"/>
        </w:pBdr>
        <w:spacing w:after="0" w:line="240" w:lineRule="auto"/>
        <w:rPr>
          <w:color w:val="000000"/>
          <w:sz w:val="16"/>
          <w:szCs w:val="16"/>
        </w:rPr>
      </w:pPr>
      <w:r>
        <w:rPr>
          <w:rStyle w:val="FootnoteReference"/>
        </w:rPr>
        <w:footnoteRef/>
      </w:r>
      <w:r>
        <w:rPr>
          <w:color w:val="000000"/>
          <w:sz w:val="16"/>
          <w:szCs w:val="16"/>
        </w:rPr>
        <w:t xml:space="preserve"> </w:t>
      </w:r>
      <w:hyperlink r:id="rId1">
        <w:r>
          <w:rPr>
            <w:color w:val="0000FF"/>
            <w:sz w:val="16"/>
            <w:szCs w:val="16"/>
            <w:u w:val="single"/>
          </w:rPr>
          <w:t>https://www.facebook.com/PLJSorg/posts/pfbid02ri8JgM415KdscyogpTtiDk34FuzNgJ7pkbCbd3ZbqbeLP3QVDU85KseEZ71NhPQNl?__cft__[0]=AZWpQ1ctDDzwwL1jBKcO1aYFkh8XpRA_O-xoWNkIBiaReI78lh5hQkkaXKL02uLaOh9OmL9Lm6D52xY5lzJIU9sMj_QgTCnSidZmJV422VzEP3I7RVLuRzuvQLqlXAOwGPvat6S1SniV1KGYLsashByvjQDhgH2GpHkorxtBNiiSq2XXkzmn2eywb2BmVSTgs5XjZtgDfaiXEKE8s1WASkBB&amp;__tn__=%2CO%2CP-R</w:t>
        </w:r>
      </w:hyperlink>
    </w:p>
  </w:footnote>
  <w:footnote w:id="7">
    <w:p w:rsidR="00FD39A1" w:rsidRDefault="00FD39A1">
      <w:pPr>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w:t>
      </w:r>
      <w:r>
        <w:rPr>
          <w:color w:val="000000"/>
          <w:sz w:val="20"/>
          <w:szCs w:val="20"/>
        </w:rPr>
        <w:t>Atsakymų variantai ,,visiškai sutinku / sutinku” bei ,,nesutinku / visiškai nesutinku” buvo apjungti ir pateikiami bendrai.</w:t>
      </w:r>
    </w:p>
  </w:footnote>
  <w:footnote w:id="8">
    <w:p w:rsidR="00FD39A1" w:rsidRDefault="00FD39A1">
      <w:pPr>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LR Užsienio reikalų ministro 2021 m. gruodžio 27 d. įsakymas dėl Lietuvos diasporos politikos strateginių gairių „Globali Lietuva“ 2022-2030 m. patvirtinimo. Prieiga per internetą:</w:t>
      </w:r>
      <w:r>
        <w:rPr>
          <w:color w:val="000000"/>
          <w:sz w:val="20"/>
          <w:szCs w:val="20"/>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36E5"/>
    <w:multiLevelType w:val="multilevel"/>
    <w:tmpl w:val="7F8A73F8"/>
    <w:lvl w:ilvl="0">
      <w:start w:val="1"/>
      <w:numFmt w:val="bullet"/>
      <w:lvlText w:val="o"/>
      <w:lvlJc w:val="left"/>
      <w:pPr>
        <w:ind w:left="1080" w:hanging="360"/>
      </w:pPr>
      <w:rPr>
        <w:rFonts w:ascii="Courier New" w:eastAsia="Courier New" w:hAnsi="Courier New"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FC19EF"/>
    <w:multiLevelType w:val="multilevel"/>
    <w:tmpl w:val="30E66084"/>
    <w:lvl w:ilvl="0">
      <w:start w:val="1"/>
      <w:numFmt w:val="bullet"/>
      <w:lvlText w:val="o"/>
      <w:lvlJc w:val="left"/>
      <w:pPr>
        <w:ind w:left="720" w:hanging="360"/>
      </w:pPr>
      <w:rPr>
        <w:rFonts w:ascii="Courier New" w:eastAsia="Courier New" w:hAnsi="Courier New"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6A3DB2"/>
    <w:multiLevelType w:val="multilevel"/>
    <w:tmpl w:val="391E8686"/>
    <w:lvl w:ilvl="0">
      <w:start w:val="1"/>
      <w:numFmt w:val="decimal"/>
      <w:lvlText w:val="%1."/>
      <w:lvlJc w:val="left"/>
      <w:pPr>
        <w:ind w:left="717" w:hanging="360"/>
      </w:pPr>
      <w:rPr>
        <w:b w:val="0"/>
      </w:rPr>
    </w:lvl>
    <w:lvl w:ilvl="1">
      <w:start w:val="1"/>
      <w:numFmt w:val="decimal"/>
      <w:lvlText w:val="%1.%2."/>
      <w:lvlJc w:val="left"/>
      <w:pPr>
        <w:ind w:left="1352" w:hanging="360"/>
      </w:pPr>
    </w:lvl>
    <w:lvl w:ilvl="2">
      <w:start w:val="1"/>
      <w:numFmt w:val="decimal"/>
      <w:lvlText w:val="%1.%2.%3."/>
      <w:lvlJc w:val="left"/>
      <w:pPr>
        <w:ind w:left="1797" w:hanging="720"/>
      </w:pPr>
    </w:lvl>
    <w:lvl w:ilvl="3">
      <w:start w:val="1"/>
      <w:numFmt w:val="decimal"/>
      <w:lvlText w:val="%1.%2.%3.%4."/>
      <w:lvlJc w:val="left"/>
      <w:pPr>
        <w:ind w:left="2157" w:hanging="720"/>
      </w:pPr>
    </w:lvl>
    <w:lvl w:ilvl="4">
      <w:start w:val="1"/>
      <w:numFmt w:val="decimal"/>
      <w:lvlText w:val="%1.%2.%3.%4.%5."/>
      <w:lvlJc w:val="left"/>
      <w:pPr>
        <w:ind w:left="2877" w:hanging="1080"/>
      </w:pPr>
    </w:lvl>
    <w:lvl w:ilvl="5">
      <w:start w:val="1"/>
      <w:numFmt w:val="decimal"/>
      <w:lvlText w:val="%1.%2.%3.%4.%5.%6."/>
      <w:lvlJc w:val="left"/>
      <w:pPr>
        <w:ind w:left="3237" w:hanging="1080"/>
      </w:pPr>
    </w:lvl>
    <w:lvl w:ilvl="6">
      <w:start w:val="1"/>
      <w:numFmt w:val="decimal"/>
      <w:lvlText w:val="%1.%2.%3.%4.%5.%6.%7."/>
      <w:lvlJc w:val="left"/>
      <w:pPr>
        <w:ind w:left="3957" w:hanging="1440"/>
      </w:pPr>
    </w:lvl>
    <w:lvl w:ilvl="7">
      <w:start w:val="1"/>
      <w:numFmt w:val="decimal"/>
      <w:lvlText w:val="%1.%2.%3.%4.%5.%6.%7.%8."/>
      <w:lvlJc w:val="left"/>
      <w:pPr>
        <w:ind w:left="4317" w:hanging="1440"/>
      </w:pPr>
    </w:lvl>
    <w:lvl w:ilvl="8">
      <w:start w:val="1"/>
      <w:numFmt w:val="decimal"/>
      <w:lvlText w:val="%1.%2.%3.%4.%5.%6.%7.%8.%9."/>
      <w:lvlJc w:val="left"/>
      <w:pPr>
        <w:ind w:left="5037" w:hanging="1800"/>
      </w:pPr>
    </w:lvl>
  </w:abstractNum>
  <w:abstractNum w:abstractNumId="3" w15:restartNumberingAfterBreak="0">
    <w:nsid w:val="0FA31C9D"/>
    <w:multiLevelType w:val="multilevel"/>
    <w:tmpl w:val="F33C0776"/>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0FEC0A8F"/>
    <w:multiLevelType w:val="multilevel"/>
    <w:tmpl w:val="72D4C10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0ED0863"/>
    <w:multiLevelType w:val="multilevel"/>
    <w:tmpl w:val="FBE65336"/>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481500F"/>
    <w:multiLevelType w:val="multilevel"/>
    <w:tmpl w:val="2D08E564"/>
    <w:lvl w:ilvl="0">
      <w:start w:val="1"/>
      <w:numFmt w:val="bullet"/>
      <w:lvlText w:val="o"/>
      <w:lvlJc w:val="left"/>
      <w:pPr>
        <w:ind w:left="720" w:hanging="360"/>
      </w:pPr>
      <w:rPr>
        <w:rFonts w:ascii="Courier New" w:eastAsia="Courier New" w:hAnsi="Courier New"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50562C"/>
    <w:multiLevelType w:val="multilevel"/>
    <w:tmpl w:val="51B6398E"/>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182041DD"/>
    <w:multiLevelType w:val="multilevel"/>
    <w:tmpl w:val="DB362D46"/>
    <w:lvl w:ilvl="0">
      <w:start w:val="1"/>
      <w:numFmt w:val="bullet"/>
      <w:lvlText w:val=""/>
      <w:lvlJc w:val="left"/>
      <w:pPr>
        <w:ind w:left="720" w:hanging="360"/>
      </w:pPr>
      <w:rPr>
        <w:rFonts w:ascii="Symbol" w:hAnsi="Symbo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0C07D4"/>
    <w:multiLevelType w:val="multilevel"/>
    <w:tmpl w:val="FF5AAA4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0021717"/>
    <w:multiLevelType w:val="multilevel"/>
    <w:tmpl w:val="1A4060A8"/>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2ABA5180"/>
    <w:multiLevelType w:val="multilevel"/>
    <w:tmpl w:val="E466CE9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CB71DA4"/>
    <w:multiLevelType w:val="multilevel"/>
    <w:tmpl w:val="9A4CE91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FA87D13"/>
    <w:multiLevelType w:val="multilevel"/>
    <w:tmpl w:val="2F8A38DA"/>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339922A0"/>
    <w:multiLevelType w:val="multilevel"/>
    <w:tmpl w:val="2A9AE11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A7F6436"/>
    <w:multiLevelType w:val="multilevel"/>
    <w:tmpl w:val="5ECC27A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BA61384"/>
    <w:multiLevelType w:val="multilevel"/>
    <w:tmpl w:val="D4DA2F7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7" w15:restartNumberingAfterBreak="0">
    <w:nsid w:val="411E6A3F"/>
    <w:multiLevelType w:val="multilevel"/>
    <w:tmpl w:val="6B7A9AEA"/>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42DE74EC"/>
    <w:multiLevelType w:val="multilevel"/>
    <w:tmpl w:val="B112AF7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8372A7E"/>
    <w:multiLevelType w:val="multilevel"/>
    <w:tmpl w:val="CA5818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E625082"/>
    <w:multiLevelType w:val="multilevel"/>
    <w:tmpl w:val="8DF68D8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EE310C6"/>
    <w:multiLevelType w:val="multilevel"/>
    <w:tmpl w:val="69E0577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0940EB3"/>
    <w:multiLevelType w:val="multilevel"/>
    <w:tmpl w:val="3A38DB0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3907D8E"/>
    <w:multiLevelType w:val="multilevel"/>
    <w:tmpl w:val="F1A4A6C4"/>
    <w:lvl w:ilvl="0">
      <w:start w:val="1"/>
      <w:numFmt w:val="bullet"/>
      <w:lvlText w:val="o"/>
      <w:lvlJc w:val="left"/>
      <w:pPr>
        <w:ind w:left="720" w:hanging="360"/>
      </w:pPr>
      <w:rPr>
        <w:rFonts w:ascii="Courier New" w:eastAsia="Courier New" w:hAnsi="Courier New"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3B80798"/>
    <w:multiLevelType w:val="multilevel"/>
    <w:tmpl w:val="237EF76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4F76046"/>
    <w:multiLevelType w:val="multilevel"/>
    <w:tmpl w:val="4034946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83B2A0A"/>
    <w:multiLevelType w:val="multilevel"/>
    <w:tmpl w:val="A7EC835E"/>
    <w:lvl w:ilvl="0">
      <w:start w:val="1"/>
      <w:numFmt w:val="decimal"/>
      <w:lvlText w:val="%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A0D6B82"/>
    <w:multiLevelType w:val="multilevel"/>
    <w:tmpl w:val="5EFEA5E8"/>
    <w:lvl w:ilvl="0">
      <w:start w:val="1"/>
      <w:numFmt w:val="bullet"/>
      <w:lvlText w:val="o"/>
      <w:lvlJc w:val="left"/>
      <w:pPr>
        <w:ind w:left="720" w:hanging="360"/>
      </w:pPr>
      <w:rPr>
        <w:rFonts w:ascii="Courier New" w:eastAsia="Courier New" w:hAnsi="Courier New"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CB973E8"/>
    <w:multiLevelType w:val="multilevel"/>
    <w:tmpl w:val="B5E249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A40663A"/>
    <w:multiLevelType w:val="multilevel"/>
    <w:tmpl w:val="11F691A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EFF717F"/>
    <w:multiLevelType w:val="multilevel"/>
    <w:tmpl w:val="CC0C9A3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23C49D0"/>
    <w:multiLevelType w:val="multilevel"/>
    <w:tmpl w:val="DCF8C9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3C5123C"/>
    <w:multiLevelType w:val="multilevel"/>
    <w:tmpl w:val="9216BEC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7A54143"/>
    <w:multiLevelType w:val="multilevel"/>
    <w:tmpl w:val="EEE4403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1"/>
  </w:num>
  <w:num w:numId="2">
    <w:abstractNumId w:val="4"/>
  </w:num>
  <w:num w:numId="3">
    <w:abstractNumId w:val="33"/>
  </w:num>
  <w:num w:numId="4">
    <w:abstractNumId w:val="1"/>
  </w:num>
  <w:num w:numId="5">
    <w:abstractNumId w:val="6"/>
  </w:num>
  <w:num w:numId="6">
    <w:abstractNumId w:val="27"/>
  </w:num>
  <w:num w:numId="7">
    <w:abstractNumId w:val="5"/>
  </w:num>
  <w:num w:numId="8">
    <w:abstractNumId w:val="21"/>
  </w:num>
  <w:num w:numId="9">
    <w:abstractNumId w:val="0"/>
  </w:num>
  <w:num w:numId="10">
    <w:abstractNumId w:val="11"/>
  </w:num>
  <w:num w:numId="11">
    <w:abstractNumId w:val="16"/>
  </w:num>
  <w:num w:numId="12">
    <w:abstractNumId w:val="12"/>
  </w:num>
  <w:num w:numId="13">
    <w:abstractNumId w:val="22"/>
  </w:num>
  <w:num w:numId="14">
    <w:abstractNumId w:val="3"/>
  </w:num>
  <w:num w:numId="15">
    <w:abstractNumId w:val="20"/>
  </w:num>
  <w:num w:numId="16">
    <w:abstractNumId w:val="10"/>
  </w:num>
  <w:num w:numId="17">
    <w:abstractNumId w:val="19"/>
  </w:num>
  <w:num w:numId="18">
    <w:abstractNumId w:val="28"/>
  </w:num>
  <w:num w:numId="19">
    <w:abstractNumId w:val="30"/>
  </w:num>
  <w:num w:numId="20">
    <w:abstractNumId w:val="13"/>
  </w:num>
  <w:num w:numId="21">
    <w:abstractNumId w:val="17"/>
  </w:num>
  <w:num w:numId="22">
    <w:abstractNumId w:val="24"/>
  </w:num>
  <w:num w:numId="23">
    <w:abstractNumId w:val="9"/>
  </w:num>
  <w:num w:numId="24">
    <w:abstractNumId w:val="32"/>
  </w:num>
  <w:num w:numId="25">
    <w:abstractNumId w:val="25"/>
  </w:num>
  <w:num w:numId="26">
    <w:abstractNumId w:val="23"/>
  </w:num>
  <w:num w:numId="27">
    <w:abstractNumId w:val="2"/>
  </w:num>
  <w:num w:numId="28">
    <w:abstractNumId w:val="7"/>
  </w:num>
  <w:num w:numId="29">
    <w:abstractNumId w:val="18"/>
  </w:num>
  <w:num w:numId="30">
    <w:abstractNumId w:val="15"/>
  </w:num>
  <w:num w:numId="31">
    <w:abstractNumId w:val="14"/>
  </w:num>
  <w:num w:numId="32">
    <w:abstractNumId w:val="29"/>
  </w:num>
  <w:num w:numId="33">
    <w:abstractNumId w:val="8"/>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396"/>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967"/>
    <w:rsid w:val="004E065A"/>
    <w:rsid w:val="0075734C"/>
    <w:rsid w:val="007675C4"/>
    <w:rsid w:val="009825FB"/>
    <w:rsid w:val="0098353F"/>
    <w:rsid w:val="00AA48A1"/>
    <w:rsid w:val="00C40FDD"/>
    <w:rsid w:val="00D71393"/>
    <w:rsid w:val="00DB4967"/>
    <w:rsid w:val="00FD39A1"/>
    <w:rsid w:val="00FF79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19DAB"/>
  <w15:docId w15:val="{5BF42454-CA37-4A6A-9ACC-23ADAC208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BDC"/>
  </w:style>
  <w:style w:type="paragraph" w:styleId="Heading1">
    <w:name w:val="heading 1"/>
    <w:basedOn w:val="Normal"/>
    <w:next w:val="Normal"/>
    <w:link w:val="Heading1Char"/>
    <w:uiPriority w:val="99"/>
    <w:qFormat/>
    <w:rsid w:val="00A137FB"/>
    <w:pPr>
      <w:keepNext/>
      <w:keepLines/>
      <w:spacing w:before="480" w:after="0" w:line="240" w:lineRule="auto"/>
      <w:outlineLvl w:val="0"/>
    </w:pPr>
    <w:rPr>
      <w:rFonts w:ascii="Cambria" w:eastAsia="Times New Roman" w:hAnsi="Cambria" w:cs="Times New Roman"/>
      <w:b/>
      <w:bCs/>
      <w:color w:val="365F91"/>
      <w:sz w:val="28"/>
      <w:szCs w:val="28"/>
      <w:lang w:val="en-US"/>
    </w:rPr>
  </w:style>
  <w:style w:type="paragraph" w:styleId="Heading2">
    <w:name w:val="heading 2"/>
    <w:basedOn w:val="Normal"/>
    <w:next w:val="Normal"/>
    <w:link w:val="Heading2Char"/>
    <w:uiPriority w:val="9"/>
    <w:unhideWhenUsed/>
    <w:qFormat/>
    <w:rsid w:val="006B43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qFormat/>
    <w:rsid w:val="00ED6088"/>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8">
    <w:name w:val="heading 8"/>
    <w:basedOn w:val="Normal"/>
    <w:next w:val="Normal"/>
    <w:link w:val="Heading8Char"/>
    <w:qFormat/>
    <w:rsid w:val="00ED6088"/>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52746E"/>
    <w:pPr>
      <w:ind w:left="720"/>
      <w:contextualSpacing/>
    </w:pPr>
  </w:style>
  <w:style w:type="character" w:styleId="FootnoteReference">
    <w:name w:val="footnote reference"/>
    <w:uiPriority w:val="99"/>
    <w:unhideWhenUsed/>
    <w:rsid w:val="000F7CF8"/>
    <w:rPr>
      <w:vertAlign w:val="superscript"/>
    </w:rPr>
  </w:style>
  <w:style w:type="paragraph" w:styleId="FootnoteText">
    <w:name w:val="footnote text"/>
    <w:aliases w:val="stile 1,Footnote,Footnote text,fn,Footnote Text Char Char,Footnote Text Char Diagrama Diagrama"/>
    <w:basedOn w:val="Normal"/>
    <w:link w:val="FootnoteTextChar"/>
    <w:uiPriority w:val="99"/>
    <w:unhideWhenUsed/>
    <w:rsid w:val="000F7CF8"/>
    <w:pPr>
      <w:spacing w:after="0" w:line="240" w:lineRule="auto"/>
    </w:pPr>
    <w:rPr>
      <w:rFonts w:cs="Times New Roman"/>
      <w:sz w:val="20"/>
      <w:szCs w:val="20"/>
      <w:lang w:val="en-US"/>
    </w:rPr>
  </w:style>
  <w:style w:type="character" w:customStyle="1" w:styleId="FootnoteTextChar">
    <w:name w:val="Footnote Text Char"/>
    <w:aliases w:val="stile 1 Char,Footnote Char,Footnote text Char,fn Char,Footnote Text Char Char Char,Footnote Text Char Diagrama Diagrama Char"/>
    <w:basedOn w:val="DefaultParagraphFont"/>
    <w:link w:val="FootnoteText"/>
    <w:uiPriority w:val="99"/>
    <w:rsid w:val="000F7CF8"/>
    <w:rPr>
      <w:rFonts w:ascii="Calibri" w:eastAsia="Calibri" w:hAnsi="Calibri" w:cs="Times New Roman"/>
      <w:sz w:val="20"/>
      <w:szCs w:val="20"/>
      <w:lang w:val="en-US"/>
    </w:rPr>
  </w:style>
  <w:style w:type="character" w:customStyle="1" w:styleId="Heading1Char">
    <w:name w:val="Heading 1 Char"/>
    <w:basedOn w:val="DefaultParagraphFont"/>
    <w:link w:val="Heading1"/>
    <w:uiPriority w:val="99"/>
    <w:rsid w:val="00A137FB"/>
    <w:rPr>
      <w:rFonts w:ascii="Cambria" w:eastAsia="Times New Roman" w:hAnsi="Cambria" w:cs="Times New Roman"/>
      <w:b/>
      <w:bCs/>
      <w:color w:val="365F91"/>
      <w:sz w:val="28"/>
      <w:szCs w:val="28"/>
      <w:lang w:val="en-US"/>
    </w:rPr>
  </w:style>
  <w:style w:type="character" w:styleId="Hyperlink">
    <w:name w:val="Hyperlink"/>
    <w:uiPriority w:val="99"/>
    <w:rsid w:val="00A137FB"/>
    <w:rPr>
      <w:color w:val="0000FF"/>
      <w:u w:val="single"/>
    </w:rPr>
  </w:style>
  <w:style w:type="paragraph" w:styleId="Footer">
    <w:name w:val="footer"/>
    <w:basedOn w:val="Normal"/>
    <w:link w:val="FooterChar"/>
    <w:uiPriority w:val="99"/>
    <w:unhideWhenUsed/>
    <w:rsid w:val="00A13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7FB"/>
    <w:rPr>
      <w:sz w:val="22"/>
      <w:szCs w:val="22"/>
      <w:lang w:val="lt-LT"/>
    </w:rPr>
  </w:style>
  <w:style w:type="character" w:styleId="PageNumber">
    <w:name w:val="page number"/>
    <w:basedOn w:val="DefaultParagraphFont"/>
    <w:uiPriority w:val="99"/>
    <w:semiHidden/>
    <w:unhideWhenUsed/>
    <w:rsid w:val="00A137FB"/>
  </w:style>
  <w:style w:type="paragraph" w:styleId="NormalWeb">
    <w:name w:val="Normal (Web)"/>
    <w:basedOn w:val="Normal"/>
    <w:uiPriority w:val="99"/>
    <w:unhideWhenUsed/>
    <w:rsid w:val="0016237B"/>
    <w:pPr>
      <w:spacing w:before="100" w:beforeAutospacing="1" w:after="100" w:afterAutospacing="1" w:line="240" w:lineRule="auto"/>
    </w:pPr>
    <w:rPr>
      <w:rFonts w:ascii="Times New Roman" w:hAnsi="Times New Roman" w:cs="Times New Roman"/>
      <w:sz w:val="24"/>
      <w:szCs w:val="24"/>
      <w:lang w:val="en-GB" w:eastAsia="en-GB"/>
    </w:rPr>
  </w:style>
  <w:style w:type="table" w:styleId="TableGrid">
    <w:name w:val="Table Grid"/>
    <w:basedOn w:val="TableNormal"/>
    <w:uiPriority w:val="39"/>
    <w:rsid w:val="001C4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ED6088"/>
    <w:rPr>
      <w:rFonts w:ascii="Times New Roman" w:eastAsia="Times New Roman" w:hAnsi="Times New Roman" w:cs="Times New Roman"/>
      <w:b/>
      <w:bCs/>
      <w:sz w:val="28"/>
      <w:szCs w:val="28"/>
      <w:lang w:val="lt-LT" w:eastAsia="lt-LT"/>
    </w:rPr>
  </w:style>
  <w:style w:type="paragraph" w:styleId="BodyText">
    <w:name w:val="Body Text"/>
    <w:basedOn w:val="Normal"/>
    <w:link w:val="BodyTextChar"/>
    <w:rsid w:val="00ED6088"/>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ED6088"/>
    <w:rPr>
      <w:rFonts w:ascii="Times New Roman" w:eastAsia="Times New Roman" w:hAnsi="Times New Roman" w:cs="Times New Roman"/>
      <w:lang w:val="en-US"/>
    </w:rPr>
  </w:style>
  <w:style w:type="paragraph" w:styleId="BodyText2">
    <w:name w:val="Body Text 2"/>
    <w:basedOn w:val="Normal"/>
    <w:link w:val="BodyText2Char"/>
    <w:rsid w:val="00ED6088"/>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ED6088"/>
    <w:rPr>
      <w:rFonts w:ascii="Times New Roman" w:eastAsia="Times New Roman" w:hAnsi="Times New Roman" w:cs="Times New Roman"/>
      <w:lang w:val="lt-LT" w:eastAsia="lt-LT"/>
    </w:rPr>
  </w:style>
  <w:style w:type="character" w:customStyle="1" w:styleId="Heading8Char">
    <w:name w:val="Heading 8 Char"/>
    <w:basedOn w:val="DefaultParagraphFont"/>
    <w:link w:val="Heading8"/>
    <w:rsid w:val="00ED6088"/>
    <w:rPr>
      <w:rFonts w:ascii="Times New Roman" w:eastAsia="Times New Roman" w:hAnsi="Times New Roman" w:cs="Times New Roman"/>
      <w:i/>
      <w:iCs/>
      <w:lang w:val="lt-LT" w:eastAsia="lt-LT"/>
    </w:rPr>
  </w:style>
  <w:style w:type="paragraph" w:styleId="TOCHeading">
    <w:name w:val="TOC Heading"/>
    <w:basedOn w:val="Heading1"/>
    <w:next w:val="Normal"/>
    <w:uiPriority w:val="39"/>
    <w:unhideWhenUsed/>
    <w:qFormat/>
    <w:rsid w:val="00DE2354"/>
    <w:pPr>
      <w:spacing w:line="276" w:lineRule="auto"/>
      <w:outlineLvl w:val="9"/>
    </w:pPr>
    <w:rPr>
      <w:rFonts w:asciiTheme="majorHAnsi" w:eastAsiaTheme="majorEastAsia" w:hAnsiTheme="majorHAnsi" w:cstheme="majorBidi"/>
      <w:color w:val="2F5496" w:themeColor="accent1" w:themeShade="BF"/>
    </w:rPr>
  </w:style>
  <w:style w:type="paragraph" w:styleId="TOC1">
    <w:name w:val="toc 1"/>
    <w:basedOn w:val="Normal"/>
    <w:next w:val="Normal"/>
    <w:autoRedefine/>
    <w:uiPriority w:val="39"/>
    <w:unhideWhenUsed/>
    <w:rsid w:val="00DE2354"/>
    <w:pPr>
      <w:spacing w:before="120" w:after="0"/>
    </w:pPr>
    <w:rPr>
      <w:b/>
      <w:bCs/>
      <w:sz w:val="24"/>
      <w:szCs w:val="24"/>
    </w:rPr>
  </w:style>
  <w:style w:type="paragraph" w:styleId="TOC2">
    <w:name w:val="toc 2"/>
    <w:basedOn w:val="Normal"/>
    <w:next w:val="Normal"/>
    <w:autoRedefine/>
    <w:uiPriority w:val="39"/>
    <w:unhideWhenUsed/>
    <w:rsid w:val="00DE2354"/>
    <w:pPr>
      <w:spacing w:after="0"/>
      <w:ind w:left="220"/>
    </w:pPr>
    <w:rPr>
      <w:b/>
      <w:bCs/>
    </w:rPr>
  </w:style>
  <w:style w:type="paragraph" w:styleId="TOC3">
    <w:name w:val="toc 3"/>
    <w:basedOn w:val="Normal"/>
    <w:next w:val="Normal"/>
    <w:autoRedefine/>
    <w:uiPriority w:val="39"/>
    <w:semiHidden/>
    <w:unhideWhenUsed/>
    <w:rsid w:val="00DE2354"/>
    <w:pPr>
      <w:spacing w:after="0"/>
      <w:ind w:left="440"/>
    </w:pPr>
  </w:style>
  <w:style w:type="paragraph" w:styleId="TOC4">
    <w:name w:val="toc 4"/>
    <w:basedOn w:val="Normal"/>
    <w:next w:val="Normal"/>
    <w:autoRedefine/>
    <w:uiPriority w:val="39"/>
    <w:semiHidden/>
    <w:unhideWhenUsed/>
    <w:rsid w:val="00DE2354"/>
    <w:pPr>
      <w:spacing w:after="0"/>
      <w:ind w:left="660"/>
    </w:pPr>
    <w:rPr>
      <w:sz w:val="20"/>
      <w:szCs w:val="20"/>
    </w:rPr>
  </w:style>
  <w:style w:type="paragraph" w:styleId="TOC5">
    <w:name w:val="toc 5"/>
    <w:basedOn w:val="Normal"/>
    <w:next w:val="Normal"/>
    <w:autoRedefine/>
    <w:uiPriority w:val="39"/>
    <w:semiHidden/>
    <w:unhideWhenUsed/>
    <w:rsid w:val="00DE2354"/>
    <w:pPr>
      <w:spacing w:after="0"/>
      <w:ind w:left="880"/>
    </w:pPr>
    <w:rPr>
      <w:sz w:val="20"/>
      <w:szCs w:val="20"/>
    </w:rPr>
  </w:style>
  <w:style w:type="paragraph" w:styleId="TOC6">
    <w:name w:val="toc 6"/>
    <w:basedOn w:val="Normal"/>
    <w:next w:val="Normal"/>
    <w:autoRedefine/>
    <w:uiPriority w:val="39"/>
    <w:semiHidden/>
    <w:unhideWhenUsed/>
    <w:rsid w:val="00DE2354"/>
    <w:pPr>
      <w:spacing w:after="0"/>
      <w:ind w:left="1100"/>
    </w:pPr>
    <w:rPr>
      <w:sz w:val="20"/>
      <w:szCs w:val="20"/>
    </w:rPr>
  </w:style>
  <w:style w:type="paragraph" w:styleId="TOC7">
    <w:name w:val="toc 7"/>
    <w:basedOn w:val="Normal"/>
    <w:next w:val="Normal"/>
    <w:autoRedefine/>
    <w:uiPriority w:val="39"/>
    <w:semiHidden/>
    <w:unhideWhenUsed/>
    <w:rsid w:val="00DE2354"/>
    <w:pPr>
      <w:spacing w:after="0"/>
      <w:ind w:left="1320"/>
    </w:pPr>
    <w:rPr>
      <w:sz w:val="20"/>
      <w:szCs w:val="20"/>
    </w:rPr>
  </w:style>
  <w:style w:type="paragraph" w:styleId="TOC8">
    <w:name w:val="toc 8"/>
    <w:basedOn w:val="Normal"/>
    <w:next w:val="Normal"/>
    <w:autoRedefine/>
    <w:uiPriority w:val="39"/>
    <w:semiHidden/>
    <w:unhideWhenUsed/>
    <w:rsid w:val="00DE2354"/>
    <w:pPr>
      <w:spacing w:after="0"/>
      <w:ind w:left="1540"/>
    </w:pPr>
    <w:rPr>
      <w:sz w:val="20"/>
      <w:szCs w:val="20"/>
    </w:rPr>
  </w:style>
  <w:style w:type="paragraph" w:styleId="TOC9">
    <w:name w:val="toc 9"/>
    <w:basedOn w:val="Normal"/>
    <w:next w:val="Normal"/>
    <w:autoRedefine/>
    <w:uiPriority w:val="39"/>
    <w:semiHidden/>
    <w:unhideWhenUsed/>
    <w:rsid w:val="00DE2354"/>
    <w:pPr>
      <w:spacing w:after="0"/>
      <w:ind w:left="1760"/>
    </w:pPr>
    <w:rPr>
      <w:sz w:val="20"/>
      <w:szCs w:val="20"/>
    </w:rPr>
  </w:style>
  <w:style w:type="table" w:styleId="PlainTable1">
    <w:name w:val="Plain Table 1"/>
    <w:basedOn w:val="TableNormal"/>
    <w:uiPriority w:val="41"/>
    <w:rsid w:val="00B921B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lt-LT"/>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666EB"/>
    <w:rPr>
      <w:b/>
      <w:bCs/>
    </w:rPr>
  </w:style>
  <w:style w:type="character" w:customStyle="1" w:styleId="CommentSubjectChar">
    <w:name w:val="Comment Subject Char"/>
    <w:basedOn w:val="CommentTextChar"/>
    <w:link w:val="CommentSubject"/>
    <w:uiPriority w:val="99"/>
    <w:semiHidden/>
    <w:rsid w:val="00A666EB"/>
    <w:rPr>
      <w:b/>
      <w:bCs/>
      <w:sz w:val="20"/>
      <w:szCs w:val="20"/>
      <w:lang w:val="lt-LT"/>
    </w:rPr>
  </w:style>
  <w:style w:type="paragraph" w:styleId="BalloonText">
    <w:name w:val="Balloon Text"/>
    <w:basedOn w:val="Normal"/>
    <w:link w:val="BalloonTextChar"/>
    <w:uiPriority w:val="99"/>
    <w:semiHidden/>
    <w:unhideWhenUsed/>
    <w:rsid w:val="0010385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3858"/>
    <w:rPr>
      <w:rFonts w:ascii="Times New Roman" w:hAnsi="Times New Roman" w:cs="Times New Roman"/>
      <w:sz w:val="18"/>
      <w:szCs w:val="18"/>
      <w:lang w:val="lt-LT"/>
    </w:rPr>
  </w:style>
  <w:style w:type="table" w:styleId="PlainTable5">
    <w:name w:val="Plain Table 5"/>
    <w:basedOn w:val="TableNormal"/>
    <w:uiPriority w:val="45"/>
    <w:rsid w:val="001A347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982018"/>
  </w:style>
  <w:style w:type="paragraph" w:styleId="NoSpacing">
    <w:name w:val="No Spacing"/>
    <w:link w:val="NoSpacingChar"/>
    <w:uiPriority w:val="1"/>
    <w:qFormat/>
    <w:rsid w:val="00634D3D"/>
    <w:rPr>
      <w:rFonts w:cs="Times New Roman"/>
    </w:rPr>
  </w:style>
  <w:style w:type="character" w:customStyle="1" w:styleId="NoSpacingChar">
    <w:name w:val="No Spacing Char"/>
    <w:link w:val="NoSpacing"/>
    <w:uiPriority w:val="1"/>
    <w:rsid w:val="00634D3D"/>
    <w:rPr>
      <w:rFonts w:ascii="Calibri" w:eastAsia="Calibri" w:hAnsi="Calibri" w:cs="Times New Roman"/>
      <w:sz w:val="22"/>
      <w:szCs w:val="22"/>
      <w:lang w:val="lt-LT"/>
    </w:rPr>
  </w:style>
  <w:style w:type="character" w:customStyle="1" w:styleId="Heading2Char">
    <w:name w:val="Heading 2 Char"/>
    <w:basedOn w:val="DefaultParagraphFont"/>
    <w:link w:val="Heading2"/>
    <w:uiPriority w:val="9"/>
    <w:rsid w:val="006B435E"/>
    <w:rPr>
      <w:rFonts w:asciiTheme="majorHAnsi" w:eastAsiaTheme="majorEastAsia" w:hAnsiTheme="majorHAnsi" w:cstheme="majorBidi"/>
      <w:color w:val="2F5496" w:themeColor="accent1" w:themeShade="BF"/>
      <w:sz w:val="26"/>
      <w:szCs w:val="26"/>
      <w:lang w:val="lt-LT"/>
    </w:rPr>
  </w:style>
  <w:style w:type="paragraph" w:styleId="Header">
    <w:name w:val="header"/>
    <w:basedOn w:val="Normal"/>
    <w:link w:val="HeaderChar"/>
    <w:uiPriority w:val="99"/>
    <w:unhideWhenUsed/>
    <w:rsid w:val="0041144C"/>
    <w:pPr>
      <w:tabs>
        <w:tab w:val="center" w:pos="4819"/>
        <w:tab w:val="right" w:pos="9638"/>
      </w:tabs>
      <w:spacing w:after="0" w:line="240" w:lineRule="auto"/>
    </w:pPr>
  </w:style>
  <w:style w:type="character" w:customStyle="1" w:styleId="HeaderChar">
    <w:name w:val="Header Char"/>
    <w:basedOn w:val="DefaultParagraphFont"/>
    <w:link w:val="Header"/>
    <w:uiPriority w:val="99"/>
    <w:rsid w:val="0041144C"/>
    <w:rPr>
      <w:sz w:val="22"/>
      <w:szCs w:val="22"/>
      <w:lang w:val="lt-LT"/>
    </w:rPr>
  </w:style>
  <w:style w:type="paragraph" w:styleId="Revision">
    <w:name w:val="Revision"/>
    <w:hidden/>
    <w:uiPriority w:val="99"/>
    <w:semiHidden/>
    <w:rsid w:val="00045F8B"/>
  </w:style>
  <w:style w:type="character" w:customStyle="1" w:styleId="UnresolvedMention">
    <w:name w:val="Unresolved Mention"/>
    <w:basedOn w:val="DefaultParagraphFont"/>
    <w:uiPriority w:val="99"/>
    <w:semiHidden/>
    <w:unhideWhenUsed/>
    <w:rsid w:val="00045F8B"/>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tblStylePr w:type="firstRow">
      <w:rPr>
        <w:rFonts w:ascii="Calibri" w:eastAsia="Calibri" w:hAnsi="Calibri" w:cs="Calibri"/>
        <w:i/>
        <w:sz w:val="26"/>
        <w:szCs w:val="26"/>
      </w:rPr>
      <w:tblPr/>
      <w:tcPr>
        <w:tcBorders>
          <w:bottom w:val="single" w:sz="4" w:space="0" w:color="7F7F7F"/>
        </w:tcBorders>
        <w:shd w:val="clear" w:color="auto" w:fill="FFFFFF"/>
      </w:tcPr>
    </w:tblStylePr>
    <w:tblStylePr w:type="lastRow">
      <w:rPr>
        <w:rFonts w:ascii="Calibri" w:eastAsia="Calibri" w:hAnsi="Calibri" w:cs="Calibri"/>
        <w:i/>
        <w:sz w:val="26"/>
        <w:szCs w:val="26"/>
      </w:rPr>
      <w:tblPr/>
      <w:tcPr>
        <w:tcBorders>
          <w:top w:val="single" w:sz="4" w:space="0" w:color="7F7F7F"/>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7F7F7F"/>
        </w:tcBorders>
        <w:shd w:val="clear" w:color="auto" w:fill="FFFFFF"/>
      </w:tcPr>
    </w:tblStylePr>
    <w:tblStylePr w:type="lastCol">
      <w:rPr>
        <w:rFonts w:ascii="Calibri" w:eastAsia="Calibri" w:hAnsi="Calibri" w:cs="Calibri"/>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9">
    <w:basedOn w:val="TableNormal"/>
    <w:tblPr>
      <w:tblStyleRowBandSize w:val="1"/>
      <w:tblStyleColBandSize w:val="1"/>
    </w:tblPr>
    <w:tblStylePr w:type="firstRow">
      <w:rPr>
        <w:rFonts w:ascii="Calibri" w:eastAsia="Calibri" w:hAnsi="Calibri" w:cs="Calibri"/>
        <w:i/>
        <w:sz w:val="26"/>
        <w:szCs w:val="26"/>
      </w:rPr>
      <w:tblPr/>
      <w:tcPr>
        <w:tcBorders>
          <w:bottom w:val="single" w:sz="4" w:space="0" w:color="7F7F7F"/>
        </w:tcBorders>
        <w:shd w:val="clear" w:color="auto" w:fill="FFFFFF"/>
      </w:tcPr>
    </w:tblStylePr>
    <w:tblStylePr w:type="lastRow">
      <w:rPr>
        <w:rFonts w:ascii="Calibri" w:eastAsia="Calibri" w:hAnsi="Calibri" w:cs="Calibri"/>
        <w:i/>
        <w:sz w:val="26"/>
        <w:szCs w:val="26"/>
      </w:rPr>
      <w:tblPr/>
      <w:tcPr>
        <w:tcBorders>
          <w:top w:val="single" w:sz="4" w:space="0" w:color="7F7F7F"/>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7F7F7F"/>
        </w:tcBorders>
        <w:shd w:val="clear" w:color="auto" w:fill="FFFFFF"/>
      </w:tcPr>
    </w:tblStylePr>
    <w:tblStylePr w:type="lastCol">
      <w:rPr>
        <w:rFonts w:ascii="Calibri" w:eastAsia="Calibri" w:hAnsi="Calibri" w:cs="Calibri"/>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a">
    <w:basedOn w:val="TableNormal"/>
    <w:tblPr>
      <w:tblStyleRowBandSize w:val="1"/>
      <w:tblStyleColBandSize w:val="1"/>
    </w:tblPr>
    <w:tblStylePr w:type="firstRow">
      <w:rPr>
        <w:rFonts w:ascii="Calibri" w:eastAsia="Calibri" w:hAnsi="Calibri" w:cs="Calibri"/>
        <w:i/>
        <w:sz w:val="26"/>
        <w:szCs w:val="26"/>
      </w:rPr>
      <w:tblPr/>
      <w:tcPr>
        <w:tcBorders>
          <w:bottom w:val="single" w:sz="4" w:space="0" w:color="7F7F7F"/>
        </w:tcBorders>
        <w:shd w:val="clear" w:color="auto" w:fill="FFFFFF"/>
      </w:tcPr>
    </w:tblStylePr>
    <w:tblStylePr w:type="lastRow">
      <w:rPr>
        <w:rFonts w:ascii="Calibri" w:eastAsia="Calibri" w:hAnsi="Calibri" w:cs="Calibri"/>
        <w:i/>
        <w:sz w:val="26"/>
        <w:szCs w:val="26"/>
      </w:rPr>
      <w:tblPr/>
      <w:tcPr>
        <w:tcBorders>
          <w:top w:val="single" w:sz="4" w:space="0" w:color="7F7F7F"/>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7F7F7F"/>
        </w:tcBorders>
        <w:shd w:val="clear" w:color="auto" w:fill="FFFFFF"/>
      </w:tcPr>
    </w:tblStylePr>
    <w:tblStylePr w:type="lastCol">
      <w:rPr>
        <w:rFonts w:ascii="Calibri" w:eastAsia="Calibri" w:hAnsi="Calibri" w:cs="Calibri"/>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b">
    <w:basedOn w:val="TableNormal"/>
    <w:tblPr>
      <w:tblStyleRowBandSize w:val="1"/>
      <w:tblStyleColBandSize w:val="1"/>
    </w:tblPr>
    <w:tblStylePr w:type="firstRow">
      <w:rPr>
        <w:rFonts w:ascii="Calibri" w:eastAsia="Calibri" w:hAnsi="Calibri" w:cs="Calibri"/>
        <w:i/>
        <w:sz w:val="26"/>
        <w:szCs w:val="26"/>
      </w:rPr>
      <w:tblPr/>
      <w:tcPr>
        <w:tcBorders>
          <w:bottom w:val="single" w:sz="4" w:space="0" w:color="7F7F7F"/>
        </w:tcBorders>
        <w:shd w:val="clear" w:color="auto" w:fill="FFFFFF"/>
      </w:tcPr>
    </w:tblStylePr>
    <w:tblStylePr w:type="lastRow">
      <w:rPr>
        <w:rFonts w:ascii="Calibri" w:eastAsia="Calibri" w:hAnsi="Calibri" w:cs="Calibri"/>
        <w:i/>
        <w:sz w:val="26"/>
        <w:szCs w:val="26"/>
      </w:rPr>
      <w:tblPr/>
      <w:tcPr>
        <w:tcBorders>
          <w:top w:val="single" w:sz="4" w:space="0" w:color="7F7F7F"/>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7F7F7F"/>
        </w:tcBorders>
        <w:shd w:val="clear" w:color="auto" w:fill="FFFFFF"/>
      </w:tcPr>
    </w:tblStylePr>
    <w:tblStylePr w:type="lastCol">
      <w:rPr>
        <w:rFonts w:ascii="Calibri" w:eastAsia="Calibri" w:hAnsi="Calibri" w:cs="Calibri"/>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c">
    <w:basedOn w:val="TableNormal"/>
    <w:tblPr>
      <w:tblStyleRowBandSize w:val="1"/>
      <w:tblStyleColBandSize w:val="1"/>
    </w:tblPr>
    <w:tblStylePr w:type="firstRow">
      <w:rPr>
        <w:rFonts w:ascii="Calibri" w:eastAsia="Calibri" w:hAnsi="Calibri" w:cs="Calibri"/>
        <w:i/>
        <w:sz w:val="26"/>
        <w:szCs w:val="26"/>
      </w:rPr>
      <w:tblPr/>
      <w:tcPr>
        <w:tcBorders>
          <w:bottom w:val="single" w:sz="4" w:space="0" w:color="7F7F7F"/>
        </w:tcBorders>
        <w:shd w:val="clear" w:color="auto" w:fill="FFFFFF"/>
      </w:tcPr>
    </w:tblStylePr>
    <w:tblStylePr w:type="lastRow">
      <w:rPr>
        <w:rFonts w:ascii="Calibri" w:eastAsia="Calibri" w:hAnsi="Calibri" w:cs="Calibri"/>
        <w:i/>
        <w:sz w:val="26"/>
        <w:szCs w:val="26"/>
      </w:rPr>
      <w:tblPr/>
      <w:tcPr>
        <w:tcBorders>
          <w:top w:val="single" w:sz="4" w:space="0" w:color="7F7F7F"/>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7F7F7F"/>
        </w:tcBorders>
        <w:shd w:val="clear" w:color="auto" w:fill="FFFFFF"/>
      </w:tcPr>
    </w:tblStylePr>
    <w:tblStylePr w:type="lastCol">
      <w:rPr>
        <w:rFonts w:ascii="Calibri" w:eastAsia="Calibri" w:hAnsi="Calibri" w:cs="Calibri"/>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tblStylePr w:type="firstRow">
      <w:rPr>
        <w:rFonts w:ascii="Calibri" w:eastAsia="Calibri" w:hAnsi="Calibri" w:cs="Calibri"/>
        <w:i/>
        <w:sz w:val="26"/>
        <w:szCs w:val="26"/>
      </w:rPr>
      <w:tblPr/>
      <w:tcPr>
        <w:tcBorders>
          <w:bottom w:val="single" w:sz="4" w:space="0" w:color="7F7F7F"/>
        </w:tcBorders>
        <w:shd w:val="clear" w:color="auto" w:fill="FFFFFF"/>
      </w:tcPr>
    </w:tblStylePr>
    <w:tblStylePr w:type="lastRow">
      <w:rPr>
        <w:rFonts w:ascii="Calibri" w:eastAsia="Calibri" w:hAnsi="Calibri" w:cs="Calibri"/>
        <w:i/>
        <w:sz w:val="26"/>
        <w:szCs w:val="26"/>
      </w:rPr>
      <w:tblPr/>
      <w:tcPr>
        <w:tcBorders>
          <w:top w:val="single" w:sz="4" w:space="0" w:color="7F7F7F"/>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7F7F7F"/>
        </w:tcBorders>
        <w:shd w:val="clear" w:color="auto" w:fill="FFFFFF"/>
      </w:tcPr>
    </w:tblStylePr>
    <w:tblStylePr w:type="lastCol">
      <w:rPr>
        <w:rFonts w:ascii="Calibri" w:eastAsia="Calibri" w:hAnsi="Calibri" w:cs="Calibri"/>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f2">
    <w:basedOn w:val="TableNormal"/>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3">
    <w:basedOn w:val="TableNormal"/>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tblStylePr w:type="firstRow">
      <w:rPr>
        <w:rFonts w:ascii="Calibri" w:eastAsia="Calibri" w:hAnsi="Calibri" w:cs="Calibri"/>
        <w:i/>
        <w:sz w:val="26"/>
        <w:szCs w:val="26"/>
      </w:rPr>
      <w:tblPr/>
      <w:tcPr>
        <w:tcBorders>
          <w:bottom w:val="single" w:sz="4" w:space="0" w:color="7F7F7F"/>
        </w:tcBorders>
        <w:shd w:val="clear" w:color="auto" w:fill="FFFFFF"/>
      </w:tcPr>
    </w:tblStylePr>
    <w:tblStylePr w:type="lastRow">
      <w:rPr>
        <w:rFonts w:ascii="Calibri" w:eastAsia="Calibri" w:hAnsi="Calibri" w:cs="Calibri"/>
        <w:i/>
        <w:sz w:val="26"/>
        <w:szCs w:val="26"/>
      </w:rPr>
      <w:tblPr/>
      <w:tcPr>
        <w:tcBorders>
          <w:top w:val="single" w:sz="4" w:space="0" w:color="7F7F7F"/>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7F7F7F"/>
        </w:tcBorders>
        <w:shd w:val="clear" w:color="auto" w:fill="FFFFFF"/>
      </w:tcPr>
    </w:tblStylePr>
    <w:tblStylePr w:type="lastCol">
      <w:rPr>
        <w:rFonts w:ascii="Calibri" w:eastAsia="Calibri" w:hAnsi="Calibri" w:cs="Calibri"/>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ikos.smm.lt/Registrai/Lituanistinio-svietimo-istaigos/SitePages/Pagrindinis.aspx?ss=8ee95488-62af-4faa-83ad-29e9880c96c3" TargetMode="Externa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hyperlink" Target="https://www.aikos.smm.lt/Registrai/Lituanistinio-svietimo-istaigos/SitePages/Pagrindinis.aspx?ss=8ee95488-62af-4faa-83ad-29e9880c96c3" TargetMode="Externa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hyperlink" Target="https://apklausadiasporos.limesurvey.net/726612?lang=lt" TargetMode="External"/><Relationship Id="rId14" Type="http://schemas.openxmlformats.org/officeDocument/2006/relationships/chart" Target="charts/chart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acebook.com/PLJSorg/posts/pfbid02ri8JgM415KdscyogpTtiDk34FuzNgJ7pkbCbd3ZbqbeLP3QVDU85KseEZ71NhPQNl?__cft__%5b0%5d=AZWpQ1ctDDzwwL1jBKcO1aYFkh8XpRA_O-xoWNkIBiaReI78lh5hQkkaXKL02uLaOh9OmL9Lm6D52xY5lzJIU9sMj_QgTCnSidZmJV422VzEP3I7RVLuRzuvQLqlXAOwGPvat6S1SniV1KGYLsashByvjQDhgH2GpHkorxtBNiiSq2XXkzmn2eywb2BmVSTgs5XjZtgDfaiXEKE8s1WASkBB&amp;__tn__=%2CO%2CP-R"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esktop\Book1%20(Autosaved).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esktop\Book1%20(Autosaved).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User\Desktop\Book1%20(Autosaved).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User\Desktop\Book1%20(Autosaved).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58114610673666"/>
          <c:y val="0.14393518518518519"/>
          <c:w val="0.86608552055993004"/>
          <c:h val="0.67003098571011954"/>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Sheet1!$C$81:$C$83</c:f>
              <c:strCache>
                <c:ptCount val="3"/>
                <c:pt idx="0">
                  <c:v>Vienišas (-a)</c:v>
                </c:pt>
                <c:pt idx="1">
                  <c:v>Vedęs, ištekėjusi</c:v>
                </c:pt>
                <c:pt idx="2">
                  <c:v>Gyvenu neregistruotoje santuokoje/partnerystėje</c:v>
                </c:pt>
              </c:strCache>
            </c:strRef>
          </c:cat>
          <c:val>
            <c:numRef>
              <c:f>Sheet1!$D$81:$D$83</c:f>
              <c:numCache>
                <c:formatCode>0.0%</c:formatCode>
                <c:ptCount val="3"/>
                <c:pt idx="0">
                  <c:v>0.55600000000000005</c:v>
                </c:pt>
                <c:pt idx="1">
                  <c:v>5.6000000000000001E-2</c:v>
                </c:pt>
                <c:pt idx="2">
                  <c:v>0.38900000000000001</c:v>
                </c:pt>
              </c:numCache>
            </c:numRef>
          </c:val>
          <c:extLst>
            <c:ext xmlns:c16="http://schemas.microsoft.com/office/drawing/2014/chart" uri="{C3380CC4-5D6E-409C-BE32-E72D297353CC}">
              <c16:uniqueId val="{00000000-97D3-4610-B554-97F42BF16E6E}"/>
            </c:ext>
          </c:extLst>
        </c:ser>
        <c:dLbls>
          <c:showLegendKey val="0"/>
          <c:showVal val="0"/>
          <c:showCatName val="0"/>
          <c:showSerName val="0"/>
          <c:showPercent val="0"/>
          <c:showBubbleSize val="0"/>
        </c:dLbls>
        <c:gapWidth val="219"/>
        <c:overlap val="-27"/>
        <c:axId val="245395680"/>
        <c:axId val="245396096"/>
      </c:barChart>
      <c:catAx>
        <c:axId val="245395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45396096"/>
        <c:crosses val="autoZero"/>
        <c:auto val="1"/>
        <c:lblAlgn val="ctr"/>
        <c:lblOffset val="100"/>
        <c:noMultiLvlLbl val="0"/>
      </c:catAx>
      <c:valAx>
        <c:axId val="245396096"/>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45395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880336832895888"/>
          <c:y val="5.0925925925925923E-2"/>
          <c:w val="0.85341885389326333"/>
          <c:h val="0.8416746864975212"/>
        </c:manualLayout>
      </c:layout>
      <c:barChart>
        <c:barDir val="col"/>
        <c:grouping val="clustered"/>
        <c:varyColors val="0"/>
        <c:ser>
          <c:idx val="0"/>
          <c:order val="0"/>
          <c:spPr>
            <a:solidFill>
              <a:schemeClr val="accent1"/>
            </a:solidFill>
            <a:ln>
              <a:noFill/>
            </a:ln>
            <a:effectLst/>
          </c:spPr>
          <c:invertIfNegative val="0"/>
          <c:dLbls>
            <c:dLbl>
              <c:idx val="0"/>
              <c:tx>
                <c:rich>
                  <a:bodyPr/>
                  <a:lstStyle/>
                  <a:p>
                    <a:r>
                      <a:rPr lang="en-US"/>
                      <a:t>26,3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758-4594-BCD5-EE6A9ACDA8EB}"/>
                </c:ext>
              </c:extLst>
            </c:dLbl>
            <c:dLbl>
              <c:idx val="2"/>
              <c:tx>
                <c:rich>
                  <a:bodyPr/>
                  <a:lstStyle/>
                  <a:p>
                    <a:r>
                      <a:rPr lang="en-US"/>
                      <a:t>28,2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758-4594-BCD5-EE6A9ACDA8E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Sheet1!$C$51:$C$53</c:f>
              <c:strCache>
                <c:ptCount val="3"/>
                <c:pt idx="0">
                  <c:v>Tik mokosi, studijuoja</c:v>
                </c:pt>
                <c:pt idx="1">
                  <c:v>Mokosi/studijuoja ir dirba</c:v>
                </c:pt>
                <c:pt idx="2">
                  <c:v>Tik dirba</c:v>
                </c:pt>
              </c:strCache>
            </c:strRef>
          </c:cat>
          <c:val>
            <c:numRef>
              <c:f>Sheet1!$D$51:$D$53</c:f>
              <c:numCache>
                <c:formatCode>0.00%</c:formatCode>
                <c:ptCount val="3"/>
                <c:pt idx="0">
                  <c:v>0.27300000000000002</c:v>
                </c:pt>
                <c:pt idx="1">
                  <c:v>0.45500000000000002</c:v>
                </c:pt>
                <c:pt idx="2">
                  <c:v>0.27300000000000002</c:v>
                </c:pt>
              </c:numCache>
            </c:numRef>
          </c:val>
          <c:extLst>
            <c:ext xmlns:c16="http://schemas.microsoft.com/office/drawing/2014/chart" uri="{C3380CC4-5D6E-409C-BE32-E72D297353CC}">
              <c16:uniqueId val="{00000000-5502-4B29-BD6D-391935BBC2BC}"/>
            </c:ext>
          </c:extLst>
        </c:ser>
        <c:dLbls>
          <c:showLegendKey val="0"/>
          <c:showVal val="0"/>
          <c:showCatName val="0"/>
          <c:showSerName val="0"/>
          <c:showPercent val="0"/>
          <c:showBubbleSize val="0"/>
        </c:dLbls>
        <c:gapWidth val="219"/>
        <c:overlap val="-27"/>
        <c:axId val="247247360"/>
        <c:axId val="247243200"/>
      </c:barChart>
      <c:catAx>
        <c:axId val="247247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47243200"/>
        <c:crosses val="autoZero"/>
        <c:auto val="1"/>
        <c:lblAlgn val="ctr"/>
        <c:lblOffset val="100"/>
        <c:noMultiLvlLbl val="0"/>
      </c:catAx>
      <c:valAx>
        <c:axId val="247243200"/>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47247360"/>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Sheet1!$C$27:$C$29</c:f>
              <c:strCache>
                <c:ptCount val="3"/>
                <c:pt idx="0">
                  <c:v>Keletą kartų per metus</c:v>
                </c:pt>
                <c:pt idx="1">
                  <c:v>Kartą per metus</c:v>
                </c:pt>
                <c:pt idx="2">
                  <c:v>Kartą per kelerius metus</c:v>
                </c:pt>
              </c:strCache>
            </c:strRef>
          </c:cat>
          <c:val>
            <c:numRef>
              <c:f>Sheet1!$D$27:$D$29</c:f>
              <c:numCache>
                <c:formatCode>0.0%</c:formatCode>
                <c:ptCount val="3"/>
                <c:pt idx="0">
                  <c:v>0.54500000000000004</c:v>
                </c:pt>
                <c:pt idx="1">
                  <c:v>0.36399999999999999</c:v>
                </c:pt>
                <c:pt idx="2">
                  <c:v>9.0999999999999998E-2</c:v>
                </c:pt>
              </c:numCache>
            </c:numRef>
          </c:val>
          <c:extLst>
            <c:ext xmlns:c16="http://schemas.microsoft.com/office/drawing/2014/chart" uri="{C3380CC4-5D6E-409C-BE32-E72D297353CC}">
              <c16:uniqueId val="{00000000-D06F-4BC1-B08A-27F1AD84258E}"/>
            </c:ext>
          </c:extLst>
        </c:ser>
        <c:dLbls>
          <c:showLegendKey val="0"/>
          <c:showVal val="0"/>
          <c:showCatName val="0"/>
          <c:showSerName val="0"/>
          <c:showPercent val="0"/>
          <c:showBubbleSize val="0"/>
        </c:dLbls>
        <c:gapWidth val="219"/>
        <c:overlap val="-27"/>
        <c:axId val="671747488"/>
        <c:axId val="928928960"/>
      </c:barChart>
      <c:catAx>
        <c:axId val="671747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928928960"/>
        <c:crosses val="autoZero"/>
        <c:auto val="1"/>
        <c:lblAlgn val="ctr"/>
        <c:lblOffset val="100"/>
        <c:noMultiLvlLbl val="0"/>
      </c:catAx>
      <c:valAx>
        <c:axId val="928928960"/>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71747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Sheet1!$E$111</c:f>
              <c:strCache>
                <c:ptCount val="1"/>
                <c:pt idx="0">
                  <c:v>Taip</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Sheet1!$D$112:$D$116</c:f>
              <c:strCache>
                <c:ptCount val="5"/>
                <c:pt idx="0">
                  <c:v>Su tėvais, seneliais</c:v>
                </c:pt>
                <c:pt idx="1">
                  <c:v>Su giminaičiais</c:v>
                </c:pt>
                <c:pt idx="2">
                  <c:v>Su draugais</c:v>
                </c:pt>
                <c:pt idx="3">
                  <c:v>Palaikau ryšius darbo/verslo reikalais</c:v>
                </c:pt>
                <c:pt idx="4">
                  <c:v>Jokių ryšių nepalaikau</c:v>
                </c:pt>
              </c:strCache>
            </c:strRef>
          </c:cat>
          <c:val>
            <c:numRef>
              <c:f>Sheet1!$E$112:$E$116</c:f>
              <c:numCache>
                <c:formatCode>General</c:formatCode>
                <c:ptCount val="5"/>
                <c:pt idx="0">
                  <c:v>84.6</c:v>
                </c:pt>
                <c:pt idx="1">
                  <c:v>46.2</c:v>
                </c:pt>
                <c:pt idx="2">
                  <c:v>92.3</c:v>
                </c:pt>
                <c:pt idx="3">
                  <c:v>38.5</c:v>
                </c:pt>
                <c:pt idx="4">
                  <c:v>8.3000000000000007</c:v>
                </c:pt>
              </c:numCache>
            </c:numRef>
          </c:val>
          <c:extLst>
            <c:ext xmlns:c16="http://schemas.microsoft.com/office/drawing/2014/chart" uri="{C3380CC4-5D6E-409C-BE32-E72D297353CC}">
              <c16:uniqueId val="{00000000-B369-44E1-9F73-A8CF5B0D4A42}"/>
            </c:ext>
          </c:extLst>
        </c:ser>
        <c:ser>
          <c:idx val="1"/>
          <c:order val="1"/>
          <c:tx>
            <c:strRef>
              <c:f>Sheet1!$F$111</c:f>
              <c:strCache>
                <c:ptCount val="1"/>
                <c:pt idx="0">
                  <c:v>Ne</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Sheet1!$D$112:$D$116</c:f>
              <c:strCache>
                <c:ptCount val="5"/>
                <c:pt idx="0">
                  <c:v>Su tėvais, seneliais</c:v>
                </c:pt>
                <c:pt idx="1">
                  <c:v>Su giminaičiais</c:v>
                </c:pt>
                <c:pt idx="2">
                  <c:v>Su draugais</c:v>
                </c:pt>
                <c:pt idx="3">
                  <c:v>Palaikau ryšius darbo/verslo reikalais</c:v>
                </c:pt>
                <c:pt idx="4">
                  <c:v>Jokių ryšių nepalaikau</c:v>
                </c:pt>
              </c:strCache>
            </c:strRef>
          </c:cat>
          <c:val>
            <c:numRef>
              <c:f>Sheet1!$F$112:$F$116</c:f>
              <c:numCache>
                <c:formatCode>General</c:formatCode>
                <c:ptCount val="5"/>
                <c:pt idx="0">
                  <c:v>15.4</c:v>
                </c:pt>
                <c:pt idx="1">
                  <c:v>53.8</c:v>
                </c:pt>
                <c:pt idx="2">
                  <c:v>7.7</c:v>
                </c:pt>
                <c:pt idx="3">
                  <c:v>61.5</c:v>
                </c:pt>
                <c:pt idx="4">
                  <c:v>91.7</c:v>
                </c:pt>
              </c:numCache>
            </c:numRef>
          </c:val>
          <c:extLst>
            <c:ext xmlns:c16="http://schemas.microsoft.com/office/drawing/2014/chart" uri="{C3380CC4-5D6E-409C-BE32-E72D297353CC}">
              <c16:uniqueId val="{00000001-B369-44E1-9F73-A8CF5B0D4A42}"/>
            </c:ext>
          </c:extLst>
        </c:ser>
        <c:dLbls>
          <c:showLegendKey val="0"/>
          <c:showVal val="0"/>
          <c:showCatName val="0"/>
          <c:showSerName val="0"/>
          <c:showPercent val="0"/>
          <c:showBubbleSize val="0"/>
        </c:dLbls>
        <c:gapWidth val="182"/>
        <c:axId val="520555008"/>
        <c:axId val="520554176"/>
      </c:barChart>
      <c:catAx>
        <c:axId val="5205550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520554176"/>
        <c:crosses val="autoZero"/>
        <c:auto val="1"/>
        <c:lblAlgn val="ctr"/>
        <c:lblOffset val="100"/>
        <c:noMultiLvlLbl val="0"/>
      </c:catAx>
      <c:valAx>
        <c:axId val="5205541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520555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Sheet1!$C$72:$C$74</c:f>
              <c:strCache>
                <c:ptCount val="3"/>
                <c:pt idx="0">
                  <c:v>Labai patenkintas (-a)</c:v>
                </c:pt>
                <c:pt idx="1">
                  <c:v>Patenkintas (-a)</c:v>
                </c:pt>
                <c:pt idx="2">
                  <c:v>Nei patenkintas (-a), nei nepatenkintas (-a)</c:v>
                </c:pt>
              </c:strCache>
            </c:strRef>
          </c:cat>
          <c:val>
            <c:numRef>
              <c:f>Sheet1!$D$72:$D$74</c:f>
              <c:numCache>
                <c:formatCode>0.0%</c:formatCode>
                <c:ptCount val="3"/>
                <c:pt idx="0">
                  <c:v>0.16700000000000001</c:v>
                </c:pt>
                <c:pt idx="1">
                  <c:v>0.5</c:v>
                </c:pt>
                <c:pt idx="2">
                  <c:v>0.33300000000000002</c:v>
                </c:pt>
              </c:numCache>
            </c:numRef>
          </c:val>
          <c:extLst>
            <c:ext xmlns:c16="http://schemas.microsoft.com/office/drawing/2014/chart" uri="{C3380CC4-5D6E-409C-BE32-E72D297353CC}">
              <c16:uniqueId val="{00000000-F0EF-4290-8E2D-7A37E157ED08}"/>
            </c:ext>
          </c:extLst>
        </c:ser>
        <c:dLbls>
          <c:showLegendKey val="0"/>
          <c:showVal val="0"/>
          <c:showCatName val="0"/>
          <c:showSerName val="0"/>
          <c:showPercent val="0"/>
          <c:showBubbleSize val="0"/>
        </c:dLbls>
        <c:gapWidth val="219"/>
        <c:overlap val="-27"/>
        <c:axId val="122304400"/>
        <c:axId val="122310224"/>
      </c:barChart>
      <c:catAx>
        <c:axId val="122304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22310224"/>
        <c:crosses val="autoZero"/>
        <c:auto val="1"/>
        <c:lblAlgn val="ctr"/>
        <c:lblOffset val="100"/>
        <c:noMultiLvlLbl val="0"/>
      </c:catAx>
      <c:valAx>
        <c:axId val="122310224"/>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22304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Sheet1!$C$140:$C$142</c:f>
              <c:strCache>
                <c:ptCount val="3"/>
                <c:pt idx="0">
                  <c:v>Pablogės</c:v>
                </c:pt>
                <c:pt idx="1">
                  <c:v>Nepasikeis</c:v>
                </c:pt>
                <c:pt idx="2">
                  <c:v>Pagerės</c:v>
                </c:pt>
              </c:strCache>
            </c:strRef>
          </c:cat>
          <c:val>
            <c:numRef>
              <c:f>Sheet1!$D$140:$D$142</c:f>
              <c:numCache>
                <c:formatCode>General</c:formatCode>
                <c:ptCount val="3"/>
                <c:pt idx="0">
                  <c:v>33.299999999999997</c:v>
                </c:pt>
                <c:pt idx="1">
                  <c:v>50</c:v>
                </c:pt>
                <c:pt idx="2">
                  <c:v>16.7</c:v>
                </c:pt>
              </c:numCache>
            </c:numRef>
          </c:val>
          <c:extLst>
            <c:ext xmlns:c16="http://schemas.microsoft.com/office/drawing/2014/chart" uri="{C3380CC4-5D6E-409C-BE32-E72D297353CC}">
              <c16:uniqueId val="{00000000-4A8C-42E7-886D-3ED6FD3E0FA9}"/>
            </c:ext>
          </c:extLst>
        </c:ser>
        <c:dLbls>
          <c:showLegendKey val="0"/>
          <c:showVal val="0"/>
          <c:showCatName val="0"/>
          <c:showSerName val="0"/>
          <c:showPercent val="0"/>
          <c:showBubbleSize val="0"/>
        </c:dLbls>
        <c:gapWidth val="219"/>
        <c:overlap val="-27"/>
        <c:axId val="520552928"/>
        <c:axId val="352632256"/>
      </c:barChart>
      <c:catAx>
        <c:axId val="520552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52632256"/>
        <c:crosses val="autoZero"/>
        <c:auto val="1"/>
        <c:lblAlgn val="ctr"/>
        <c:lblOffset val="100"/>
        <c:noMultiLvlLbl val="0"/>
      </c:catAx>
      <c:valAx>
        <c:axId val="35263225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20552928"/>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Sheet1!$D$159</c:f>
              <c:strCache>
                <c:ptCount val="1"/>
                <c:pt idx="0">
                  <c:v>Jūsų socialinė padėtis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Sheet1!$C$160:$C$163</c:f>
              <c:strCache>
                <c:ptCount val="4"/>
                <c:pt idx="0">
                  <c:v>Žema</c:v>
                </c:pt>
                <c:pt idx="1">
                  <c:v>Vidutiniška</c:v>
                </c:pt>
                <c:pt idx="2">
                  <c:v>Aukšta</c:v>
                </c:pt>
                <c:pt idx="3">
                  <c:v>Labai aukšta</c:v>
                </c:pt>
              </c:strCache>
            </c:strRef>
          </c:cat>
          <c:val>
            <c:numRef>
              <c:f>Sheet1!$D$160:$D$163</c:f>
              <c:numCache>
                <c:formatCode>General</c:formatCode>
                <c:ptCount val="4"/>
                <c:pt idx="0">
                  <c:v>16.7</c:v>
                </c:pt>
                <c:pt idx="1">
                  <c:v>33.299999999999997</c:v>
                </c:pt>
                <c:pt idx="2">
                  <c:v>41.7</c:v>
                </c:pt>
                <c:pt idx="3">
                  <c:v>8.3000000000000007</c:v>
                </c:pt>
              </c:numCache>
            </c:numRef>
          </c:val>
          <c:extLst>
            <c:ext xmlns:c16="http://schemas.microsoft.com/office/drawing/2014/chart" uri="{C3380CC4-5D6E-409C-BE32-E72D297353CC}">
              <c16:uniqueId val="{00000000-B350-4545-A70C-043677C9E02C}"/>
            </c:ext>
          </c:extLst>
        </c:ser>
        <c:ser>
          <c:idx val="1"/>
          <c:order val="1"/>
          <c:tx>
            <c:strRef>
              <c:f>Sheet1!$E$159</c:f>
              <c:strCache>
                <c:ptCount val="1"/>
                <c:pt idx="0">
                  <c:v>Jūsų šeimos socialinė padėtis</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Sheet1!$C$160:$C$163</c:f>
              <c:strCache>
                <c:ptCount val="4"/>
                <c:pt idx="0">
                  <c:v>Žema</c:v>
                </c:pt>
                <c:pt idx="1">
                  <c:v>Vidutiniška</c:v>
                </c:pt>
                <c:pt idx="2">
                  <c:v>Aukšta</c:v>
                </c:pt>
                <c:pt idx="3">
                  <c:v>Labai aukšta</c:v>
                </c:pt>
              </c:strCache>
            </c:strRef>
          </c:cat>
          <c:val>
            <c:numRef>
              <c:f>Sheet1!$E$160:$E$163</c:f>
              <c:numCache>
                <c:formatCode>General</c:formatCode>
                <c:ptCount val="4"/>
                <c:pt idx="0">
                  <c:v>8.3000000000000007</c:v>
                </c:pt>
                <c:pt idx="1">
                  <c:v>58.3</c:v>
                </c:pt>
                <c:pt idx="2">
                  <c:v>25</c:v>
                </c:pt>
                <c:pt idx="3">
                  <c:v>8.3000000000000007</c:v>
                </c:pt>
              </c:numCache>
            </c:numRef>
          </c:val>
          <c:extLst>
            <c:ext xmlns:c16="http://schemas.microsoft.com/office/drawing/2014/chart" uri="{C3380CC4-5D6E-409C-BE32-E72D297353CC}">
              <c16:uniqueId val="{00000001-B350-4545-A70C-043677C9E02C}"/>
            </c:ext>
          </c:extLst>
        </c:ser>
        <c:dLbls>
          <c:showLegendKey val="0"/>
          <c:showVal val="0"/>
          <c:showCatName val="0"/>
          <c:showSerName val="0"/>
          <c:showPercent val="0"/>
          <c:showBubbleSize val="0"/>
        </c:dLbls>
        <c:gapWidth val="182"/>
        <c:axId val="393207216"/>
        <c:axId val="520553344"/>
      </c:barChart>
      <c:catAx>
        <c:axId val="3932072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520553344"/>
        <c:crosses val="autoZero"/>
        <c:auto val="1"/>
        <c:lblAlgn val="ctr"/>
        <c:lblOffset val="100"/>
        <c:noMultiLvlLbl val="0"/>
      </c:catAx>
      <c:valAx>
        <c:axId val="5205533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93207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Sheet1!$C$91:$C$93</c:f>
              <c:strCache>
                <c:ptCount val="3"/>
                <c:pt idx="0">
                  <c:v>Nepasikeis</c:v>
                </c:pt>
                <c:pt idx="1">
                  <c:v>Pagerės</c:v>
                </c:pt>
                <c:pt idx="2">
                  <c:v>Labai pagerės</c:v>
                </c:pt>
              </c:strCache>
            </c:strRef>
          </c:cat>
          <c:val>
            <c:numRef>
              <c:f>Sheet1!$D$91:$D$93</c:f>
              <c:numCache>
                <c:formatCode>0.0%</c:formatCode>
                <c:ptCount val="3"/>
                <c:pt idx="0">
                  <c:v>0.58299999999999996</c:v>
                </c:pt>
                <c:pt idx="1">
                  <c:v>0.33300000000000002</c:v>
                </c:pt>
                <c:pt idx="2">
                  <c:v>8.4000000000000005E-2</c:v>
                </c:pt>
              </c:numCache>
            </c:numRef>
          </c:val>
          <c:extLst>
            <c:ext xmlns:c16="http://schemas.microsoft.com/office/drawing/2014/chart" uri="{C3380CC4-5D6E-409C-BE32-E72D297353CC}">
              <c16:uniqueId val="{00000000-FC83-4B0A-A45B-91282B23B0D2}"/>
            </c:ext>
          </c:extLst>
        </c:ser>
        <c:dLbls>
          <c:showLegendKey val="0"/>
          <c:showVal val="0"/>
          <c:showCatName val="0"/>
          <c:showSerName val="0"/>
          <c:showPercent val="0"/>
          <c:showBubbleSize val="0"/>
        </c:dLbls>
        <c:gapWidth val="219"/>
        <c:overlap val="-27"/>
        <c:axId val="122308560"/>
        <c:axId val="122300240"/>
      </c:barChart>
      <c:catAx>
        <c:axId val="122308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22300240"/>
        <c:crosses val="autoZero"/>
        <c:auto val="1"/>
        <c:lblAlgn val="ctr"/>
        <c:lblOffset val="100"/>
        <c:noMultiLvlLbl val="0"/>
      </c:catAx>
      <c:valAx>
        <c:axId val="122300240"/>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22308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8x7HKSuHZcK0IUDzV8vrhB6oPRA==">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38</Pages>
  <Words>33420</Words>
  <Characters>19050</Characters>
  <Application>Microsoft Office Word</Application>
  <DocSecurity>0</DocSecurity>
  <Lines>158</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3</cp:revision>
  <dcterms:created xsi:type="dcterms:W3CDTF">2023-05-03T17:52:00Z</dcterms:created>
  <dcterms:modified xsi:type="dcterms:W3CDTF">2023-05-03T18:01:00Z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411c7037c736e99ccf430fea572e305eab3b785cdb717b92d36e19c706096627</vt:lpwstr>
  </property>
  <property fmtid="{D5CDD505-2E9C-101B-9397-08002B2CF9AE}" pid="3" name="ContentTypeId">
    <vt:lpwstr>0x01010037D2CA5284978F41ADC97B52E83485BF</vt:lpwstr>
  </property>
</Properties>
</file>