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75DA" w14:textId="77777777" w:rsidR="00030393" w:rsidRPr="00030393" w:rsidRDefault="00030393" w:rsidP="00030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93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76C501D6" w14:textId="77777777" w:rsidR="00030393" w:rsidRPr="00030393" w:rsidRDefault="00030393" w:rsidP="00030393">
      <w:pPr>
        <w:ind w:firstLine="62"/>
        <w:rPr>
          <w:rFonts w:ascii="Times New Roman" w:hAnsi="Times New Roman" w:cs="Times New Roman"/>
          <w:sz w:val="24"/>
          <w:szCs w:val="24"/>
        </w:rPr>
      </w:pPr>
    </w:p>
    <w:p w14:paraId="7EE4602E" w14:textId="77777777" w:rsidR="00030393" w:rsidRPr="00030393" w:rsidRDefault="00030393" w:rsidP="00030393">
      <w:pPr>
        <w:pStyle w:val="ListParagraph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14:paraId="1A4AC537" w14:textId="77777777" w:rsidR="00030393" w:rsidRPr="00030393" w:rsidRDefault="00030393" w:rsidP="00030393"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 xml:space="preserve">turėti </w:t>
      </w:r>
      <w:r w:rsidRPr="00030393">
        <w:rPr>
          <w:rFonts w:ascii="Times New Roman" w:hAnsi="Times New Roman" w:cs="Times New Roman"/>
          <w:color w:val="000000"/>
          <w:sz w:val="24"/>
          <w:szCs w:val="24"/>
        </w:rPr>
        <w:t>ne žemesnį kaip aukštąjį universitetinį išsilavinimą su bakalauro kvalifikaciniu laipsniu ar jam prilygintu išsilavinimu; </w:t>
      </w:r>
    </w:p>
    <w:p w14:paraId="417C963D" w14:textId="77777777" w:rsidR="00030393" w:rsidRPr="00030393" w:rsidRDefault="00030393" w:rsidP="00030393"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turėti ne mažesnę kaip 2 metų darbo patirtį organizuojant jaunimo savanorišką veiklą, iš jų</w:t>
      </w:r>
      <w:r w:rsidRPr="000303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 mažesnę kaip 1 metų projektų administravimo srities patirtį</w:t>
      </w:r>
      <w:r w:rsidRPr="00030393">
        <w:rPr>
          <w:rFonts w:ascii="Times New Roman" w:hAnsi="Times New Roman" w:cs="Times New Roman"/>
          <w:sz w:val="24"/>
          <w:szCs w:val="24"/>
        </w:rPr>
        <w:t>.</w:t>
      </w:r>
    </w:p>
    <w:p w14:paraId="639C7208" w14:textId="77777777" w:rsidR="00030393" w:rsidRPr="00030393" w:rsidRDefault="00030393" w:rsidP="00030393"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savarankiškai planuoti ir organizuoti savo veiklą;</w:t>
      </w:r>
    </w:p>
    <w:p w14:paraId="03CF8EE0" w14:textId="77777777" w:rsidR="00030393" w:rsidRPr="00030393" w:rsidRDefault="00030393" w:rsidP="00030393"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gebėti sklandžiai dėstyti mintis raštu ir žodžiu, mokėti rengti pristatymo medžiagą ir ją pristatyti, mokėti valdyti, kaupti, sisteminti, apibendrinti informaciją ir rengti išvadas;</w:t>
      </w:r>
    </w:p>
    <w:p w14:paraId="4CA8E56A" w14:textId="77777777" w:rsidR="00030393" w:rsidRPr="00030393" w:rsidRDefault="00030393" w:rsidP="00030393">
      <w:pPr>
        <w:pStyle w:val="ListParagraph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išmanyti teisės aktų ir kitų dokumentų rengimo taisykles.</w:t>
      </w:r>
    </w:p>
    <w:p w14:paraId="0675FCA3" w14:textId="77777777" w:rsidR="00030393" w:rsidRPr="00030393" w:rsidRDefault="00030393" w:rsidP="00030393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769A69E" w14:textId="77777777" w:rsidR="00030393" w:rsidRPr="00030393" w:rsidRDefault="00030393" w:rsidP="00030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29FE73" w14:textId="77777777" w:rsidR="00030393" w:rsidRPr="00030393" w:rsidRDefault="00030393" w:rsidP="00030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393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05134FC8" w14:textId="77777777" w:rsidR="00030393" w:rsidRPr="00030393" w:rsidRDefault="00030393" w:rsidP="00030393">
      <w:pPr>
        <w:ind w:firstLine="62"/>
        <w:rPr>
          <w:rFonts w:ascii="Times New Roman" w:hAnsi="Times New Roman" w:cs="Times New Roman"/>
          <w:sz w:val="24"/>
          <w:szCs w:val="24"/>
        </w:rPr>
      </w:pPr>
    </w:p>
    <w:p w14:paraId="50E86281" w14:textId="77777777" w:rsidR="00030393" w:rsidRPr="00030393" w:rsidRDefault="00030393" w:rsidP="00030393">
      <w:pPr>
        <w:pStyle w:val="Paprastasistekstas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 Šias pareigas einantis darbuotojas vykdo šias funkcijas:</w:t>
      </w:r>
    </w:p>
    <w:p w14:paraId="7E17C733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2.1. Koordinuoja ir prižiūri Agentūros vykdomos Jaunimo savanoriškos tarnybos programos įgyvendinimą;</w:t>
      </w:r>
    </w:p>
    <w:p w14:paraId="7141F5A5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2.2. Rengia Jaunimo savanoriškai tarnybos programai reikalingų dokumentų (aprašų, nuostatų, metodikų, taisyklių ir kt.) projektus, juos įvertina ir pateikia savo pastabas ir pasiūlymus;</w:t>
      </w:r>
    </w:p>
    <w:p w14:paraId="0A79C08B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2.3</w:t>
      </w:r>
      <w:r w:rsidRPr="000303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0393">
        <w:rPr>
          <w:rFonts w:ascii="Times New Roman" w:hAnsi="Times New Roman" w:cs="Times New Roman"/>
          <w:sz w:val="24"/>
          <w:szCs w:val="24"/>
        </w:rPr>
        <w:t>Kaupia, sistemina ir teikia reikalingus duomenis, informaciją, dokumentus programos vykdytojams, dalyviams ir kontroliuojančioms institucijoms;</w:t>
      </w:r>
    </w:p>
    <w:p w14:paraId="7BDC42E0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2.4. Teikia metodinę pagalbą asmenims ir organizacijoms, įgyvendinantiems Jaunimo savanoriškos tarnybos programą;</w:t>
      </w:r>
    </w:p>
    <w:p w14:paraId="4BFE75EC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2.5</w:t>
      </w:r>
      <w:r w:rsidRPr="000303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0393">
        <w:rPr>
          <w:rFonts w:ascii="Times New Roman" w:hAnsi="Times New Roman" w:cs="Times New Roman"/>
          <w:sz w:val="24"/>
          <w:szCs w:val="24"/>
        </w:rPr>
        <w:t>Organizuoja Jaunimo savanoriškos tarnybos programos renginius, mokymus, susitikimus, tyrimus;</w:t>
      </w:r>
    </w:p>
    <w:p w14:paraId="7BFEC3F6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2.6</w:t>
      </w:r>
      <w:r w:rsidRPr="00030393">
        <w:rPr>
          <w:rFonts w:ascii="Times New Roman" w:hAnsi="Times New Roman" w:cs="Times New Roman"/>
          <w:sz w:val="24"/>
          <w:szCs w:val="24"/>
          <w:lang w:val="en-US"/>
        </w:rPr>
        <w:t xml:space="preserve">.  </w:t>
      </w:r>
      <w:r w:rsidRPr="00030393">
        <w:rPr>
          <w:rFonts w:ascii="Times New Roman" w:hAnsi="Times New Roman" w:cs="Times New Roman"/>
          <w:sz w:val="24"/>
          <w:szCs w:val="24"/>
        </w:rPr>
        <w:t> Administruoja ir tobulina Jaunimo savanoriškos tarnybos informacinę-administracinę, skaitmeninių ženkliukų išdavimo sistemas;</w:t>
      </w:r>
    </w:p>
    <w:p w14:paraId="77B09D6A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2.7. Įgyvendina priimančių ir savanorišką veiklą organizuojančių organizacijų akreditavimo procesą;</w:t>
      </w:r>
    </w:p>
    <w:p w14:paraId="4D93DED2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2.8</w:t>
      </w:r>
      <w:r w:rsidRPr="000303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0393">
        <w:rPr>
          <w:rFonts w:ascii="Times New Roman" w:hAnsi="Times New Roman" w:cs="Times New Roman"/>
          <w:sz w:val="24"/>
          <w:szCs w:val="24"/>
        </w:rPr>
        <w:t>Užtikrina sklandų priimančių organizacijų ir savanorišką veiklą organizuojančių organizacijų patikrų procesą;</w:t>
      </w:r>
    </w:p>
    <w:p w14:paraId="3CD80D1C" w14:textId="77777777" w:rsidR="00030393" w:rsidRPr="00030393" w:rsidRDefault="00030393" w:rsidP="00030393">
      <w:pPr>
        <w:pStyle w:val="prastasiniatinklio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2.9.  Tikrina Jaunimo savanoriškos tarnybos vykdytojų teikiamus dokumentus;</w:t>
      </w:r>
    </w:p>
    <w:p w14:paraId="477BB773" w14:textId="77777777" w:rsidR="00030393" w:rsidRPr="00030393" w:rsidRDefault="00030393" w:rsidP="000303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>2.10. Tikrina ir sistemina savanorių grafikus, teikia pastabas mentoriams, kaupia ir teikia statistinius duomenis, išduoda programos baigimo pažymėjimus;</w:t>
      </w:r>
    </w:p>
    <w:p w14:paraId="70398D2B" w14:textId="77777777" w:rsidR="00030393" w:rsidRPr="00030393" w:rsidRDefault="00030393" w:rsidP="0003039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0393">
        <w:rPr>
          <w:rFonts w:ascii="Times New Roman" w:hAnsi="Times New Roman" w:cs="Times New Roman"/>
          <w:sz w:val="24"/>
          <w:szCs w:val="24"/>
        </w:rPr>
        <w:t xml:space="preserve">2.11. Pildo ir tikslina organizacijų paieškos duomenų bazę </w:t>
      </w:r>
      <w:proofErr w:type="spellStart"/>
      <w:r w:rsidRPr="00030393">
        <w:rPr>
          <w:rFonts w:ascii="Times New Roman" w:hAnsi="Times New Roman" w:cs="Times New Roman"/>
          <w:sz w:val="24"/>
          <w:szCs w:val="24"/>
        </w:rPr>
        <w:t>jra.lt</w:t>
      </w:r>
      <w:proofErr w:type="spellEnd"/>
      <w:r w:rsidRPr="00030393">
        <w:rPr>
          <w:rFonts w:ascii="Times New Roman" w:hAnsi="Times New Roman" w:cs="Times New Roman"/>
          <w:sz w:val="24"/>
          <w:szCs w:val="24"/>
        </w:rPr>
        <w:t>;</w:t>
      </w:r>
    </w:p>
    <w:p w14:paraId="6AE99504" w14:textId="77777777" w:rsidR="00030393" w:rsidRPr="00030393" w:rsidRDefault="00030393" w:rsidP="0003039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30393">
        <w:rPr>
          <w:rFonts w:ascii="Times New Roman" w:hAnsi="Times New Roman" w:cs="Times New Roman"/>
          <w:sz w:val="24"/>
          <w:szCs w:val="24"/>
          <w:lang w:eastAsia="lt-LT"/>
        </w:rPr>
        <w:t>2.12. Bendradarbiauja ir keičiasi informacija su Socialinės apsaugos ir darbo ministerijos padaliniais, Socialinių paslaugų priežiūros departamentu prie Socialinės apsaugos ir darbo ministerijos, savivaldybių jaunimo reikalų koordinatoriais, kitais partneriais;</w:t>
      </w:r>
    </w:p>
    <w:p w14:paraId="1E06B7F6" w14:textId="77777777" w:rsidR="00030393" w:rsidRPr="00030393" w:rsidRDefault="00030393" w:rsidP="0003039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030393">
        <w:rPr>
          <w:rFonts w:ascii="Times New Roman" w:hAnsi="Times New Roman" w:cs="Times New Roman"/>
          <w:sz w:val="24"/>
          <w:szCs w:val="24"/>
          <w:lang w:eastAsia="lt-LT"/>
        </w:rPr>
        <w:t xml:space="preserve">2.13. </w:t>
      </w:r>
      <w:r w:rsidRPr="00030393">
        <w:rPr>
          <w:rFonts w:ascii="Times New Roman" w:hAnsi="Times New Roman" w:cs="Times New Roman"/>
          <w:sz w:val="24"/>
          <w:szCs w:val="24"/>
        </w:rPr>
        <w:t>Atlieka kitus vienkartinio  pobūdžio Skyriaus vedėjo, pavedimus, susijusius su pareigybės funkcijų įgyvendinimu.</w:t>
      </w:r>
    </w:p>
    <w:p w14:paraId="03B29536" w14:textId="77777777" w:rsidR="001B5F61" w:rsidRDefault="001B5F61"/>
    <w:sectPr w:rsidR="001B5F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1D22"/>
    <w:multiLevelType w:val="multilevel"/>
    <w:tmpl w:val="B6EE4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2111199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93"/>
    <w:rsid w:val="00030393"/>
    <w:rsid w:val="001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51E6"/>
  <w15:chartTrackingRefBased/>
  <w15:docId w15:val="{2678CE95-1C09-40A7-AA48-D3A3AC5F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30393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030393"/>
    <w:pPr>
      <w:spacing w:before="100" w:beforeAutospacing="1" w:after="100" w:afterAutospacing="1"/>
    </w:pPr>
    <w:rPr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030393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030393"/>
    <w:rPr>
      <w:rFonts w:ascii="Courier New" w:hAnsi="Courier New" w:cs="Courier New"/>
      <w:sz w:val="20"/>
      <w:szCs w:val="20"/>
    </w:r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Buletai Char,lp1 Char,Bullet 1 Char,Use Case List Paragraph Char,List Paragraph111 Char"/>
    <w:basedOn w:val="Numatytasispastraiposriftas"/>
    <w:link w:val="ListParagraph"/>
    <w:uiPriority w:val="34"/>
    <w:semiHidden/>
    <w:locked/>
    <w:rsid w:val="00030393"/>
  </w:style>
  <w:style w:type="paragraph" w:customStyle="1" w:styleId="ListParagraph">
    <w:name w:val="List Paragraph"/>
    <w:aliases w:val="Numbering,ERP-List Paragraph,List Paragraph11,Bullet EY,List Paragraph2,List Paragraph21,Lentele,Buletai,lp1,Bullet 1,Use Case List Paragraph,List Paragraph111,Paragraph,List Paragraph Red"/>
    <w:basedOn w:val="prastasis"/>
    <w:link w:val="ListParagraphChar"/>
    <w:uiPriority w:val="34"/>
    <w:semiHidden/>
    <w:rsid w:val="00030393"/>
    <w:pPr>
      <w:autoSpaceDN w:val="0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Jocytė</dc:creator>
  <cp:keywords/>
  <dc:description/>
  <cp:lastModifiedBy>Erika Jocytė</cp:lastModifiedBy>
  <cp:revision>2</cp:revision>
  <dcterms:created xsi:type="dcterms:W3CDTF">2023-03-29T07:33:00Z</dcterms:created>
  <dcterms:modified xsi:type="dcterms:W3CDTF">2023-03-29T07:34:00Z</dcterms:modified>
</cp:coreProperties>
</file>